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3E12E93A" w:rsidR="00D742EE" w:rsidRDefault="00CF0D39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48DF8FEE" w:rsidR="00D742EE" w:rsidRPr="00AB5A8A" w:rsidRDefault="00CF0D39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666CD161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CF0D39">
              <w:rPr>
                <w:color w:val="000000"/>
                <w:sz w:val="26"/>
                <w:szCs w:val="26"/>
              </w:rPr>
              <w:t>26</w:t>
            </w:r>
            <w:r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6E718669" w14:textId="6E0CC2AA" w:rsidR="0045520D" w:rsidRDefault="00CF0D39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CSS</w:t>
            </w:r>
            <w:r w:rsidR="00D059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43EBC1FA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CF0D39">
              <w:rPr>
                <w:color w:val="FF0000"/>
                <w:sz w:val="26"/>
                <w:szCs w:val="26"/>
              </w:rPr>
              <w:t>class, id, inline, internal, external, selector, id, class, name, border, margin, padding, display, inline, block</w:t>
            </w:r>
            <w:r w:rsidR="00754155">
              <w:rPr>
                <w:color w:val="FF0000"/>
                <w:sz w:val="26"/>
                <w:szCs w:val="26"/>
              </w:rPr>
              <w:t xml:space="preserve">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56B3" w14:textId="77777777" w:rsidR="007C08CF" w:rsidRDefault="007C08CF">
      <w:r>
        <w:separator/>
      </w:r>
    </w:p>
  </w:endnote>
  <w:endnote w:type="continuationSeparator" w:id="0">
    <w:p w14:paraId="7B7F72A1" w14:textId="77777777" w:rsidR="007C08CF" w:rsidRDefault="007C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203845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91AF" w14:textId="77777777" w:rsidR="007C08CF" w:rsidRDefault="007C08CF">
      <w:r>
        <w:separator/>
      </w:r>
    </w:p>
  </w:footnote>
  <w:footnote w:type="continuationSeparator" w:id="0">
    <w:p w14:paraId="10A9EA2F" w14:textId="77777777" w:rsidR="007C08CF" w:rsidRDefault="007C0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5677EE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CF0D39"/>
    <w:rsid w:val="00D00FCA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71</cp:revision>
  <dcterms:created xsi:type="dcterms:W3CDTF">2020-10-22T05:01:00Z</dcterms:created>
  <dcterms:modified xsi:type="dcterms:W3CDTF">2023-05-26T11:25:00Z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