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Phần một: Một số vấn đề về kinh tế - xã hội thế giới</w:t>
      </w:r>
    </w:p>
    <w:p>
      <w:r>
        <w:rPr>
          <w:b/>
        </w:rPr>
        <w:t>Giải Địa lí 11 Phần một: Một số vấn đề về kinh tế - xã hội thế giới</w:t>
      </w:r>
      <w:r>
        <w:br/>
      </w:r>
      <w:r>
        <w:rPr>
          <w:b/>
        </w:rPr>
        <w:t>Bài 1: Sự khác biệt về trình độ phát triển kinh tế - xã hội của các nhóm nước</w:t>
      </w:r>
      <w:r>
        <w:br/>
      </w:r>
      <w:r>
        <w:rPr>
          <w:b/>
        </w:rPr>
        <w:t>Bài 2: Thực hành: Tìm hiểu về kinh tế - xã hội của các nhóm nước</w:t>
      </w:r>
      <w:r>
        <w:br/>
      </w:r>
      <w:r>
        <w:rPr>
          <w:b/>
        </w:rPr>
        <w:t>Bài 3: Toàn cầu hóa và khu vực hóa kinh tế</w:t>
      </w:r>
      <w:r>
        <w:br/>
      </w:r>
      <w:r>
        <w:rPr>
          <w:b/>
        </w:rPr>
        <w:t>Bài 4: Thực hành: Tìm hiểu về toàn cầu hóa, khu vực hóa</w:t>
      </w:r>
      <w:r>
        <w:br/>
      </w:r>
      <w:r>
        <w:rPr>
          <w:b/>
        </w:rPr>
        <w:t>Bài 5: Một số tổ chức khu vực và quốc tế</w:t>
      </w:r>
      <w:r>
        <w:br/>
      </w:r>
      <w:r>
        <w:rPr>
          <w:b/>
        </w:rPr>
        <w:t>Bài 6: Một số vấn đề về an ninh toàn cầu</w:t>
      </w:r>
      <w:r>
        <w:br/>
      </w:r>
      <w:r>
        <w:rPr>
          <w:b/>
        </w:rPr>
        <w:t>Bài 7: Thực hành: Tìm hiểu nền kinh tế tri thức</w:t>
      </w:r>
      <w:r>
        <w:br/>
      </w:r>
      <w:r>
        <w:rPr>
          <w:b/>
        </w:rPr>
        <w:t>Xem thêm lời giải bài tập Địa lí lớp 11 Chân trời sáng tạo hay, chi tiết khác:</w:t>
      </w:r>
      <w:r>
        <w:br/>
      </w:r>
      <w:r>
        <w:t>Phần hai: Địa lí khu vực và quốc gia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