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15: Thực hành: Đo tốc độ truyền âm</w:t>
      </w:r>
    </w:p>
    <w:p>
      <w:r>
        <w:rPr>
          <w:i/>
        </w:rPr>
        <w:t>Chỉ 400k mua trọn bộ Giáo án Vật lí 11 Kết nối tri thức bản word trình bày đẹp mắt (Chỉ 50k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Vật lí 11 Bài 15 (Kết nối tri thức): Thực hành: Đo tốc độ truyền âm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Kiến thức</w:t>
      </w:r>
      <w:r>
        <w:br/>
      </w:r>
      <w:r>
        <w:rPr>
          <w:b/>
        </w:rPr>
        <w:t xml:space="preserve">- </w:t>
      </w:r>
      <w:r>
        <w:t>Thông qua bài thực hành học sinh ôn lại kiến thức về sóng dừng, sóng dừng trong cột khí; các kiến thức liên quan về tốc độ, tần số và bước sóng cũng nhiư mối liên hệ gẵ các dại lượng.</w:t>
      </w:r>
      <w:r>
        <w:br/>
      </w:r>
      <w:r>
        <w:t>- Thảo luận để thiết kế phương án hoặc lựa chọn phương án và thực hiện phương án, đo được tốc độ truyền âm bằng dụng cụ thực hành.</w:t>
      </w:r>
      <w:r>
        <w:br/>
      </w:r>
      <w:r>
        <w:rPr>
          <w:b/>
        </w:rPr>
        <w:t>2. Phát triển năng lực</w:t>
      </w:r>
      <w:r>
        <w:br/>
      </w:r>
      <w:r>
        <w:rPr>
          <w:i/>
        </w:rPr>
        <w:t xml:space="preserve">- Năng lực chung: </w:t>
      </w:r>
      <w:r>
        <w:br/>
      </w:r>
      <w:r>
        <w:t>●</w:t>
      </w:r>
      <w:r>
        <w:t xml:space="preserve"> </w:t>
      </w:r>
      <w:r>
        <w:t xml:space="preserve">Năng lực tự học: </w:t>
      </w:r>
      <w:r>
        <w:br/>
      </w:r>
      <w:r>
        <w:t>+ Tự giác tìm tòi, khám phá để dưa ra phương án thí nghiệm chính xác, phù hợp với điều kiện dụng cụ thực hành;</w:t>
      </w:r>
      <w:r>
        <w:br/>
      </w:r>
      <w:r>
        <w:t>+ Tự học để tìm hiểu nội dung yêu cầu bài thực hành;</w:t>
      </w:r>
      <w:r>
        <w:br/>
      </w:r>
      <w:r>
        <w:t xml:space="preserve">+ Có tinh thần xây dựng bài, hợp tác làm việc nhóm để xây dựng phương án thực hành xác định tốc độ truyền âm trong không khí. </w:t>
      </w:r>
      <w:r>
        <w:br/>
      </w:r>
      <w:r>
        <w:t>●</w:t>
      </w:r>
      <w:r>
        <w:t xml:space="preserve"> </w:t>
      </w:r>
      <w:r>
        <w:t xml:space="preserve">Năng lực giải quyết vấn đề: </w:t>
      </w:r>
      <w:r>
        <w:br/>
      </w:r>
      <w:r>
        <w:t>- Năng lực sử dụng các dụng cụ thực hành một cách chính xác.</w:t>
      </w:r>
      <w:r>
        <w:br/>
      </w:r>
      <w:r>
        <w:t>- Xây dựng phương án và tiến hành làm thí nghiệm thực hành cungd các bạn trong nhóm;</w:t>
      </w:r>
      <w:r>
        <w:br/>
      </w:r>
      <w:r>
        <w:t>- Giải quyết các câu hỏi, vấn đề đặt ra trong bài thực hành.</w:t>
      </w:r>
      <w:r>
        <w:br/>
      </w:r>
      <w:r>
        <w:t>- Bố trí thí nghiệm gọn gàng, khoa học</w:t>
      </w:r>
      <w:r>
        <w:br/>
      </w:r>
      <w:r>
        <w:rPr>
          <w:i/>
        </w:rPr>
        <w:t xml:space="preserve">- Năng lực vật lí: </w:t>
      </w:r>
      <w:r>
        <w:br/>
      </w:r>
      <w:r>
        <w:t>- Biết sử dụng công thức liên hệ tốc độ, bước sóng và tần số để tính được tốc độ truyền âm trong không khí</w:t>
      </w:r>
      <w:r>
        <w:br/>
      </w:r>
      <w:r>
        <w:t>- Rèn luyện kĩ năng thực hành, phương pháp làm giảm sai số chủ quan trong khi xác định các giá trị của phép đo.</w:t>
      </w:r>
      <w:r>
        <w:br/>
      </w:r>
      <w:r>
        <w:t>- Biết tính được sai số các đại lượng vật lí trong bài thực hành;</w:t>
      </w:r>
      <w:r>
        <w:br/>
      </w:r>
      <w:r>
        <w:t>- Viết bài báo cáo một cách khoa học và chính xác;</w:t>
      </w:r>
      <w:r>
        <w:br/>
      </w:r>
      <w:r>
        <w:rPr>
          <w:b/>
        </w:rPr>
        <w:t>3</w:t>
      </w:r>
      <w:r>
        <w:rPr>
          <w:b/>
        </w:rPr>
        <w:t>. Phát triển phẩm chất</w:t>
      </w:r>
      <w:r>
        <w:br/>
      </w:r>
      <w:r>
        <w:t>●</w:t>
      </w:r>
      <w:r>
        <w:t xml:space="preserve"> </w:t>
      </w:r>
      <w:r>
        <w:t xml:space="preserve">Chăm chỉ, tích cực hợp tác nhóm. </w:t>
      </w:r>
      <w:r>
        <w:br/>
      </w:r>
      <w:r>
        <w:t>●</w:t>
      </w:r>
      <w:r>
        <w:t xml:space="preserve"> </w:t>
      </w:r>
      <w:r>
        <w:t>Chủ động trong việc tìm tòi, nghiên cứu xây dựng phương án thực hành.</w:t>
      </w:r>
      <w:r>
        <w:br/>
      </w:r>
      <w:r>
        <w:t>●</w:t>
      </w:r>
      <w:r>
        <w:t xml:space="preserve"> </w:t>
      </w:r>
      <w:r>
        <w:t>Có tinh thần trách nhiệm, hợp tác trong quá trình thảo luận chung.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Đối với giáo viên:</w:t>
      </w:r>
      <w:r>
        <w:br/>
      </w:r>
      <w:r>
        <w:t>●</w:t>
      </w:r>
      <w:r>
        <w:t xml:space="preserve"> </w:t>
      </w:r>
      <w:r>
        <w:t>SGK, SGV, Kế hoạch bài dạy Thực hành.</w:t>
      </w:r>
      <w:r>
        <w:br/>
      </w:r>
      <w:r>
        <w:t>●</w:t>
      </w:r>
      <w:r>
        <w:t xml:space="preserve"> </w:t>
      </w:r>
      <w:r>
        <w:t>Các dụng cụ thí nghiệm thực hành</w:t>
      </w:r>
      <w:r>
        <w:br/>
      </w:r>
      <w:r>
        <w:t>●</w:t>
      </w:r>
      <w:r>
        <w:t xml:space="preserve"> </w:t>
      </w:r>
      <w:r>
        <w:t>Chuẩn bị các phương án thực hành đo tốc dộ truyền âm</w:t>
      </w:r>
      <w:r>
        <w:br/>
      </w:r>
      <w:r>
        <w:t>●</w:t>
      </w:r>
      <w:r>
        <w:t xml:space="preserve"> </w:t>
      </w:r>
      <w:r>
        <w:t>Máy chiếu (nếu có).</w:t>
      </w:r>
      <w:r>
        <w:br/>
      </w:r>
      <w:r>
        <w:rPr>
          <w:b/>
        </w:rPr>
        <w:t xml:space="preserve">2. Đối với học sinh: </w:t>
      </w:r>
      <w:r>
        <w:t xml:space="preserve">SGK, vở ghi, giấy nháp, bút, thước kẻ, máy tính cầm tay. </w:t>
      </w:r>
      <w:r>
        <w:t>Chuẩn bị mẫu báo cáo thực hành</w:t>
      </w:r>
      <w:r>
        <w:t>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>a. Mục tiêu:</w:t>
      </w:r>
      <w:r>
        <w:t xml:space="preserve"> Hoạt động này, từ một tình huống có vấn đề giúp học sinh tò mò để xác định tốc độ truyền âm trong không khí</w:t>
      </w:r>
      <w:r>
        <w:br/>
      </w:r>
      <w:r>
        <w:rPr>
          <w:b/>
        </w:rPr>
        <w:t xml:space="preserve">b. Nội dung: </w:t>
      </w:r>
      <w:r>
        <w:br/>
      </w:r>
      <w:r>
        <w:rPr>
          <w:b/>
        </w:rPr>
        <w:t xml:space="preserve">- </w:t>
      </w:r>
      <w:r>
        <w:t>GV yêu cầu HS trả lời câu hỏi: Vì sao khi nói/hú trước ngọn núi, âm vọng lại?</w:t>
      </w:r>
      <w:r>
        <w:br/>
      </w:r>
      <w:r>
        <w:t>Khoảng cách giữa vị trí đứng và ngọn núi là L, thời gian từ khi nói/hú là t, vậy ta có thể ướt lượng được tốc dộ truyền âm trong không khí lúc này hay không?</w:t>
      </w:r>
      <w:r>
        <w:br/>
      </w:r>
      <w:r>
        <w:t>Yêu cầu HS trả lời</w:t>
      </w:r>
      <w:r>
        <w:br/>
      </w:r>
      <w:r>
        <w:t>Bây giờ chúng ta có thể xây dựng một phương án để đo tốc độ truyền âm trong không khí ở dây một cachs chính xác hơn dựa vào hiện tượng sóng dừng được không?</w:t>
      </w:r>
      <w:r>
        <w:br/>
      </w:r>
      <w:r>
        <w:rPr>
          <w:b/>
        </w:rPr>
        <w:t xml:space="preserve">c. Sản phẩm học tập: </w:t>
      </w:r>
      <w:r>
        <w:t>Bước đầu HS đưa ra các câu trả lời theo yêu cầu GV</w:t>
      </w:r>
      <w:r>
        <w:br/>
      </w:r>
      <w:r>
        <w:t>Nêu được một cách khái quát về phương án đo tốc độ truyền âm trong không khí.</w:t>
      </w:r>
      <w:r>
        <w:br/>
      </w:r>
      <w:r>
        <w:rPr>
          <w:b/>
        </w:rPr>
        <w:t xml:space="preserve">d. Tổ chức thực hiện: </w:t>
      </w:r>
      <w:r>
        <w:br/>
      </w:r>
      <w:r>
        <w:rPr>
          <w:b/>
        </w:rPr>
        <w:t>Bước 1: GV chuyển giao nhiệm vụ học tập</w:t>
      </w:r>
      <w:r>
        <w:br/>
      </w:r>
      <w:r>
        <w:t>Chia lớp học thành 4 nhóm: Nhóm 1 là các TV tổ 1, TT làm nhóm trưởng, của thư kí ghi chép</w:t>
      </w:r>
      <w:r>
        <w:br/>
      </w:r>
      <w:r>
        <w:t xml:space="preserve"> </w:t>
      </w:r>
      <w:r>
        <w:t>tương tự cho các Tổ khác.</w:t>
      </w:r>
      <w:r>
        <w:br/>
      </w:r>
      <w:r>
        <w:t xml:space="preserve">GV nêu câu hỏi: </w:t>
      </w:r>
      <w:r>
        <w:br/>
      </w:r>
      <w:r>
        <w:t xml:space="preserve">- </w:t>
      </w:r>
      <w:r>
        <w:t>Âm thanh truyền trong một môi trường có tốc độ xác định, làm thế nào đo được tốc độ truyền âm trong không khí bằng dụng cụ thí nghiệm?</w:t>
      </w:r>
      <w:r>
        <w:br/>
      </w:r>
      <w:r>
        <w:t>- Vì sao khi nói/hú trước ngọn núi, âm vọng lại?</w:t>
      </w:r>
      <w:r>
        <w:br/>
      </w:r>
      <w:r>
        <w:t>- Khoảng cách giữa vị trí đứng và ngọn núi là L, thời gian từ khi nói/hú là t, vậy ta có thể ướt lượng được tốc dộ truyền âm trong không khí lúc này hay không?</w:t>
      </w:r>
      <w:r>
        <w:br/>
      </w:r>
      <w:r>
        <w:rPr>
          <w:b/>
        </w:rPr>
        <w:t>Bước 2: HS thực hiện nhiệm vụ học tập</w:t>
      </w:r>
      <w:r>
        <w:br/>
      </w:r>
      <w:r>
        <w:t>Các nhóm thảo luận, ghi chép vào giấy</w:t>
      </w:r>
      <w:r>
        <w:br/>
      </w:r>
      <w:r>
        <w:t>HS trả lời câu hỏi theo yêu cầu của GV</w:t>
      </w:r>
      <w:r>
        <w:br/>
      </w:r>
      <w:r>
        <w:rPr>
          <w:b/>
        </w:rPr>
        <w:t>Bước 3: Báo cáo kết quả hoạt động và thảo luận</w:t>
      </w:r>
      <w:r>
        <w:br/>
      </w:r>
      <w:r>
        <w:t>Các nhóm tiến hành thảo luận và Báo cáo kết quả đã thảo luận. Cử đại diện trình bày.</w:t>
      </w:r>
      <w:r>
        <w:br/>
      </w:r>
      <w:r>
        <w:rPr>
          <w:b/>
        </w:rPr>
        <w:t>Bước 4: Đánh giá kết quả, thực hiện nhiệm vụ học tập</w:t>
      </w:r>
      <w:r>
        <w:br/>
      </w:r>
      <w:r>
        <w:t>- GV tiếp nhận và nhận xét câu trả lời của HS.</w:t>
      </w:r>
      <w:r>
        <w:br/>
      </w:r>
      <w:r>
        <w:t>- GV dẫn dắt HS vào bài: Xây dựng phương án thực hành như thế nào để đo được tốc độ truyền âm chính xác dựa vào kiến thức sóng dừng.</w:t>
      </w:r>
      <w:r>
        <w:br/>
      </w:r>
      <w:r>
        <w:t>Điều chỉnh các phương án trả lời của HS các nhóm và nhận xét</w:t>
      </w:r>
      <w:r>
        <w:br/>
      </w:r>
      <w:r>
        <w:rPr>
          <w:b/>
        </w:rPr>
        <w:t>B. HOẠT ĐỘNG HÌNH THÀNH KIẾN THỨC</w:t>
      </w:r>
      <w:r>
        <w:br/>
      </w:r>
      <w:r>
        <w:rPr>
          <w:b/>
        </w:rPr>
        <w:t>Hoạt động 1. Giới thiệu dụng cụ thí nghiệm</w:t>
      </w:r>
      <w:r>
        <w:br/>
      </w:r>
      <w:r>
        <w:t>………………………………………….</w:t>
      </w:r>
      <w:r>
        <w:br/>
      </w:r>
      <w:r>
        <w:t>………………………………………….</w:t>
      </w:r>
      <w:r>
        <w:br/>
      </w:r>
      <w:r>
        <w:t>………………………………………….</w:t>
      </w:r>
      <w:r>
        <w:br/>
      </w:r>
      <w:r>
        <w:rPr>
          <w:b/>
        </w:rPr>
        <w:t>Để mua Giáo án Vật lí 11 Kết nối tri thức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Vật lí 11 sách Kết nối tri thức tạo hay, chi tiết khác:</w:t>
      </w:r>
      <w:r>
        <w:br/>
      </w:r>
      <w:r>
        <w:t>Bài 16: Lực tương tác giữa hai điện tích</w:t>
      </w:r>
      <w:r>
        <w:br/>
      </w:r>
      <w:r>
        <w:t>Bài 17: Khái niệm điện trường</w:t>
      </w:r>
      <w:r>
        <w:br/>
      </w:r>
      <w:r>
        <w:t>Bài 18: Điện trường đều</w:t>
      </w:r>
      <w:r>
        <w:br/>
      </w:r>
      <w:r>
        <w:t>Bài 19: Thế năng điện</w:t>
      </w:r>
      <w:r>
        <w:br/>
      </w:r>
      <w:r>
        <w:t>Bài 20: Điện thế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