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Kinh tế khu vực Tây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16 (Kết nối tri thức): Kinh tế khu vực Tây Nam Á</w:t>
      </w:r>
      <w:r>
        <w:br/>
      </w:r>
      <w:r>
        <w:rPr>
          <w:b/>
        </w:rPr>
        <w:t xml:space="preserve">I. MỤC TIÊU </w:t>
      </w:r>
      <w:r>
        <w:br/>
      </w:r>
      <w:r>
        <w:rPr>
          <w:b/>
        </w:rPr>
        <w:t>1. Kiến thức</w:t>
      </w:r>
      <w:r>
        <w:br/>
      </w:r>
      <w:r>
        <w:t>Học xong bài này, em sẽ:</w:t>
      </w:r>
      <w:r>
        <w:br/>
      </w:r>
      <w:r>
        <w:t xml:space="preserve"> </w:t>
      </w:r>
      <w:r>
        <w:t>- Trình bày và giải thích được tình hình phát triển kinh tế chung, sự phát triển một số ngành kinh tế của khu vực Tây Nam Á.</w:t>
      </w:r>
      <w:r>
        <w:br/>
      </w:r>
      <w:r>
        <w:t xml:space="preserve"> </w:t>
      </w:r>
      <w:r>
        <w:t>- Đọc được bản đồ phân bố nông nghiệp và công nghiệp khu vực Tây Nam Á, rút ra nhận xét; phân tích được các bảng số liệu, biểu đồ</w:t>
      </w:r>
      <w:r>
        <w:br/>
      </w:r>
      <w:r>
        <w:t xml:space="preserve"> </w:t>
      </w:r>
      <w:r>
        <w:t>- Khai thác, chọn lọc, thu thập được các tư liệu từ các nguồn khác nhau về địa lí khu</w:t>
      </w:r>
      <w:r>
        <w:br/>
      </w:r>
      <w:r>
        <w:t>vực Tây Nam Á</w:t>
      </w:r>
      <w:r>
        <w:br/>
      </w:r>
      <w:r>
        <w:rPr>
          <w:b/>
        </w:rPr>
        <w:t xml:space="preserve">2. Năng lực </w:t>
      </w:r>
      <w:r>
        <w:br/>
      </w:r>
      <w:r>
        <w:rPr>
          <w:b/>
        </w:rPr>
        <w:t>*</w:t>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đồng thời đánh giá, nhận xét được kết quả học tập của HS khác. Sử dụng ngôn ngữ phù hợp để báo cáo kết quả học tập.</w:t>
      </w:r>
      <w:r>
        <w:rPr>
          <w:b/>
        </w:rPr>
        <w:t>*</w:t>
      </w:r>
      <w:r>
        <w:rPr>
          <w:b/>
        </w:rPr>
        <w:t xml:space="preserve">. </w:t>
      </w:r>
      <w:r>
        <w:rPr>
          <w:b/>
        </w:rPr>
        <w:t xml:space="preserve"> *</w:t>
      </w:r>
      <w:r>
        <w:rPr>
          <w:b/>
        </w:rPr>
        <w:t>.</w:t>
      </w:r>
      <w:r>
        <w:t xml:space="preserve"> </w:t>
      </w:r>
      <w:r>
        <w:rPr>
          <w:b/>
        </w:rPr>
        <w:t xml:space="preserve">Năng lực đặc thù: </w:t>
      </w:r>
      <w:r>
        <w:br/>
      </w:r>
      <w:r>
        <w:t xml:space="preserve">- Nhận thức khoa học địa lí: </w:t>
      </w:r>
      <w:r>
        <w:br/>
      </w:r>
      <w:r>
        <w:t xml:space="preserve"> </w:t>
      </w:r>
      <w:r>
        <w:t>Trình bày và giải thích được tình hình phát triển kinh tế chung, sự phát triển một số ngành kinh tế của khu vực Tây Nam Á.</w:t>
      </w:r>
      <w:r>
        <w:br/>
      </w:r>
      <w:r>
        <w:t xml:space="preserve">- Tìm hiểu địa lí: </w:t>
      </w:r>
      <w:r>
        <w:br/>
      </w:r>
      <w:r>
        <w:t xml:space="preserve"> </w:t>
      </w:r>
      <w:r>
        <w:t xml:space="preserve"> </w:t>
      </w:r>
      <w:r>
        <w:t>Đọc được bản đồ phân bố nông nghiệp và công nghiệp khu vực Tây Nam Á, rút ra nhận xét; phân tích được các bảng số liệu, biểu đồ</w:t>
      </w:r>
      <w:r>
        <w:br/>
      </w:r>
      <w:r>
        <w:t>- Vận dụng kiến thức, kĩ năng đã học</w:t>
      </w:r>
      <w:r>
        <w:t>:</w:t>
      </w:r>
      <w:r>
        <w:t xml:space="preserve"> </w:t>
      </w:r>
      <w:r>
        <w:br/>
      </w:r>
      <w:r>
        <w:t xml:space="preserve"> </w:t>
      </w:r>
      <w:r>
        <w:t>Khai thác, chọn lọc, thu thập được các tư liệu từ các nguồn khác nhau về địa lí khu</w:t>
      </w:r>
      <w:r>
        <w:br/>
      </w:r>
      <w:r>
        <w:t>vực Tây Nam Á</w:t>
      </w:r>
      <w:r>
        <w:br/>
      </w:r>
      <w:r>
        <w:rPr>
          <w:b/>
        </w:rPr>
        <w:t>3. Phẩm chất</w:t>
      </w:r>
      <w:r>
        <w:br/>
      </w:r>
      <w:r>
        <w:t>– Chăm chỉ, trung thực trong học tập và nghiên cứu khoa học.</w:t>
      </w:r>
      <w:r>
        <w:br/>
      </w:r>
      <w:r>
        <w:t>- Hình thành tinh yêu quê hương đất nước, có thái độ làm việc nghiêm túc và tinh thần</w:t>
      </w:r>
      <w:r>
        <w:br/>
      </w:r>
      <w:r>
        <w:t>phát triển kinh tế cho địa phương, đất nước và khu vực.</w:t>
      </w:r>
      <w:r>
        <w:br/>
      </w:r>
      <w:r>
        <w:t>– Bồi dưỡng lòng say mê tìm hiểu khoa học.</w:t>
      </w:r>
      <w:r>
        <w:br/>
      </w:r>
      <w:r>
        <w:rPr>
          <w:b/>
        </w:rPr>
        <w:t xml:space="preserve">II. </w:t>
      </w:r>
      <w:r>
        <w:rPr>
          <w:b/>
        </w:rPr>
        <w:t>THIẾT BỊ DẠY HỌC VÀ HỌC LIỆU</w:t>
      </w:r>
      <w:r>
        <w:br/>
      </w:r>
      <w:r>
        <w:rPr>
          <w:b/>
        </w:rPr>
        <w:t xml:space="preserve">1. </w:t>
      </w:r>
      <w:r>
        <w:rPr>
          <w:b/>
        </w:rPr>
        <w:t xml:space="preserve">Giáo viên </w:t>
      </w:r>
      <w:r>
        <w:br/>
      </w:r>
      <w:r>
        <w:t xml:space="preserve"> </w:t>
      </w:r>
      <w:r>
        <w:t>- Bản đồ phân bố nông nghiệp, lâm nghiệp và thuỷ sản khu vực Tây Nam Á năm 2020</w:t>
      </w:r>
      <w:r>
        <w:br/>
      </w:r>
      <w:r>
        <w:t xml:space="preserve"> </w:t>
      </w:r>
      <w:r>
        <w:t>– Bản đồ phân bố công nghiệp khu vực Tây Nam Á năm 2020</w:t>
      </w:r>
      <w:r>
        <w:br/>
      </w:r>
      <w:r>
        <w:t xml:space="preserve"> </w:t>
      </w:r>
      <w:r>
        <w:t>- Chuẩn bị phiếu học tập</w:t>
      </w:r>
      <w:r>
        <w:br/>
      </w:r>
      <w:r>
        <w:rPr>
          <w:b/>
        </w:rPr>
        <w:t xml:space="preserve"> 2.</w:t>
      </w:r>
      <w:r>
        <w:t xml:space="preserve"> </w:t>
      </w:r>
      <w:r>
        <w:rPr>
          <w:b/>
        </w:rPr>
        <w:t>Học sinh</w:t>
      </w:r>
      <w:r>
        <w:br/>
      </w:r>
      <w:r>
        <w:t xml:space="preserve">- Đọc bài ở nhà, </w:t>
      </w:r>
      <w:r>
        <w:br/>
      </w:r>
      <w:r>
        <w:t>- Giấy nhớ</w:t>
      </w:r>
      <w:r>
        <w:br/>
      </w:r>
      <w:r>
        <w:rPr>
          <w:b/>
        </w:rPr>
        <w:t>III. TIẾN TRÌNH DẠY HỌC</w:t>
      </w:r>
      <w:r>
        <w:br/>
      </w:r>
      <w:r>
        <w:rPr>
          <w:b/>
        </w:rPr>
        <w:t xml:space="preserve">Hoạt động 1: Xác định vấn đề/Nhiệm vụ học tập/Mở đầu </w:t>
      </w:r>
      <w:r>
        <w:br/>
      </w:r>
      <w:r>
        <w:rPr>
          <w:i/>
        </w:rPr>
        <w:t xml:space="preserve"> (Cá nhân/5 phút)</w:t>
      </w:r>
      <w:r>
        <w:br/>
      </w:r>
      <w:r>
        <w:rPr>
          <w:i/>
        </w:rPr>
        <w:t>a) Mục tiêu</w:t>
      </w:r>
      <w:r>
        <w:br/>
      </w:r>
      <w:r>
        <w:t>- Kiến thức: Tạo kết nối giữa kiến thức, kinh nghiệm của HS về kinh tế khu vực Tây Nam Á ở cấp học dưới với bài học.</w:t>
      </w:r>
      <w:r>
        <w:br/>
      </w:r>
      <w:r>
        <w:t>– Tạo hứng thú, kích thích tò mò của HS.</w:t>
      </w:r>
      <w:r>
        <w:br/>
      </w:r>
      <w:r>
        <w:t>- Kĩ năng: phân tích khai thác thông tin, dữ liệu từ truyền thông. Rèn luyện kĩ năng quan sát và phân tích qua clip</w:t>
      </w:r>
      <w:r>
        <w:br/>
      </w:r>
      <w:r>
        <w:rPr>
          <w:i/>
        </w:rPr>
        <w:t xml:space="preserve">b) Nội dung: </w:t>
      </w:r>
      <w:r>
        <w:t>GV cho Hs chơi trò chơi</w:t>
      </w:r>
      <w:r>
        <w:t xml:space="preserve"> </w:t>
      </w:r>
      <w:r>
        <w:br/>
      </w:r>
      <w:r>
        <w:rPr>
          <w:i/>
        </w:rPr>
        <w:t>c) Sản phẩm:</w:t>
      </w:r>
      <w:r>
        <w:br/>
      </w:r>
      <w:r>
        <w:t xml:space="preserve"> </w:t>
      </w:r>
      <w:r>
        <w:t>Câu trả lời miệng của HS</w:t>
      </w:r>
      <w:r>
        <w:br/>
      </w:r>
      <w:r>
        <w:rPr>
          <w:i/>
        </w:rPr>
        <w:t xml:space="preserve">d) Tiến trình hoạt động </w:t>
      </w:r>
      <w:r>
        <w:br/>
      </w:r>
      <w:r>
        <w:rPr>
          <w:b/>
        </w:rPr>
        <w:t>- Bước 1: Chuyển giao nhiệm vụ</w:t>
      </w:r>
      <w:r>
        <w:rPr>
          <w:b/>
        </w:rPr>
        <w:t xml:space="preserve">: </w:t>
      </w:r>
      <w:r>
        <w:t>GV tổ chức trò chơi “TÔI LÀ AI”.GV chuẩn bị 2 bộ câu hỏi cho 2 câu đố. GV chia lớp thành 4 đội chơi, cả 4 đội cùng trả lời các câu hỏi gợi ý vào bảng trong thời gian 30 giây, nhóm nào trả lời nhanh nhất, đúng nhất thì nhóm đó sẽ thắng cuộc.</w:t>
      </w:r>
      <w:r>
        <w:br/>
      </w:r>
      <w:r>
        <w:t xml:space="preserve"> </w:t>
      </w:r>
      <w:r>
        <w:t>–QUẦN ĐẢO CỌ DUBAI-</w:t>
      </w:r>
      <w:r>
        <w:br/>
      </w:r>
      <w:r>
        <w:rPr>
          <w:b/>
        </w:rPr>
        <w:t xml:space="preserve">Câu 1: </w:t>
      </w:r>
      <w:r>
        <w:t>Đây là tên quần đảo nhân tạo lớn nhất TG.</w:t>
      </w:r>
      <w:r>
        <w:br/>
      </w:r>
      <w:r>
        <w:rPr>
          <w:b/>
        </w:rPr>
        <w:t>Câu 2:</w:t>
      </w:r>
      <w:r>
        <w:t xml:space="preserve"> Có 3 hòn đảo nhân tạo được xây dựng từ năm 2001.</w:t>
      </w:r>
      <w:r>
        <w:br/>
      </w:r>
      <w:r>
        <w:rPr>
          <w:b/>
        </w:rPr>
        <w:t>Câu 3:</w:t>
      </w:r>
      <w:r>
        <w:t xml:space="preserve"> Được mệnh danh là kì quan số 8 của TG</w:t>
      </w:r>
      <w:r>
        <w:br/>
      </w:r>
      <w:r>
        <w:rPr>
          <w:b/>
        </w:rPr>
        <w:t>Câu 4:</w:t>
      </w:r>
      <w:r>
        <w:t xml:space="preserve"> Kì quan hình cây cọ, điểm du lịch hấp dẫn nhất ở Du bai.</w:t>
      </w:r>
      <w:r>
        <w:br/>
      </w:r>
      <w:r>
        <w:rPr>
          <w:b/>
        </w:rPr>
        <w:t xml:space="preserve">- Bước 2: Thực hiện nhiệm vụ: </w:t>
      </w:r>
      <w:r>
        <w:t>Học sinh q</w:t>
      </w:r>
      <w:r>
        <w:t>thảo luận để đưa ra câu trả lời</w:t>
      </w:r>
      <w:r>
        <w:br/>
      </w:r>
      <w:r>
        <w:rPr>
          <w:b/>
        </w:rPr>
        <w:t xml:space="preserve">- Bước 3: Báo cáo, thảo luận: </w:t>
      </w:r>
      <w:r>
        <w:t>Hs giơ bảng đáp án, Gv chấm điểm</w:t>
      </w:r>
      <w:r>
        <w:br/>
      </w:r>
      <w:r>
        <w:rPr>
          <w:b/>
        </w:rPr>
        <w:t xml:space="preserve">- Bước 4: Kết luận, nhận định: </w:t>
      </w:r>
      <w:r>
        <w:t xml:space="preserve">GV </w:t>
      </w:r>
      <w:r>
        <w:t xml:space="preserve">chuẩn kiến thức và </w:t>
      </w:r>
      <w:r>
        <w:t>dẫn dắt vào bài.</w:t>
      </w:r>
      <w:r>
        <w:br/>
      </w:r>
      <w:r>
        <w:rPr>
          <w:b/>
        </w:rPr>
        <w:t xml:space="preserve">Hoạt động 2: Hình thành kiến thức mới </w:t>
      </w:r>
      <w:r>
        <w:br/>
      </w:r>
      <w:r>
        <w:rPr>
          <w:b/>
        </w:rPr>
        <w:t xml:space="preserve">Hoạt động 2.1: </w:t>
      </w:r>
      <w:r>
        <w:rPr>
          <w:b/>
        </w:rPr>
        <w:t>Tìm hiểu về tình hình phát triển kinh tế và nguyên nhân</w:t>
      </w:r>
      <w:r>
        <w:br/>
      </w:r>
      <w:r>
        <w:rPr>
          <w:i/>
        </w:rPr>
        <w:t>a) Mục tiêu</w:t>
      </w:r>
      <w:r>
        <w:br/>
      </w:r>
      <w:r>
        <w:t xml:space="preserve">- Kiến thức: </w:t>
      </w:r>
      <w:r>
        <w:t xml:space="preserve"> </w:t>
      </w:r>
      <w:r>
        <w:t xml:space="preserve">Trình bày và giải thích được tình hình phát triển kinh tế chung của khu vực Tây Nam Á. </w:t>
      </w:r>
      <w:r>
        <w:br/>
      </w:r>
      <w:r>
        <w:t xml:space="preserve">Kĩ năng: </w:t>
      </w:r>
      <w:r>
        <w:t xml:space="preserve"> </w:t>
      </w:r>
      <w:r>
        <w:t>Phân tích được các bảng số liệu về tinh hình phát triển kinh tế chung của khu vực.</w:t>
      </w:r>
      <w:r>
        <w:br/>
      </w:r>
      <w:r>
        <w:t xml:space="preserve"> </w:t>
      </w:r>
      <w:r>
        <w:rPr>
          <w:i/>
        </w:rPr>
        <w:t xml:space="preserve">b) Nội dung: </w:t>
      </w:r>
      <w:r>
        <w:t>Hs thảo luận cặp đôi hoàn thành nhiệm vụ học tập</w:t>
      </w:r>
      <w:r>
        <w:br/>
      </w:r>
      <w:r>
        <w:br/>
      </w:r>
      <w:r>
        <w:br/>
      </w:r>
      <w:r>
        <w:br/>
      </w:r>
      <w:r>
        <w:br/>
      </w:r>
      <w:r>
        <w:br/>
      </w:r>
      <w:r>
        <w:br/>
      </w:r>
      <w:r>
        <w:rPr>
          <w:b/>
        </w:rPr>
        <w:t xml:space="preserve">1. </w:t>
      </w:r>
      <w:r>
        <w:rPr>
          <w:b/>
        </w:rPr>
        <w:t>T</w:t>
      </w:r>
      <w:r>
        <w:rPr>
          <w:b/>
        </w:rPr>
        <w:t>ÌNH HÌNH PHÁT TRIỂN KINH TẾ VÀ NGUYÊN NHÂN</w:t>
      </w:r>
      <w:r>
        <w:br/>
      </w:r>
      <w:r>
        <w:rPr>
          <w:b/>
        </w:rPr>
        <w:t>a</w:t>
      </w:r>
      <w:r>
        <w:rPr>
          <w:b/>
        </w:rPr>
        <w:t xml:space="preserve">. </w:t>
      </w:r>
      <w:r>
        <w:rPr>
          <w:b/>
        </w:rPr>
        <w:t>Tình hình phát triển kinh tế</w:t>
      </w:r>
      <w:r>
        <w:br/>
      </w:r>
      <w:r>
        <w:t>– Quy mô GDP: tăng liên tục nhưng còn nhỏ so với thế giới, có sự khác biệt rất lớn</w:t>
      </w:r>
      <w:r>
        <w:br/>
      </w:r>
      <w:r>
        <w:t>giữa các quốc gia.</w:t>
      </w:r>
      <w:r>
        <w:br/>
      </w:r>
      <w:r>
        <w:t>- Tăng trưởng kinh tế: có nhiều biến động, thiếu ổn định.</w:t>
      </w:r>
      <w:r>
        <w:br/>
      </w:r>
      <w:r>
        <w:t>- Cơ cấu kinh tế: ngành nông nghiệp có xu hướng giảm, ngành công nghiệp và dịch vụ chiếm hơn 80% và có xu hướng tăng</w:t>
      </w:r>
      <w:r>
        <w:br/>
      </w:r>
      <w:r>
        <w:rPr>
          <w:b/>
        </w:rPr>
        <w:t>b</w:t>
      </w:r>
      <w:r>
        <w:rPr>
          <w:b/>
        </w:rPr>
        <w:t xml:space="preserve">. </w:t>
      </w:r>
      <w:r>
        <w:rPr>
          <w:b/>
        </w:rPr>
        <w:t>Nguyên nhân:</w:t>
      </w:r>
      <w:r>
        <w:br/>
      </w:r>
      <w:r>
        <w:br/>
      </w:r>
      <w:r>
        <w:br/>
      </w:r>
      <w:r>
        <w:br/>
      </w:r>
      <w:r>
        <w:br/>
      </w:r>
      <w:r>
        <w:t>Đặc điểm chung</w:t>
      </w:r>
      <w:r>
        <w:br/>
      </w:r>
      <w:r>
        <w:br/>
      </w:r>
      <w:r>
        <w:br/>
      </w:r>
      <w:r>
        <w:t>Giải thích</w:t>
      </w:r>
      <w:r>
        <w:br/>
      </w:r>
      <w:r>
        <w:br/>
      </w:r>
      <w:r>
        <w:br/>
      </w:r>
      <w:r>
        <w:br/>
      </w:r>
      <w:r>
        <w:br/>
      </w:r>
      <w:r>
        <w:t>P</w:t>
      </w:r>
      <w:r>
        <w:t>hụ thuộc vào điều kiện tự nhiên và tà</w:t>
      </w:r>
      <w:r>
        <w:t>i nguyên thiên nhiên</w:t>
      </w:r>
      <w:r>
        <w:br/>
      </w:r>
      <w:r>
        <w:br/>
      </w:r>
      <w:r>
        <w:br/>
      </w:r>
      <w:r>
        <w:t>Do n</w:t>
      </w:r>
      <w:r>
        <w:t>guồn tài nguyên dầu khí phong phú</w:t>
      </w:r>
      <w:r>
        <w:br/>
      </w:r>
      <w:r>
        <w:br/>
      </w:r>
      <w:r>
        <w:br/>
      </w:r>
      <w:r>
        <w:br/>
      </w:r>
      <w:r>
        <w:br/>
      </w:r>
      <w:r>
        <w:t>Tăng trưởng kinh tế có nhiều biển động</w:t>
      </w:r>
      <w:r>
        <w:br/>
      </w:r>
      <w:r>
        <w:br/>
      </w:r>
      <w:r>
        <w:br/>
      </w:r>
      <w:r>
        <w:t>Do bất ổn xã hội, giá dấu không ổn định. dịch bệnh...</w:t>
      </w:r>
      <w:r>
        <w:br/>
      </w:r>
      <w:r>
        <w:br/>
      </w:r>
      <w:r>
        <w:br/>
      </w:r>
      <w:r>
        <w:br/>
      </w:r>
      <w:r>
        <w:br/>
      </w:r>
      <w:r>
        <w:t>Sự chênh lệch về trình độ phát triển | kinh tế giữa các quốc gia</w:t>
      </w:r>
      <w:r>
        <w:br/>
      </w:r>
      <w:r>
        <w:br/>
      </w:r>
      <w:r>
        <w:br/>
      </w:r>
      <w:r>
        <w:t xml:space="preserve">Do sự phân bố tài nguyên dầu mỏ không đều giữa các quốc gia, chính sách phát triển và đầu tư của từng quốc gia, tác động của các cường quốc. </w:t>
      </w:r>
      <w:r>
        <w:br/>
      </w:r>
      <w:r>
        <w:br/>
      </w:r>
      <w:r>
        <w:br/>
      </w:r>
      <w:r>
        <w:br/>
      </w:r>
      <w:r>
        <w:br/>
      </w:r>
      <w:r>
        <w:t xml:space="preserve">Nhiều quốc gia Tây Nam Á đang trong quá trình chuyển </w:t>
      </w:r>
      <w:r>
        <w:t xml:space="preserve"> </w:t>
      </w:r>
      <w:r>
        <w:t>dịch từ nền kinh tế dầu khí sang nền kinh tế tri thức, đẩy</w:t>
      </w:r>
      <w:r>
        <w:t xml:space="preserve"> </w:t>
      </w:r>
      <w:r>
        <w:t>mạnh nghiên cứu và phát triển.</w:t>
      </w:r>
      <w:r>
        <w:br/>
      </w:r>
      <w:r>
        <w:br/>
      </w:r>
      <w:r>
        <w:br/>
      </w:r>
      <w:r>
        <w:t>Nh</w:t>
      </w:r>
      <w:r>
        <w:t>ằ</w:t>
      </w:r>
      <w:r>
        <w:t>m giảm dần sự lệ thuộc vào d</w:t>
      </w:r>
      <w:r>
        <w:t>ầ</w:t>
      </w:r>
      <w:r>
        <w:t>u khí.</w:t>
      </w:r>
      <w:r>
        <w:br/>
      </w:r>
      <w:r>
        <w:br/>
      </w:r>
      <w:r>
        <w:br/>
      </w:r>
      <w:r>
        <w:br/>
      </w:r>
      <w:r>
        <w:br/>
      </w:r>
      <w:r>
        <w:t>.</w:t>
      </w:r>
      <w:r>
        <w:br/>
      </w:r>
      <w:r>
        <w:br/>
      </w:r>
      <w:r>
        <w:br/>
      </w:r>
      <w:r>
        <w:br/>
      </w:r>
      <w:r>
        <w:br/>
      </w:r>
      <w:r>
        <w:br/>
      </w:r>
      <w:r>
        <w:t xml:space="preserve"> </w:t>
      </w:r>
      <w:r>
        <w:br/>
      </w:r>
      <w:r>
        <w:rPr>
          <w:i/>
        </w:rPr>
        <w:t>c) Sản phẩm:</w:t>
      </w:r>
      <w:r>
        <w:t xml:space="preserve"> </w:t>
      </w:r>
      <w:r>
        <w:t>Phần trả lời miệng của HS</w:t>
      </w:r>
      <w:r>
        <w:br/>
      </w:r>
      <w:r>
        <w:t xml:space="preserve"> </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