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Thực hành: Tìm hiểu về tài nguyên dầu mỏ và việc khai thác dầu mỏ ở Tây Nam Á</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16 (Chân trời sáng tạo): Thực hành: Tìm hiểu về tài nguyên dầu mỏ và việc khai thác dầu mỏ ở Tây Nam Á</w:t>
      </w:r>
      <w:r>
        <w:br/>
      </w:r>
      <w:r>
        <w:rPr>
          <w:b/>
        </w:rPr>
        <w:t>I. MỤC TIÊU</w:t>
      </w:r>
      <w:r>
        <w:br/>
      </w:r>
      <w:r>
        <w:rPr>
          <w:b/>
        </w:rPr>
        <w:t>1. Kiến thức</w:t>
      </w:r>
      <w:r>
        <w:br/>
      </w:r>
      <w:r>
        <w:t>- Khai thác, chọn lọc, thu thập được các tư liệu từ các nguồn khác nhau về địa lí KV Tây Nam Á.</w:t>
      </w:r>
      <w:r>
        <w:br/>
      </w:r>
      <w:r>
        <w:t>- Viết được báo báo cáo trình bày 1 số thông tin nổi bật về tài nguyên dầu mỏ và việc khai thác ở KV Tây Nam Á.</w:t>
      </w:r>
      <w:r>
        <w:br/>
      </w:r>
      <w:r>
        <w:rPr>
          <w:b/>
        </w:rPr>
        <w:t>2</w:t>
      </w:r>
      <w:r>
        <w:rPr>
          <w:b/>
        </w:rPr>
        <w:t>.</w:t>
      </w:r>
      <w:r>
        <w:t xml:space="preserve"> </w:t>
      </w:r>
      <w:r>
        <w:rPr>
          <w:b/>
        </w:rPr>
        <w:t>Về năng lực</w:t>
      </w:r>
      <w:r>
        <w:br/>
      </w:r>
      <w:r>
        <w:rPr>
          <w:i/>
        </w:rPr>
        <w:t>-</w:t>
      </w:r>
      <w:r>
        <w:rPr>
          <w:i/>
        </w:rPr>
        <w:t xml:space="preserve"> Năng lực chung</w:t>
      </w:r>
      <w:r>
        <w:br/>
      </w:r>
      <w:r>
        <w:t>+ Giao tiếp và hợp tác: Có kĩ năng giao tiếp làm việc cặp đôi hiệu quả.</w:t>
      </w:r>
      <w:r>
        <w:br/>
      </w:r>
      <w:r>
        <w:t>+ Tự chủ và tự học: Chủ động, tích cực thực hiện những công việc của bản thân trong học tập và trong cuộc sống.</w:t>
      </w:r>
      <w:r>
        <w:br/>
      </w:r>
      <w:r>
        <w:t>+ Giải quyết vấn đề và sáng tạo: Phát hiện ra vấn đề, đề xuất biện pháp giải quyết phù hợp với vấn đề.</w:t>
      </w:r>
      <w:r>
        <w:br/>
      </w:r>
      <w:r>
        <w:rPr>
          <w:i/>
        </w:rPr>
        <w:t>- Năng lực đặc thù</w:t>
      </w:r>
      <w:r>
        <w:br/>
      </w:r>
      <w:r>
        <w:t>+</w:t>
      </w:r>
      <w:r>
        <w:t xml:space="preserve"> Năng lực nhận thức khoa học địa lí: Xác định được các nội dung để viết được báo cáo trình bày một số thông tin nổi bật về tài nguyên dầu mỏ và khai thác dầu mỏ ở khu vực Tây Nam Á</w:t>
      </w:r>
      <w:r>
        <w:t>.</w:t>
      </w:r>
      <w:r>
        <w:t xml:space="preserve"> </w:t>
      </w:r>
      <w:r>
        <w:br/>
      </w:r>
      <w:r>
        <w:t>+Năng lực tìm hiểu địa lí: Khai thác, chọn lọc, thu thập được các tư liệu từ các nguồn khác nhau về địa lí có liên quan đến ngành dầu mỏ của Tây Nam Á.</w:t>
      </w:r>
      <w:r>
        <w:br/>
      </w:r>
      <w:r>
        <w:t>+ Năng lực vận dụng kiến thức, kĩ năng đã học: Phân tích tác động của ngành dầu khí đến phát triển kinh tế-xã hội toàn khu vực và trên thế giới hiện nay.</w:t>
      </w:r>
      <w:r>
        <w:br/>
      </w:r>
      <w:r>
        <w:rPr>
          <w:b/>
        </w:rPr>
        <w:t>2. Về phẩm chất</w:t>
      </w:r>
      <w:r>
        <w:br/>
      </w:r>
      <w:r>
        <w:t>- Chăm chỉ, trung thực trong học tập.</w:t>
      </w:r>
      <w:r>
        <w:br/>
      </w:r>
      <w:r>
        <w:t>- Có trách nhiệm cao trong bảo vệ tài nguyên, môi trường và tinh thần hợp tác quốc tế</w:t>
      </w:r>
      <w:r>
        <w:br/>
      </w:r>
      <w:r>
        <w:rPr>
          <w:b/>
        </w:rPr>
        <w:t>II. THIẾT BỊ DẠY HỌC VÀ HỌC LIỆU</w:t>
      </w:r>
      <w:r>
        <w:br/>
      </w:r>
      <w:r>
        <w:rPr>
          <w:b/>
        </w:rPr>
        <w:t>1. Thiết bị</w:t>
      </w:r>
      <w:r>
        <w:t>: Máy tính, máy chiếu.</w:t>
      </w:r>
      <w:r>
        <w:br/>
      </w:r>
      <w:r>
        <w:rPr>
          <w:b/>
        </w:rPr>
        <w:t>2. Học liệu</w:t>
      </w:r>
      <w:r>
        <w:t>:</w:t>
      </w:r>
      <w:r>
        <w:br/>
      </w:r>
      <w:r>
        <w:t>- Bảng 16 trong SGK. Tư liệu về dầu khí một số nước Tây Nam Á.</w:t>
      </w:r>
      <w:r>
        <w:br/>
      </w:r>
      <w:r>
        <w:t>- Các tranh ảnh liên quan đến bài học.</w:t>
      </w:r>
      <w:r>
        <w:br/>
      </w:r>
      <w:r>
        <w:t>- Link video về hình thành dầu mỏ</w:t>
      </w:r>
      <w:r>
        <w:t xml:space="preserve"> </w:t>
      </w:r>
      <w:r>
        <w:br/>
      </w:r>
      <w:r>
        <w:t>https://www.youtube.com/watch?v=tcfzvRmteJk&amp;t=15s</w:t>
      </w:r>
      <w:r>
        <w:br/>
      </w:r>
      <w:r>
        <w:rPr>
          <w:b/>
        </w:rPr>
        <w:t>HOẠT ĐỘNG 1: KHỞI ĐỘNG</w:t>
      </w:r>
      <w:r>
        <w:br/>
      </w:r>
      <w:r>
        <w:rPr>
          <w:b/>
        </w:rPr>
        <w:t>a. Mục tiêu</w:t>
      </w:r>
      <w:r>
        <w:br/>
      </w:r>
      <w:r>
        <w:t xml:space="preserve">- Học sinh nhận thức được vấn đề tiêu biểu có tác động lớn đến kinh tế và đời sống của khu vực Tây Nam Á </w:t>
      </w:r>
      <w:r>
        <w:br/>
      </w:r>
      <w:r>
        <w:t>- Tạo hứng thú, kích thích sự khám phá cho học sinh.</w:t>
      </w:r>
      <w:r>
        <w:br/>
      </w:r>
      <w:r>
        <w:rPr>
          <w:b/>
        </w:rPr>
        <w:t xml:space="preserve">b. Nội dung: </w:t>
      </w:r>
      <w:r>
        <w:t>HS thực hiện nhiệm vụ sau: Chơi trò chơi “Ô chữ”</w:t>
      </w:r>
      <w:r>
        <w:br/>
      </w:r>
      <w:r>
        <w:t>1. “ Nếu là hoa, xin làm hoa anh đào</w:t>
      </w:r>
      <w:r>
        <w:br/>
      </w:r>
      <w:r>
        <w:t xml:space="preserve"> </w:t>
      </w:r>
      <w:r>
        <w:t xml:space="preserve">Nếu là người, xin làm võ sĩ đạo” </w:t>
      </w:r>
      <w:r>
        <w:t>à</w:t>
      </w:r>
      <w:r>
        <w:t xml:space="preserve"> NHẬT BẢN</w:t>
      </w:r>
      <w:r>
        <w:br/>
      </w:r>
      <w:r>
        <w:t xml:space="preserve">2. Những nước có trình độ phát triển cao là những nước có tỉ lệ ngành này phát triển cao trong cơ cấu GDP </w:t>
      </w:r>
      <w:r>
        <w:t>à</w:t>
      </w:r>
      <w:r>
        <w:t xml:space="preserve"> DỊCH VỤ</w:t>
      </w:r>
      <w:r>
        <w:br/>
      </w:r>
      <w:r>
        <w:t xml:space="preserve">3. Quốc gia nào xuất khẩu gạo đứng thứ 3 trên thế giới vào năm 2022? </w:t>
      </w:r>
      <w:r>
        <w:t>à</w:t>
      </w:r>
      <w:r>
        <w:t xml:space="preserve"> VIỆT NAM</w:t>
      </w:r>
      <w:r>
        <w:br/>
      </w:r>
      <w:r>
        <w:t xml:space="preserve">4. Cây lương thực nào quan trọng nhất ở châu Á? </w:t>
      </w:r>
      <w:r>
        <w:t>à</w:t>
      </w:r>
      <w:r>
        <w:t xml:space="preserve"> LÚA GẠO</w:t>
      </w:r>
      <w:r>
        <w:br/>
      </w:r>
      <w:r>
        <w:t xml:space="preserve">5. Cây trồng nào phổ biến ở khu vực Tây Nam Á </w:t>
      </w:r>
      <w:r>
        <w:t>à</w:t>
      </w:r>
      <w:r>
        <w:t xml:space="preserve"> BÔNG</w:t>
      </w:r>
      <w:r>
        <w:br/>
      </w:r>
      <w:r>
        <w:t xml:space="preserve">Từ khóa: </w:t>
      </w:r>
      <w:r>
        <w:rPr>
          <w:b/>
        </w:rPr>
        <w:t xml:space="preserve">Nguồn tài nguyên quan trọng nhất ở khu vực Tây Nam Á </w:t>
      </w:r>
      <w:r>
        <w:t>à</w:t>
      </w:r>
      <w:r>
        <w:t xml:space="preserve"> DẦU MỎ</w:t>
      </w:r>
      <w:r>
        <w:br/>
      </w:r>
      <w:r>
        <w:rPr>
          <w:b/>
        </w:rPr>
        <w:t>c. Sản phẩm</w:t>
      </w:r>
      <w:r>
        <w:br/>
      </w:r>
      <w:r>
        <w:t>Nội dung trả lời của HS</w:t>
      </w:r>
      <w:r>
        <w:br/>
      </w:r>
      <w:r>
        <w:rPr>
          <w:b/>
        </w:rPr>
        <w:t>d. Tổ chức thực hiện</w:t>
      </w:r>
      <w:r>
        <w:br/>
      </w:r>
      <w:r>
        <w:rPr>
          <w:i/>
        </w:rPr>
        <w:t>- Bước</w:t>
      </w:r>
      <w:r>
        <w:t xml:space="preserve"> 1: GV nêu cách chơi giải ô chữ gồm có câu 5 hàng ngang, mỗi câu được phép suy nghĩ 1 phút để trả lời.</w:t>
      </w:r>
      <w:r>
        <w:br/>
      </w:r>
      <w:r>
        <w:t>-</w:t>
      </w:r>
      <w:r>
        <w:rPr>
          <w:i/>
        </w:rPr>
        <w:t xml:space="preserve"> Bước 2, 3: </w:t>
      </w:r>
      <w:r>
        <w:t>HS thực hiện nhiệm vụ trò chơi “Ô chữ</w:t>
      </w:r>
      <w:r>
        <w:br/>
      </w:r>
      <w:r>
        <w:t>-</w:t>
      </w:r>
      <w:r>
        <w:rPr>
          <w:i/>
        </w:rPr>
        <w:t xml:space="preserve"> Bước 4:</w:t>
      </w:r>
      <w:r>
        <w:t xml:space="preserve"> GV nhận xét, góp ý và chẩn xác kiến thức và liên kết vào bài mới.</w:t>
      </w:r>
      <w:r>
        <w:br/>
      </w:r>
      <w:r>
        <w:rPr>
          <w:b/>
        </w:rPr>
        <w:t>HOẠT ĐỘNG 2. HÌNH THÀNH KIẾN THỨC MỚI</w:t>
      </w:r>
      <w:r>
        <w:br/>
      </w:r>
      <w:r>
        <w:rPr>
          <w:b/>
        </w:rPr>
        <w:t>Hoạt động 2.1. Chuẩn bị viết báo cáo</w:t>
      </w:r>
      <w:r>
        <w:br/>
      </w:r>
      <w:r>
        <w:rPr>
          <w:b/>
        </w:rPr>
        <w:t>a. Mục tiêu</w:t>
      </w:r>
      <w:r>
        <w:br/>
      </w:r>
      <w:r>
        <w:t>- Thu thập tư liệu qua Internet, sách, báo, tạp chí… về tài nguyên dầu mỏ và tình hình khai thác dầu mỏ ở KV Tây Nam Á.</w:t>
      </w:r>
      <w:r>
        <w:br/>
      </w:r>
      <w:r>
        <w:t>- So sánh, chọn lọc tư liệu thu thập được từ các nguồn khác nhau nhằm phục vụ nội dung báo cáo.</w:t>
      </w:r>
      <w:r>
        <w:br/>
      </w:r>
      <w:r>
        <w:t>- Xây dựng đề cương báo cáo.</w:t>
      </w:r>
      <w:r>
        <w:br/>
      </w:r>
      <w:r>
        <w:rPr>
          <w:b/>
        </w:rPr>
        <w:t xml:space="preserve">b. Nội dung: </w:t>
      </w:r>
      <w:r>
        <w:t>GV yêu cầu HS trả lời câu hỏi sau:</w:t>
      </w:r>
      <w:r>
        <w:br/>
      </w:r>
      <w:r>
        <w:t>1. Để viết báo cáo trình bày một số thông tin nổi bật về tài nguyên dầu mỏ và việc khai thác dầu mỏ ở khu vực Tây Nam Á, các em cần phải làm những công việc gì?</w:t>
      </w:r>
      <w:r>
        <w:br/>
      </w:r>
      <w:r>
        <w:t>2. Em hãy lập đề cương viết báo cáo trình bày một số thông tin nổi bật về tài nguyên dầu mỏ và việc khai thác dầu mỏ ở khu vực Tây Nam Á?</w:t>
      </w:r>
      <w:r>
        <w:br/>
      </w:r>
      <w:r>
        <w:rPr>
          <w:b/>
        </w:rPr>
        <w:t>c. Sản phẩm</w:t>
      </w:r>
      <w:r>
        <w:br/>
      </w:r>
      <w:r>
        <w:br/>
      </w:r>
      <w:r>
        <w:br/>
      </w:r>
      <w:r>
        <w:br/>
      </w:r>
      <w:r>
        <w:br/>
      </w:r>
      <w:r>
        <w:rPr>
          <w:i/>
        </w:rPr>
        <w:t>* Gợi ý thu thập tư liệu</w:t>
      </w:r>
      <w:r>
        <w:br/>
      </w:r>
      <w:r>
        <w:t>- Thu thập tư liệu qua Internet, sách, báo, tạp chí, bảng 16 trong SGK… về tài nguyên dầu mỏ và tình hình khai thác dầu mỏ ở KV Tây Nam Á.</w:t>
      </w:r>
      <w:r>
        <w:t xml:space="preserve"> Một số website có tư liệu về tài nguyên dầu mỏ và kai thác ở khu vực Tây Nam Á.</w:t>
      </w:r>
      <w:r>
        <w:br/>
      </w:r>
      <w:r>
        <w:t>- So sánh, chọn lọc tư liệu thu thập được từ các nguồn khác nhau nhằm phục vụ nội dung báo cáo.</w:t>
      </w:r>
      <w:r>
        <w:br/>
      </w:r>
      <w:r>
        <w:rPr>
          <w:i/>
        </w:rPr>
        <w:t>* Xây dựng đề cương báo cáo</w:t>
      </w:r>
      <w:r>
        <w:br/>
      </w:r>
      <w:r>
        <w:t>- Trữ lượng dầu mỏ:</w:t>
      </w:r>
      <w:r>
        <w:br/>
      </w:r>
      <w:r>
        <w:t xml:space="preserve">+ </w:t>
      </w:r>
      <w:r>
        <w:t>Trữ lượng dầu mỏ của KV Tây Nam Á so với TG.</w:t>
      </w:r>
      <w:r>
        <w:br/>
      </w:r>
      <w:r>
        <w:t>+ Các quốc gia dẫn đầu về trữ lượng dầu mỏ trong KV Tây Nam Á ( trữ lượng, tỉ lệ % so với toàn KV, đặc điểm phân bố)</w:t>
      </w:r>
      <w:r>
        <w:br/>
      </w:r>
      <w:r>
        <w:t>- Sản lượng khai thác:</w:t>
      </w:r>
      <w:r>
        <w:br/>
      </w:r>
      <w:r>
        <w:t>+ Lượng dầu thô khai thác của KV Tây Nam Á so với toàn TG.</w:t>
      </w:r>
      <w:r>
        <w:br/>
      </w:r>
      <w:r>
        <w:t>+ Các quốc gia dẫn đầu về sản lượng khai thác dầu mỏ trong KV Tây Nam Á.</w:t>
      </w:r>
      <w:r>
        <w:br/>
      </w:r>
      <w:r>
        <w:t>- Giải pháp khai thác hiệu quả tài nguyên dầu mỏ ở KV Tây Nam Á.</w:t>
      </w:r>
      <w:r>
        <w:br/>
      </w:r>
      <w:r>
        <w:br/>
      </w:r>
      <w:r>
        <w:br/>
      </w:r>
      <w:r>
        <w:br/>
      </w:r>
      <w:r>
        <w:br/>
      </w:r>
      <w:r>
        <w:rPr>
          <w:b/>
        </w:rPr>
        <w:t>d</w:t>
      </w:r>
      <w:r>
        <w:rPr>
          <w:b/>
        </w:rPr>
        <w:t xml:space="preserve">. </w:t>
      </w:r>
      <w:r>
        <w:rPr>
          <w:b/>
        </w:rPr>
        <w:t>Tổ chức thực hiện</w:t>
      </w:r>
      <w:r>
        <w:br/>
      </w:r>
      <w:r>
        <w:rPr>
          <w:b/>
        </w:rPr>
        <w:t>- Bước 1:</w:t>
      </w:r>
      <w:r>
        <w:t xml:space="preserve"> </w:t>
      </w:r>
      <w:r>
        <w:t xml:space="preserve">GV cho HS làm việc các nhân để thực hiện nhiệm vụ ở mục b. </w:t>
      </w:r>
      <w:r>
        <w:br/>
      </w:r>
      <w:r>
        <w:t>-</w:t>
      </w:r>
      <w:r>
        <w:rPr>
          <w:b/>
        </w:rPr>
        <w:t xml:space="preserve"> Bước 2: </w:t>
      </w:r>
      <w:r>
        <w:rPr>
          <w:b/>
        </w:rPr>
        <w:t>HS thực hiện nhiệm vụ.</w:t>
      </w:r>
      <w:r>
        <w:br/>
      </w:r>
      <w:r>
        <w:t xml:space="preserve">- </w:t>
      </w:r>
      <w:r>
        <w:rPr>
          <w:b/>
        </w:rPr>
        <w:t xml:space="preserve">Bước 3: </w:t>
      </w:r>
      <w:r>
        <w:t xml:space="preserve">GV cho HS trả lời từng câu hỏi. </w:t>
      </w:r>
      <w:r>
        <w:rPr>
          <w:b/>
        </w:rPr>
        <w:t xml:space="preserve">Các </w:t>
      </w:r>
      <w:r>
        <w:t>HS khác nhận xét, bổ sung.</w:t>
      </w:r>
      <w:r>
        <w:br/>
      </w:r>
      <w:r>
        <w:t xml:space="preserve">- </w:t>
      </w:r>
      <w:r>
        <w:rPr>
          <w:b/>
        </w:rPr>
        <w:t xml:space="preserve">Bước 4: </w:t>
      </w:r>
      <w:r>
        <w:t>GV chuẩn xác nội dung cần chuẩn bị.</w:t>
      </w:r>
      <w:r>
        <w:br/>
      </w:r>
      <w:r>
        <w:rPr>
          <w:b/>
        </w:rPr>
        <w:t>Hoạt động 2.2. V</w:t>
      </w:r>
      <w:r>
        <w:rPr>
          <w:b/>
        </w:rPr>
        <w:t>iết và trình bày báo cáo</w:t>
      </w:r>
      <w:r>
        <w:br/>
      </w:r>
      <w:r>
        <w:rPr>
          <w:b/>
        </w:rPr>
        <w:t>a. Mục tiêu</w:t>
      </w:r>
      <w:r>
        <w:br/>
      </w:r>
      <w:r>
        <w:t xml:space="preserve">HS biết viết </w:t>
      </w:r>
      <w:r>
        <w:t xml:space="preserve">báo cáo trình bày 1 số thông tin nổi bật về tài nguyên dầu mỏ và việc khai thác ở KV Tây Nam Á </w:t>
      </w:r>
      <w:r>
        <w:t>theo đề cương đã xây dựng.</w:t>
      </w:r>
      <w:r>
        <w:br/>
      </w:r>
      <w:r>
        <w:rPr>
          <w:b/>
        </w:rPr>
        <w:t xml:space="preserve">b. Nội dung: </w:t>
      </w:r>
      <w:r>
        <w:t>Báo cáo trình bày 1 số thông tin nổi bật về tài nguyên dầu mỏ và việc khai thác ở KV Tây Nam Á.</w:t>
      </w:r>
      <w:r>
        <w:br/>
      </w:r>
      <w:r>
        <w:rPr>
          <w:b/>
        </w:rPr>
        <w:t xml:space="preserve">c. Sản phẩm: </w:t>
      </w:r>
      <w:r>
        <w:br/>
      </w:r>
      <w:r>
        <w:t xml:space="preserve">- Báo cáo hoàn chỉnh về </w:t>
      </w:r>
      <w:r>
        <w:t xml:space="preserve">1 số thông tin nổi bật về tài nguyên dầu mỏ và việc khai thác ở KV Tây Nam Á. </w:t>
      </w:r>
      <w:r>
        <w:t>(Ưu tiên báo cáo bằng Word, Powerpoint)</w:t>
      </w:r>
      <w:r>
        <w:br/>
      </w:r>
      <w:r>
        <w:t>- Trình bày báo cáo.</w:t>
      </w:r>
      <w:r>
        <w:br/>
      </w:r>
      <w:r>
        <w:br/>
      </w:r>
      <w:r>
        <w:br/>
      </w:r>
      <w:r>
        <w:br/>
      </w:r>
      <w:r>
        <w:br/>
      </w:r>
      <w:r>
        <w:rPr>
          <w:b/>
        </w:rPr>
        <w:t>1. Về trữ lượng dầu mỏ</w:t>
      </w:r>
      <w:r>
        <w:br/>
      </w:r>
      <w:r>
        <w:rPr>
          <w:b/>
        </w:rPr>
        <w:t xml:space="preserve">- </w:t>
      </w:r>
      <w:r>
        <w:t>Khu vực Tây Nam Á có trữ lượng dầu mỏ lớn nhất thế giới với trữ lượng dầu đã được xác minh năm 2020 là 113,2 tỉ tấn dầu, chiếm 46,3% so với trữ lượng dầu mỏ của các mỏ dầu trên toàn thế giới (244,4 tỉ tấn).</w:t>
      </w:r>
      <w:r>
        <w:br/>
      </w:r>
      <w:r>
        <w:t>- Các quốc gia dẫn đầu về trữ lượng dầu mỏ trong KV Tây Nam Á ( năm 2020) là:</w:t>
      </w:r>
      <w:r>
        <w:br/>
      </w:r>
      <w:r>
        <w:t>+</w:t>
      </w:r>
      <w:r>
        <w:t xml:space="preserve"> </w:t>
      </w:r>
      <w:r>
        <w:t>Ả-rập-xê-út</w:t>
      </w:r>
      <w:r>
        <w:t xml:space="preserve"> (trữ lượng 40,9 tỉ tấn, chiếm 36,1 % so với toàn KV)</w:t>
      </w:r>
      <w:r>
        <w:br/>
      </w:r>
      <w:r>
        <w:t xml:space="preserve">+ </w:t>
      </w:r>
      <w:r>
        <w:t xml:space="preserve">I-ran </w:t>
      </w:r>
      <w:r>
        <w:t>(trữ lượng 21,7 tỉ tấn, chiếm 19,1 % so với toàn KV)</w:t>
      </w:r>
      <w:r>
        <w:br/>
      </w:r>
      <w:r>
        <w:t xml:space="preserve">+ </w:t>
      </w:r>
      <w:r>
        <w:t xml:space="preserve">I-rắc </w:t>
      </w:r>
      <w:r>
        <w:t>(trữ lượng 19,6 tỉ tấn, chiếm 17,3 % so với toàn KV)</w:t>
      </w:r>
      <w:r>
        <w:br/>
      </w:r>
      <w:r>
        <w:t xml:space="preserve">+ Cô-oét </w:t>
      </w:r>
      <w:r>
        <w:t>(trữ lượng 14 tỉ tấn, chiếm 12,3 % so với toàn KV)</w:t>
      </w:r>
      <w:r>
        <w:br/>
      </w:r>
      <w:r>
        <w:t xml:space="preserve">+ Các Tiểu Vương Quốc Ả Rập Thống Nhất </w:t>
      </w:r>
      <w:r>
        <w:t>(trữ lượng 13 tỉ tấn, chiếm 11,5 % so với toàn KV)</w:t>
      </w:r>
      <w:r>
        <w:br/>
      </w:r>
      <w:r>
        <w:rPr>
          <w:b/>
        </w:rPr>
        <w:t>2. Về sản lượng khai thác</w:t>
      </w:r>
      <w:r>
        <w:br/>
      </w:r>
      <w:r>
        <w:t>- Năm 1970-2020: Lượng dầu thô khai thác của KV Tây Nam Á tăng rất nhanh từ 693,3 triệu tấn (chiếm 29,4% so với toàn TG) lên 1297,3 triệu tấn (chiếm 31,1% so với toàn TG)</w:t>
      </w:r>
      <w:r>
        <w:br/>
      </w:r>
      <w:r>
        <w:t xml:space="preserve">- Các quốc gia dẫn đầu về sản lượng khai thác dầu mỏ trong KV Tây Nam Á là </w:t>
      </w:r>
      <w:r>
        <w:t xml:space="preserve">Ả-rập-xê-út, I-rắc, Các Tiểu Vương Quốc Ả Rập Thống Nhất, I-ran </w:t>
      </w:r>
      <w:r>
        <w:t>,</w:t>
      </w:r>
      <w:r>
        <w:t>Cô-oét (năm 2020)</w:t>
      </w:r>
      <w:r>
        <w:br/>
      </w:r>
      <w:r>
        <w:t>- Lượng dầu thô xuất khẩu của khu vực Tây Nam Á năm 2020 đạt 874,9 triệu tấn, chiếm 41,5% sản lượng dầu thô xuất khẩu của toàn thế giới (2108,6 triệu tấn).</w:t>
      </w:r>
      <w:r>
        <w:br/>
      </w:r>
      <w:r>
        <w:rPr>
          <w:i/>
        </w:rPr>
        <w:t>*</w:t>
      </w:r>
      <w:r>
        <w:rPr>
          <w:i/>
        </w:rPr>
        <w:t xml:space="preserve"> Giải pháp khai thác hiệu quả tài nguyên dầu mỏ ở KV Tây Nam Á.</w:t>
      </w:r>
      <w:r>
        <w:br/>
      </w:r>
      <w:r>
        <w:t>-</w:t>
      </w:r>
      <w:r>
        <w:t xml:space="preserve"> Cần phải sử dụng các kỹ thuật, ứ</w:t>
      </w:r>
      <w:r>
        <w:t>ng dụng các thành tựu khoa học công nghệ để nâng cao hiệu quả trong khai thác và sử dụng tài nguyên dầu khí.</w:t>
      </w:r>
      <w:r>
        <w:t xml:space="preserve"> </w:t>
      </w:r>
      <w:r>
        <w:br/>
      </w:r>
      <w:r>
        <w:t xml:space="preserve">- Việc khai thác và vận chuyển dầu xuất khẩu tiềm ẩn nhiều nguy cơ tràn dầu gây ô nhiễm môi trường cao nên có </w:t>
      </w:r>
      <w:r>
        <w:t>các biện pháp để ngăn ngừa ô nhiễm cũng như cần loại trừ các nguyên nhân gây ra ô nhiễm đồng thời có trách nhiệm khắc phục nếu có hậu quả do ô nhiễm môi trường gây ra.</w:t>
      </w:r>
      <w:r>
        <w:br/>
      </w:r>
      <w:r>
        <w:t>-</w:t>
      </w:r>
      <w:r>
        <w:t xml:space="preserve"> </w:t>
      </w:r>
      <w:r>
        <w:t>Tổ chức các nước xuất khẩu dầu mỏ (OPEC) được ra đời để kiểm soát giá dầu trên toàn thế giới.</w:t>
      </w:r>
      <w:r>
        <w:br/>
      </w:r>
      <w:r>
        <w:br/>
      </w:r>
      <w:r>
        <w:br/>
      </w:r>
      <w:r>
        <w:br/>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