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20: Alcohol</w:t>
      </w:r>
    </w:p>
    <w:p>
      <w:r>
        <w:rPr>
          <w:i/>
        </w:rPr>
        <w:t>Chỉ 400k mua trọn bộ Giáo án Hóa 11 Kết nối tri thức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Hóa 11 Bài 20 (Kết nối tri thức): Alcohol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rPr>
          <w:b/>
        </w:rPr>
        <w:t>Nêu được:</w:t>
      </w:r>
      <w:r>
        <w:br/>
      </w:r>
      <w:r>
        <w:t>- Khái niệm alcohol, công thức tổng quát của alcohol no, đơn chức, mạch hở.</w:t>
      </w:r>
      <w:r>
        <w:br/>
      </w:r>
      <w:r>
        <w:t>- Khái niệm về bậc của alcohol.</w:t>
      </w:r>
      <w:r>
        <w:br/>
      </w:r>
      <w:r>
        <w:t>- Đặc điểm liên kết và hình dạng phân tử của methanol, ethanol.</w:t>
      </w:r>
      <w:r>
        <w:br/>
      </w:r>
      <w:r>
        <w:rPr>
          <w:b/>
        </w:rPr>
        <w:t>Trình bày được:</w:t>
      </w:r>
      <w:r>
        <w:br/>
      </w:r>
      <w:r>
        <w:t>- Đặc điểm về tính chất vật lí của alcohol.</w:t>
      </w:r>
      <w:r>
        <w:br/>
      </w:r>
      <w:r>
        <w:t>- Tính chất hóa học của alcohol: phản ứng thế nguyên tử H của nhóm –OH ; phản ứng tạo thành alkene hoặc ether; phản ứng oxi hóa alcohol bậc 1, bậc 2 thành aldehyde, ketone bằng CuO; phản ứng cháy.</w:t>
      </w:r>
      <w:r>
        <w:br/>
      </w:r>
      <w:r>
        <w:t>- Ứng dụng của alcohol, tác hại của việc lạm dụng rượu bia và đồ uống có cồn.</w:t>
      </w:r>
      <w:r>
        <w:br/>
      </w:r>
      <w:r>
        <w:t>- Phương pháp điều chế ethanol bằng phương pháp hydrate hóa ethylene, lên men tinh bột, điều chế glycerol từ propylene.</w:t>
      </w:r>
      <w:r>
        <w:br/>
      </w:r>
      <w:r>
        <w:rPr>
          <w:b/>
        </w:rPr>
        <w:t>Giải thích được:</w:t>
      </w:r>
      <w:r>
        <w:br/>
      </w:r>
      <w:r>
        <w:t>- Ảnh hưởng của liên kết hydrogen đến nhoieetj độ sôi và khả năng hòa tan trong nước của các alcohol.</w:t>
      </w:r>
      <w:r>
        <w:br/>
      </w:r>
      <w:r>
        <w:t>- Các tính chất hóa học của ancohol.</w:t>
      </w:r>
      <w:r>
        <w:br/>
      </w:r>
      <w:r>
        <w:rPr>
          <w:b/>
        </w:rPr>
        <w:t>Vận dụng được:</w:t>
      </w:r>
      <w:r>
        <w:br/>
      </w:r>
      <w:r>
        <w:t>- Viết công thức cấu tạo, gọi tên theo danh pháp thay thế một số alcohol đơn giản, tên thông thường của một vài alcohol thường gặp.</w:t>
      </w:r>
      <w:r>
        <w:br/>
      </w:r>
      <w:r>
        <w:t>- Thực hải được các thí nghiệm đốt chấy ethanol, glycerol tác dụng với cooper (II) hydroxide; mô tả các hiện tượng thí nghiệm.</w:t>
      </w:r>
      <w:r>
        <w:br/>
      </w:r>
      <w:r>
        <w:t>- Sử dụng các kiến thức giải các bài tập định tính và định lượng về alcohol.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2.1. </w:t>
      </w:r>
      <w:r>
        <w:rPr>
          <w:b/>
        </w:rPr>
        <w:t>Năng lực chung:</w:t>
      </w:r>
      <w:r>
        <w:br/>
      </w:r>
      <w:r>
        <w:rPr>
          <w:i/>
        </w:rPr>
        <w:t xml:space="preserve">- </w:t>
      </w:r>
      <w:r>
        <w:rPr>
          <w:i/>
        </w:rPr>
        <w:t>Năng lực tự chủ và tự học</w:t>
      </w:r>
      <w:r>
        <w:rPr>
          <w:i/>
        </w:rPr>
        <w:t>:</w:t>
      </w:r>
      <w:r>
        <w:t xml:space="preserve"> Kĩ năng tìm kiếm thông tin trong SGK, quan sát hình ảnh, thông tin thự c tế để tìm hiểu về alcohol.</w:t>
      </w:r>
      <w:r>
        <w:br/>
      </w:r>
      <w:r>
        <w:rPr>
          <w:i/>
        </w:rPr>
        <w:t xml:space="preserve">- </w:t>
      </w:r>
      <w:r>
        <w:rPr>
          <w:i/>
        </w:rPr>
        <w:t>Năng lực giao tiếp và hợp tác</w:t>
      </w:r>
      <w:r>
        <w:rPr>
          <w:i/>
        </w:rPr>
        <w:t>:</w:t>
      </w:r>
      <w:r>
        <w:t>Phối hợp với các thành viên trong nhóm thực hiện theo hướng dẫn của GV, nêu và giải thích được hiện tượng của thí nghiệm.</w:t>
      </w:r>
      <w:r>
        <w:br/>
      </w:r>
      <w:r>
        <w:rPr>
          <w:i/>
        </w:rPr>
        <w:t xml:space="preserve">- </w:t>
      </w:r>
      <w:r>
        <w:rPr>
          <w:i/>
        </w:rPr>
        <w:t>Năng lực giải quyết vấn đề và sáng tạo</w:t>
      </w:r>
      <w:r>
        <w:rPr>
          <w:i/>
        </w:rPr>
        <w:t>:</w:t>
      </w:r>
      <w:r>
        <w:t>Chủ động đề xuất và thực hành thí nghiệm thành công.</w:t>
      </w:r>
      <w:r>
        <w:br/>
      </w:r>
      <w:r>
        <w:rPr>
          <w:b/>
        </w:rPr>
        <w:t>2.2.</w:t>
      </w:r>
      <w:r>
        <w:t xml:space="preserve"> </w:t>
      </w:r>
      <w:r>
        <w:rPr>
          <w:b/>
        </w:rPr>
        <w:t>Năng lực hóa học:</w:t>
      </w:r>
      <w:r>
        <w:br/>
      </w:r>
      <w:r>
        <w:rPr>
          <w:i/>
        </w:rPr>
        <w:t>a. Nhận thức hoá học:</w:t>
      </w:r>
      <w:r>
        <w:br/>
      </w:r>
      <w:r>
        <w:t>- Nêu được khái niệm alcohol; công thức tổng quát của alcohol no, đơn chức, mạch hở; khái niệm về bậc của alcohol; đặc điểm liên kết và hình dạng phân tử của methanol, ethanol.</w:t>
      </w:r>
      <w:r>
        <w:br/>
      </w:r>
      <w:r>
        <w:t>- Viết được công thức cấu tạo, gọi được tên theo danh pháp thay thế một số alcohol đơn giản (C1 – C5), tên thông thường một vài alcohol thường gặp.</w:t>
      </w:r>
      <w:r>
        <w:br/>
      </w:r>
      <w:r>
        <w:rPr>
          <w:i/>
        </w:rPr>
        <w:t xml:space="preserve">- </w:t>
      </w:r>
      <w:r>
        <w:t>Trình bày được đặc điểm về tính chất vật lí của alcohol (trạng thái, xu hướng của nhiệt độ</w:t>
      </w:r>
      <w:r>
        <w:br/>
      </w:r>
      <w:r>
        <w:t>sôi, độ tan trong nước), giải thích được ảnh hưởng của liên kết hydrogen đến nhiệt độ sôi và khả năng hoà tan trong nước của các alcohol.</w:t>
      </w:r>
      <w:r>
        <w:br/>
      </w:r>
      <w:r>
        <w:t>- Trình bày được tính chất hoá học của alcohol:Nêu được các tính chất hóa học.</w:t>
      </w:r>
      <w:r>
        <w:br/>
      </w:r>
      <w:r>
        <w:t>- Phản ứng thế nguyên tử H của nhóm –OH (phản ứng chung của R–OH, phản ứng riêng của polyalcohol); Phản ứng tạo thành alkene hoặc ether; Phản ứng oxi hoá alcohol bậc I, bậc II thành aldehyde, ketone bằng CuO; Phảnứng đốt cháy.</w:t>
      </w:r>
      <w:r>
        <w:br/>
      </w:r>
      <w:r>
        <w:rPr>
          <w:i/>
        </w:rPr>
        <w:t>b. Tìm hiểu tự nhiên dưới góc độ hóa học</w:t>
      </w:r>
      <w:r>
        <w:t xml:space="preserve"> được thực hiện thông qua các hoạt động</w:t>
      </w:r>
      <w:r>
        <w:t xml:space="preserve"> nhóm về </w:t>
      </w:r>
      <w:r>
        <w:t>thực hiện được các thí nghiệm đốt cháy ethanol, glycerol tác dụng với copper (II) hydroxide; mô tả các hiện tượng thí nghiệm và giải thích được tính chất hoá học của alcohol.</w:t>
      </w:r>
      <w:r>
        <w:br/>
      </w:r>
      <w:r>
        <w:rPr>
          <w:i/>
        </w:rPr>
        <w:t>c. Vận dụng kiến thức, kĩ năng đã học để giải thích được</w:t>
      </w:r>
      <w:r>
        <w:t>:</w:t>
      </w:r>
      <w:r>
        <w:br/>
      </w:r>
      <w:r>
        <w:t xml:space="preserve">- </w:t>
      </w:r>
      <w:r>
        <w:t>Trình bày được ứng dụng của alcohol, tác hại của việc lạm dụng rượu bia và đồ uống có cồn;</w:t>
      </w:r>
      <w:r>
        <w:br/>
      </w:r>
      <w:r>
        <w:t>- Nêu được thái độ, cách ứng xử của cá nhân với việc bảo vệ sức khoẻ bản thân, gia đình và cộng đồng.</w:t>
      </w:r>
      <w:r>
        <w:br/>
      </w:r>
      <w:r>
        <w:rPr>
          <w:b/>
        </w:rPr>
        <w:t>3. Phẩm chất</w:t>
      </w:r>
      <w:r>
        <w:br/>
      </w:r>
      <w:r>
        <w:t>- Bảo vệ bản thân, gia đình, nhà trường, xã hội, môi trường do tác hại rượu bia mang lại.</w:t>
      </w:r>
      <w:r>
        <w:br/>
      </w:r>
      <w:r>
        <w:t>-</w:t>
      </w:r>
      <w:r>
        <w:t xml:space="preserve"> Tích cực tìm tòi và sáng tạo trong học tập.</w:t>
      </w:r>
      <w:r>
        <w:br/>
      </w:r>
      <w:r>
        <w:t>- Trung thực trong việc báo cáo kết quả thí nghiệm.</w:t>
      </w:r>
      <w:r>
        <w:br/>
      </w:r>
      <w:r>
        <w:rPr>
          <w:b/>
        </w:rPr>
        <w:t>II. Thiết bị dạy học và học liệu</w:t>
      </w:r>
      <w:r>
        <w:br/>
      </w:r>
      <w:r>
        <w:t>- Các p</w:t>
      </w:r>
      <w:r>
        <w:t xml:space="preserve">hiếu bài tập </w:t>
      </w:r>
      <w:r>
        <w:t>.</w:t>
      </w:r>
      <w:r>
        <w:br/>
      </w:r>
      <w:r>
        <w:t>-</w:t>
      </w:r>
      <w:r>
        <w:t xml:space="preserve">Video, </w:t>
      </w:r>
      <w:r>
        <w:t>về alcohol</w:t>
      </w:r>
      <w:r>
        <w:t>https://www.youtube.com/watch?v=eRGIXsbYSJY&amp;ab_channel=VTVSHOWS</w:t>
      </w:r>
      <w:r>
        <w:br/>
      </w:r>
      <w:r>
        <w:t xml:space="preserve">- Tranh ảnh về </w:t>
      </w:r>
      <w:r>
        <w:t xml:space="preserve">ứng </w:t>
      </w:r>
      <w:r>
        <w:t>dụng của alcohol trong thực tiễn.</w:t>
      </w:r>
      <w:r>
        <w:br/>
      </w:r>
      <w:r>
        <w:t>- Mô hình/bộ lắp ráp phân tử dạng rỗng, dạng đặc của ethylic alcohol (alcohol etylic)</w:t>
      </w:r>
      <w:r>
        <w:br/>
      </w:r>
      <w:r>
        <w:t>- Các thiết bị dùng để thực</w:t>
      </w:r>
      <w:r>
        <w:t xml:space="preserve"> </w:t>
      </w:r>
      <w:r>
        <w:t>hành</w:t>
      </w:r>
      <w:r>
        <w:br/>
      </w:r>
      <w:r>
        <w:t>+ Hóa chất: ethanol, sodium, glycerol, copper(II) hydroxide, dây đồng, dung dịch CuSO</w:t>
      </w:r>
      <w:r>
        <w:rPr>
          <w:vertAlign w:val="subscript"/>
        </w:rPr>
        <w:t>4</w:t>
      </w:r>
      <w:r>
        <w:t xml:space="preserve"> 2%, dung dịch NaOH 10%.</w:t>
      </w:r>
      <w:r>
        <w:br/>
      </w:r>
      <w:r>
        <w:t>+ Dụng cụ: ống nghiệm (16 cái); nút cao su có ống vuốt nhọn (4 cái), ống hút (4 cái), đèn cồn (4 cái), kẹp ống nghiệm (8 cái).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1. Hoạt động 1: Khởi động</w:t>
      </w:r>
      <w:r>
        <w:br/>
      </w:r>
      <w:r>
        <w:rPr>
          <w:b/>
        </w:rPr>
        <w:t xml:space="preserve">a. Mục tiêu: </w:t>
      </w:r>
      <w:r>
        <w:t>Tạo hứng thú và kích thích sự tò mò của học sinh vào chủ đề học tập. Học sinh tiếp nhận kiến thức chủ động, tích cực ,hiệu quả.</w:t>
      </w:r>
      <w:r>
        <w:br/>
      </w:r>
      <w:r>
        <w:rPr>
          <w:b/>
        </w:rPr>
        <w:t>b. Nội dung:</w:t>
      </w:r>
      <w:r>
        <w:t xml:space="preserve"> HS quan sát video .</w:t>
      </w:r>
      <w:r>
        <w:br/>
      </w:r>
      <w:r>
        <w:rPr>
          <w:b/>
        </w:rPr>
        <w:t xml:space="preserve">c. Sản phẩm: </w:t>
      </w:r>
      <w:r>
        <w:t>câu trả lời của HS nội dung đoạn video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>*Chuyển giao nhiệm vụ học tập:</w:t>
      </w:r>
      <w:r>
        <w:br/>
      </w:r>
      <w:r>
        <w:t>- GV chiếu 1 đoạn video:</w:t>
      </w:r>
      <w:r>
        <w:br/>
      </w:r>
      <w:r>
        <w:t>https://www.youtube.com/watch?v=eRGIXsbYSJY&amp;ab_channel=VTVSHOWS</w:t>
      </w:r>
      <w:r>
        <w:br/>
      </w:r>
      <w:r>
        <w:t>- Yêu cầu HS quan sát.</w:t>
      </w:r>
      <w:r>
        <w:t>và trả lời câu hỏi:hãy cho biết nội dung đoạn video và nêu 1 số hiểu biết của mình về alcohol?</w:t>
      </w:r>
      <w:r>
        <w:br/>
      </w:r>
      <w:r>
        <w:rPr>
          <w:i/>
        </w:rPr>
        <w:t xml:space="preserve">* Thực hiện nhiệm vụ học tập: </w:t>
      </w:r>
      <w:r>
        <w:t>HS hoạt động cá nhân trả lời câu hỏi.</w:t>
      </w:r>
      <w:r>
        <w:br/>
      </w:r>
      <w:r>
        <w:rPr>
          <w:i/>
        </w:rPr>
        <w:t>* Báo cáo thảo luận</w:t>
      </w:r>
      <w:r>
        <w:br/>
      </w:r>
      <w:r>
        <w:t xml:space="preserve"> GV mời </w:t>
      </w:r>
      <w:r>
        <w:t xml:space="preserve">1 </w:t>
      </w:r>
      <w:r>
        <w:t>HS báo cáo kết quả, các HS khác góp ý, bổ sung.</w:t>
      </w:r>
      <w:r>
        <w:br/>
      </w:r>
      <w:r>
        <w:rPr>
          <w:b/>
        </w:rPr>
        <w:t>* Kết luận, nhận định</w:t>
      </w:r>
      <w:r>
        <w:br/>
      </w:r>
      <w:r>
        <w:rPr>
          <w:i/>
        </w:rPr>
        <w:t xml:space="preserve">- </w:t>
      </w:r>
      <w:r>
        <w:t xml:space="preserve">GV </w:t>
      </w:r>
      <w:r>
        <w:t>dẫn dắt</w:t>
      </w:r>
      <w:r>
        <w:t xml:space="preserve"> nội dung cần giải quyết</w:t>
      </w:r>
      <w:r>
        <w:t xml:space="preserve"> vào bài mới.</w:t>
      </w:r>
      <w:r>
        <w:br/>
      </w:r>
      <w:r>
        <w:t>- GV nhận xét, đánh giá hoạt động của HS.</w:t>
      </w:r>
      <w:r>
        <w:br/>
      </w:r>
      <w:r>
        <w:t>- Đánh giá:</w:t>
      </w:r>
      <w:r>
        <w:br/>
      </w:r>
      <w:r>
        <w:t>+ Thông qua quan sát mức độ và hiệu quả tham gia vào hoạt động của học sinh.</w:t>
      </w:r>
      <w:r>
        <w:br/>
      </w:r>
      <w:r>
        <w:t>+ Thông qua HĐ chung của cả lớp, GV hướng dẫn HS thực hiện các yêu cầu và điều chỉnh ở hoạt động sau.</w:t>
      </w:r>
      <w:r>
        <w:br/>
      </w:r>
      <w:r>
        <w:rPr>
          <w:b/>
        </w:rPr>
        <w:t>2. Hoạt động 2: Hình thành kiến thức mới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19 trang, trên đây là tóm tắt 4 trang đầu của Giáo án Hóa học 11 Bài 20 Kết nối tri thức. </w:t>
      </w:r>
      <w:r>
        <w:br/>
      </w:r>
      <w:r>
        <w:rPr>
          <w:b/>
        </w:rPr>
        <w:t>Để mua Giáo án Hóa học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Hóa 11 sách Kết nối tri thức hay, chi tiết khác:</w:t>
      </w:r>
      <w:r>
        <w:br/>
      </w:r>
      <w:r>
        <w:t>Bài 21: Phenol</w:t>
      </w:r>
      <w:r>
        <w:br/>
      </w:r>
      <w:r>
        <w:t>Bài 22: Ôn tập chương 5</w:t>
      </w:r>
      <w:r>
        <w:br/>
      </w:r>
      <w:r>
        <w:t>Bài 23: Hợp chất carbonyl</w:t>
      </w:r>
      <w:r>
        <w:br/>
      </w:r>
      <w:r>
        <w:t>Bài 24: Carboxylic acid</w:t>
      </w:r>
      <w:r>
        <w:br/>
      </w:r>
      <w:r>
        <w:t>Bài 25: Ôn tập chương 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