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22: Ôn tập chương 5</w:t>
      </w:r>
    </w:p>
    <w:p>
      <w:r>
        <w:rPr>
          <w:i/>
        </w:rPr>
        <w:t>Chỉ 400k mua trọn bộ Giáo án Hóa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Hóa 11 Bài 22 (Kết nối tri thức): Ôn tập chương 5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kiến thức</w:t>
      </w:r>
      <w:r>
        <w:br/>
      </w:r>
      <w:r>
        <w:t>Củng cố khái niệm, danh pháp, tính chất hóa học và ứng dụng của dẫn xuất halogen, alcohol và phenol.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</w:t>
      </w:r>
      <w:r>
        <w:rPr>
          <w:b/>
        </w:rPr>
        <w:t xml:space="preserve">. </w:t>
      </w:r>
      <w:r>
        <w:rPr>
          <w:b/>
        </w:rPr>
        <w:t>Năng lực chung</w:t>
      </w:r>
      <w:r>
        <w:t>: HS hình thành năng lực giao tiếp và hợp tác, năng lực giải quyết vấn đề và sáng tạo thông qua việc tham gia đóng góp ý kiến trong nhóm và tiếp thu sự góp ý, hỗ trợ của các thành viên trong nhóm; Lập kế hoạch giải quyết các vấn đề được yêu cầu</w:t>
      </w:r>
      <w:r>
        <w:br/>
      </w:r>
      <w:r>
        <w:rPr>
          <w:b/>
        </w:rPr>
        <w:t>b. Năng lực hóa học</w:t>
      </w:r>
      <w:r>
        <w:br/>
      </w:r>
      <w:r>
        <w:rPr>
          <w:b/>
        </w:rPr>
        <w:t xml:space="preserve">* Năng lực nhận thức hóa học: </w:t>
      </w:r>
      <w:r>
        <w:t xml:space="preserve">hình thành được tư duy về </w:t>
      </w:r>
      <w:r>
        <w:t>khái niệm, tính chất hóa học của dẫn xuất halogen, ancohol và phenol</w:t>
      </w:r>
      <w:r>
        <w:t>.</w:t>
      </w:r>
      <w:r>
        <w:br/>
      </w:r>
      <w:r>
        <w:rPr>
          <w:b/>
        </w:rPr>
        <w:t>*</w:t>
      </w:r>
      <w:r>
        <w:rPr>
          <w:b/>
        </w:rPr>
        <w:t xml:space="preserve"> Năng lực tìm hiểu thế giới tự nhiên dưới góc độ hóa học</w:t>
      </w:r>
      <w:r>
        <w:br/>
      </w:r>
      <w:r>
        <w:t>Thông qua các hoạt động thảo luận, quan sát thực tiễn, tìm hiểu thông tin.. để tìm hiểu các yêu cầu về mục tiêu nhận thức kiến thức ở trên.</w:t>
      </w:r>
      <w:r>
        <w:br/>
      </w:r>
      <w:r>
        <w:rPr>
          <w:b/>
        </w:rPr>
        <w:t>* Năng lực vận dụng kiến thức, kĩ năng dưới góc độ hóa học</w:t>
      </w:r>
      <w:r>
        <w:br/>
      </w:r>
      <w:r>
        <w:t xml:space="preserve"> </w:t>
      </w:r>
      <w:r>
        <w:t xml:space="preserve">Học sinh biết ứng dụng </w:t>
      </w:r>
      <w:r>
        <w:t xml:space="preserve">vào </w:t>
      </w:r>
      <w:r>
        <w:t>hiện tượng thực tiễn</w:t>
      </w:r>
      <w:r>
        <w:br/>
      </w:r>
      <w:r>
        <w:rPr>
          <w:b/>
        </w:rPr>
        <w:t>3. Về phẩm chất</w:t>
      </w:r>
      <w:r>
        <w:br/>
      </w:r>
      <w:r>
        <w:t>Góp phần hình thành và phát triển phẩm chất chăm chỉ, trung thực, trách nhiệm</w:t>
      </w:r>
      <w:r>
        <w:br/>
      </w:r>
      <w:r>
        <w:rPr>
          <w:b/>
        </w:rPr>
        <w:t>II. Thiết bị dạy học và học liệu</w:t>
      </w:r>
      <w:r>
        <w:br/>
      </w:r>
      <w:r>
        <w:t xml:space="preserve">- Phiếu </w:t>
      </w:r>
      <w:r>
        <w:t>học tập, sơ đồ tư duy hệ thống hóa kiến thức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Ổn định lớp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Lớp</w:t>
      </w:r>
      <w:r>
        <w:br/>
      </w:r>
      <w:r>
        <w:br/>
      </w:r>
      <w:r>
        <w:br/>
      </w:r>
      <w:r>
        <w:rPr>
          <w:b/>
        </w:rPr>
        <w:t>Tiết</w:t>
      </w:r>
      <w:r>
        <w:br/>
      </w:r>
      <w:r>
        <w:br/>
      </w:r>
      <w:r>
        <w:br/>
      </w:r>
      <w:r>
        <w:rPr>
          <w:b/>
        </w:rPr>
        <w:t>Ngày dạy</w:t>
      </w:r>
      <w:r>
        <w:br/>
      </w:r>
      <w:r>
        <w:br/>
      </w:r>
      <w:r>
        <w:br/>
      </w:r>
      <w:r>
        <w:rPr>
          <w:b/>
        </w:rPr>
        <w:t>Tiết/</w:t>
      </w:r>
      <w:r>
        <w:br/>
      </w:r>
      <w:r>
        <w:rPr>
          <w:b/>
        </w:rPr>
        <w:t>ngày</w:t>
      </w:r>
      <w:r>
        <w:br/>
      </w:r>
      <w:r>
        <w:br/>
      </w:r>
      <w:r>
        <w:br/>
      </w:r>
      <w:r>
        <w:rPr>
          <w:b/>
        </w:rPr>
        <w:t>Sĩ số</w:t>
      </w:r>
      <w:r>
        <w:br/>
      </w:r>
      <w:r>
        <w:br/>
      </w:r>
      <w:r>
        <w:br/>
      </w:r>
      <w:r>
        <w:rPr>
          <w:b/>
        </w:rPr>
        <w:t>HS vắng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Có phép</w:t>
      </w:r>
      <w:r>
        <w:br/>
      </w:r>
      <w:r>
        <w:br/>
      </w:r>
      <w:r>
        <w:br/>
      </w:r>
      <w:r>
        <w:rPr>
          <w:b/>
        </w:rPr>
        <w:t>Không phép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 Kiểm tra bài cũ</w:t>
      </w:r>
      <w:r>
        <w:rPr>
          <w:b/>
        </w:rPr>
        <w:t>: Kết hợp trong bài</w:t>
      </w:r>
      <w:r>
        <w:br/>
      </w:r>
      <w:r>
        <w:rPr>
          <w:b/>
        </w:rPr>
        <w:t>3. Bài mới</w:t>
      </w:r>
      <w:r>
        <w:br/>
      </w:r>
      <w:r>
        <w:rPr>
          <w:b/>
        </w:rPr>
        <w:t>1. Hoạt động 1: Xác định vấn đề/nhiệm vụ học tập/Mở đầu</w:t>
      </w:r>
      <w:r>
        <w:br/>
      </w:r>
      <w:r>
        <w:rPr>
          <w:b/>
        </w:rPr>
        <w:t>a) Mục tiêu:</w:t>
      </w:r>
      <w:r>
        <w:br/>
      </w:r>
      <w:r>
        <w:t>Huy động các kiến thức đã được học của HS và tạo nhu cầu tiếp tục tìm hiểu kiến thức mới của HS.</w:t>
      </w:r>
      <w:r>
        <w:br/>
      </w:r>
      <w:r>
        <w:rPr>
          <w:b/>
        </w:rPr>
        <w:t>b) Nội dung:</w:t>
      </w:r>
      <w:r>
        <w:br/>
      </w:r>
      <w:r>
        <w:t>Câu hỏi:</w:t>
      </w:r>
      <w:r>
        <w:br/>
      </w:r>
      <w:r>
        <w:rPr>
          <w:b/>
        </w:rPr>
        <w:t>Câu 1:</w:t>
      </w:r>
      <w:r>
        <w:t xml:space="preserve"> Hãy chọn câu phát biểu </w:t>
      </w:r>
      <w:r>
        <w:rPr>
          <w:b/>
        </w:rPr>
        <w:t>sai</w:t>
      </w:r>
      <w:r>
        <w:t>:</w:t>
      </w:r>
      <w:r>
        <w:br/>
      </w:r>
      <w:r>
        <w:rPr>
          <w:b/>
        </w:rPr>
        <w:t xml:space="preserve">A. </w:t>
      </w:r>
      <w:r>
        <w:t>Phenol là chất rắn kết tinh dễ bị oxi hoá trong không khí thành màu hồng nhạt</w:t>
      </w:r>
      <w:r>
        <w:br/>
      </w:r>
      <w:r>
        <w:rPr>
          <w:b/>
        </w:rPr>
        <w:t xml:space="preserve">B. </w:t>
      </w:r>
      <w:r>
        <w:t>Khác với benzen, phenol phản ứng với dung dịch Br</w:t>
      </w:r>
      <w:r>
        <w:rPr>
          <w:vertAlign w:val="subscript"/>
        </w:rPr>
        <w:t>2</w:t>
      </w:r>
      <w:r>
        <w:t xml:space="preserve"> ở nhiệt độ thường tạo kết tủa trắng.</w:t>
      </w:r>
      <w:r>
        <w:br/>
      </w:r>
      <w:r>
        <w:rPr>
          <w:b/>
        </w:rPr>
        <w:t xml:space="preserve">C. </w:t>
      </w:r>
      <w:r>
        <w:t>Phenol có tính acid mạnh hơn ancol nhưng yếu hơn acid carbonic</w:t>
      </w:r>
      <w:r>
        <w:br/>
      </w:r>
      <w:r>
        <w:rPr>
          <w:b/>
        </w:rPr>
        <w:t>D.</w:t>
      </w:r>
      <w:r>
        <w:t xml:space="preserve"> </w:t>
      </w:r>
      <w:r>
        <w:t>Phenol có tính acid yếu nên làm quỳ tím hóa hồng</w:t>
      </w:r>
      <w:r>
        <w:br/>
      </w:r>
      <w:r>
        <w:rPr>
          <w:b/>
        </w:rPr>
        <w:t>Câu 2:</w:t>
      </w:r>
      <w:r>
        <w:t xml:space="preserve"> Để phân biệt phenol và benzyl alcohol ta có thể dùng thuốc thử nào trong các thuốc thử sau:</w:t>
      </w:r>
      <w:r>
        <w:br/>
      </w:r>
      <w:r>
        <w:t>1. Na</w:t>
      </w:r>
      <w:r>
        <w:t xml:space="preserve"> </w:t>
      </w:r>
      <w:r>
        <w:br/>
      </w:r>
      <w:r>
        <w:t>2. dung dịch NaOH</w:t>
      </w:r>
      <w:r>
        <w:t xml:space="preserve"> </w:t>
      </w:r>
      <w:r>
        <w:br/>
      </w:r>
      <w:r>
        <w:t>3. nước Br</w:t>
      </w:r>
      <w:r>
        <w:rPr>
          <w:vertAlign w:val="subscript"/>
        </w:rPr>
        <w:t>2</w:t>
      </w:r>
      <w:r>
        <w:br/>
      </w:r>
      <w:r>
        <w:rPr>
          <w:b/>
        </w:rPr>
        <w:t xml:space="preserve">A. </w:t>
      </w:r>
      <w:r>
        <w:t xml:space="preserve">1 </w:t>
      </w:r>
      <w:r>
        <w:br/>
      </w:r>
      <w:r>
        <w:rPr>
          <w:b/>
        </w:rPr>
        <w:t xml:space="preserve">B. </w:t>
      </w:r>
      <w:r>
        <w:t xml:space="preserve">1, 2 </w:t>
      </w:r>
      <w:r>
        <w:br/>
      </w:r>
      <w:r>
        <w:rPr>
          <w:b/>
        </w:rPr>
        <w:t xml:space="preserve">C. </w:t>
      </w:r>
      <w:r>
        <w:t xml:space="preserve">2, 3 </w:t>
      </w:r>
      <w:r>
        <w:br/>
      </w:r>
      <w:r>
        <w:rPr>
          <w:b/>
        </w:rPr>
        <w:t xml:space="preserve">D. </w:t>
      </w:r>
      <w:r>
        <w:t>2</w:t>
      </w:r>
      <w:r>
        <w:br/>
      </w:r>
      <w:r>
        <w:rPr>
          <w:b/>
        </w:rPr>
        <w:t xml:space="preserve">Câu 3: </w:t>
      </w:r>
      <w:r>
        <w:t>Chất nào là dẫn xuất halogen của hydrocarbon?</w:t>
      </w:r>
      <w:r>
        <w:br/>
      </w:r>
      <w:r>
        <w:rPr>
          <w:b/>
        </w:rPr>
        <w:t>A.</w:t>
      </w:r>
      <w:r>
        <w:t xml:space="preserve"> Cl – CH</w:t>
      </w:r>
      <w:r>
        <w:rPr>
          <w:vertAlign w:val="subscript"/>
        </w:rPr>
        <w:t>2</w:t>
      </w:r>
      <w:r>
        <w:t xml:space="preserve"> – COOH </w:t>
      </w:r>
      <w:r>
        <w:br/>
      </w:r>
      <w:r>
        <w:rPr>
          <w:b/>
        </w:rPr>
        <w:t>B.</w:t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– CH</w:t>
      </w:r>
      <w:r>
        <w:rPr>
          <w:vertAlign w:val="subscript"/>
        </w:rPr>
        <w:t>2</w:t>
      </w:r>
      <w:r>
        <w:t xml:space="preserve"> – Cl</w:t>
      </w:r>
      <w:r>
        <w:br/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3</w:t>
      </w:r>
      <w:r>
        <w:t xml:space="preserve"> – CH</w:t>
      </w:r>
      <w:r>
        <w:rPr>
          <w:vertAlign w:val="subscript"/>
        </w:rPr>
        <w:t>2</w:t>
      </w:r>
      <w:r>
        <w:t xml:space="preserve"> – Mg – Br </w:t>
      </w:r>
      <w:r>
        <w:br/>
      </w:r>
      <w:r>
        <w:rPr>
          <w:b/>
        </w:rPr>
        <w:t>D.</w:t>
      </w:r>
      <w:r>
        <w:t xml:space="preserve"> CH</w:t>
      </w:r>
      <w:r>
        <w:rPr>
          <w:vertAlign w:val="subscript"/>
        </w:rPr>
        <w:t>3</w:t>
      </w:r>
      <w:r>
        <w:t xml:space="preserve"> – CO – Cl</w:t>
      </w:r>
      <w:r>
        <w:br/>
      </w:r>
      <w:r>
        <w:rPr>
          <w:b/>
        </w:rPr>
        <w:t>Câu 4.</w:t>
      </w:r>
      <w:r>
        <w:t xml:space="preserve"> Khi làm thí nghiệm với phenol xong, trước khi tráng lại bằng nước, nên rửa ống nghiệm với dung dịch loãng nào sau đây?</w:t>
      </w:r>
      <w:r>
        <w:br/>
      </w:r>
      <w:r>
        <w:rPr>
          <w:b/>
        </w:rPr>
        <w:t xml:space="preserve">A. </w:t>
      </w:r>
      <w:r>
        <w:t xml:space="preserve">Dung dịch HCl </w:t>
      </w:r>
      <w:r>
        <w:br/>
      </w:r>
      <w:r>
        <w:rPr>
          <w:b/>
        </w:rPr>
        <w:t xml:space="preserve">B. </w:t>
      </w:r>
      <w:r>
        <w:t xml:space="preserve">Dung dịch NaOH </w:t>
      </w:r>
      <w:r>
        <w:br/>
      </w:r>
      <w:r>
        <w:rPr>
          <w:b/>
        </w:rPr>
        <w:t xml:space="preserve">C. </w:t>
      </w:r>
      <w:r>
        <w:t xml:space="preserve">Dung dịch NaCl </w:t>
      </w:r>
      <w:r>
        <w:br/>
      </w:r>
      <w:r>
        <w:rPr>
          <w:b/>
        </w:rPr>
        <w:t xml:space="preserve">D. </w:t>
      </w:r>
      <w:r>
        <w:t>Dung dịch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br/>
      </w:r>
      <w:r>
        <w:rPr>
          <w:b/>
        </w:rPr>
        <w:t>Câu 5.</w:t>
      </w:r>
      <w:r>
        <w:t xml:space="preserve"> Khi đun nóng hỗn hợp ethyl alcohol và isopropyl alcohol với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đặc ở 140</w:t>
      </w:r>
      <w:r>
        <w:rPr>
          <w:vertAlign w:val="superscript"/>
        </w:rPr>
        <w:t>o</w:t>
      </w:r>
      <w:r>
        <w:t>C có thể thu được số ether tối đa là:</w:t>
      </w:r>
      <w:r>
        <w:br/>
      </w:r>
      <w:r>
        <w:rPr>
          <w:b/>
        </w:rPr>
        <w:t xml:space="preserve">A. </w:t>
      </w:r>
      <w:r>
        <w:t xml:space="preserve">2 </w:t>
      </w:r>
      <w:r>
        <w:br/>
      </w:r>
      <w:r>
        <w:rPr>
          <w:b/>
        </w:rPr>
        <w:t xml:space="preserve">B. </w:t>
      </w:r>
      <w:r>
        <w:t xml:space="preserve">3 </w:t>
      </w:r>
      <w:r>
        <w:br/>
      </w:r>
      <w:r>
        <w:rPr>
          <w:b/>
        </w:rPr>
        <w:t xml:space="preserve">C. </w:t>
      </w:r>
      <w:r>
        <w:t xml:space="preserve">4 </w:t>
      </w:r>
      <w:r>
        <w:br/>
      </w:r>
      <w:r>
        <w:rPr>
          <w:b/>
        </w:rPr>
        <w:t xml:space="preserve">D. </w:t>
      </w:r>
      <w:r>
        <w:t>5</w:t>
      </w:r>
      <w:r>
        <w:br/>
      </w:r>
      <w:r>
        <w:rPr>
          <w:b/>
        </w:rPr>
        <w:t>c) Sản phẩm:</w:t>
      </w:r>
      <w:r>
        <w:br/>
      </w:r>
      <w:r>
        <w:br/>
      </w:r>
      <w:r>
        <w:br/>
      </w:r>
      <w:r>
        <w:br/>
      </w:r>
      <w:r>
        <w:br/>
      </w:r>
      <w:r>
        <w:t>Câu</w:t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br/>
      </w:r>
      <w:r>
        <w:br/>
      </w:r>
      <w:r>
        <w:t>Đáp án</w:t>
      </w:r>
      <w:r>
        <w:br/>
      </w:r>
      <w:r>
        <w:br/>
      </w:r>
      <w:r>
        <w:br/>
      </w:r>
      <w:r>
        <w:t>D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+ Chuyển g</w:t>
      </w:r>
      <w:r>
        <w:rPr>
          <w:b/>
        </w:rPr>
        <w:t>iao</w:t>
      </w:r>
      <w:r>
        <w:rPr>
          <w:b/>
        </w:rPr>
        <w:t xml:space="preserve"> nhiệm vụ học tập:</w:t>
      </w:r>
      <w:r>
        <w:br/>
      </w:r>
      <w:r>
        <w:t>- GV tổ chức, hướng dẫn cho HS chơi trò chơi.</w:t>
      </w:r>
      <w:r>
        <w:br/>
      </w:r>
      <w:r>
        <w:drawing>
          <wp:inline xmlns:a="http://schemas.openxmlformats.org/drawingml/2006/main" xmlns:pic="http://schemas.openxmlformats.org/drawingml/2006/picture">
            <wp:extent cx="3438525" cy="26193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773d8d33c204b4fa8e9ae1373da5e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19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</w:t>
      </w:r>
      <w:r>
        <w:rPr>
          <w:b/>
        </w:rPr>
        <w:t>Cách chơi</w:t>
      </w:r>
      <w:r>
        <w:br/>
      </w:r>
      <w:r>
        <w:t>-</w:t>
      </w:r>
      <w:r>
        <w:t xml:space="preserve"> </w:t>
      </w:r>
      <w:r>
        <w:t>Trước tiên GV nhấn nút lên</w:t>
      </w:r>
      <w:r>
        <w:t>à</w:t>
      </w:r>
      <w:r>
        <w:t xml:space="preserve"> ếch nhảy ra khỏi đáy giếng.</w:t>
      </w:r>
      <w:r>
        <w:br/>
      </w:r>
      <w:r>
        <w:t>-</w:t>
      </w:r>
      <w:r>
        <w:t xml:space="preserve"> </w:t>
      </w:r>
      <w:r>
        <w:t>Bắt buộc thi thứ tự câu hỏi : GV nhấn c1</w:t>
      </w:r>
      <w:r>
        <w:t>à</w:t>
      </w:r>
      <w:r>
        <w:t xml:space="preserve"> nội dung câu 1</w:t>
      </w:r>
      <w:r>
        <w:t>à</w:t>
      </w:r>
      <w:r>
        <w:t xml:space="preserve"> HS trả lời </w:t>
      </w:r>
      <w:r>
        <w:t>à</w:t>
      </w:r>
      <w:r>
        <w:t xml:space="preserve"> GV nhấn chuột </w:t>
      </w:r>
      <w:r>
        <w:t>à</w:t>
      </w:r>
      <w:r>
        <w:t xml:space="preserve"> câu đáp án đổi màu.</w:t>
      </w:r>
      <w:r>
        <w:br/>
      </w:r>
      <w:r>
        <w:t>-</w:t>
      </w:r>
      <w:r>
        <w:t xml:space="preserve"> </w:t>
      </w:r>
      <w:r>
        <w:t xml:space="preserve">GV nhấn mũi tên (bên phải) để quay về Slide chính: c1 biến mất; nếu được chơi tiếp GV nhấn bậc thang 1 (B1) </w:t>
      </w:r>
      <w:r>
        <w:t>à</w:t>
      </w:r>
      <w:r>
        <w:t xml:space="preserve"> ếch nhảy lên bậc 1</w:t>
      </w:r>
      <w:r>
        <w:t>à</w:t>
      </w:r>
      <w:r>
        <w:t xml:space="preserve"> tiếp tục nhấc c2……</w:t>
      </w:r>
      <w:r>
        <w:br/>
      </w:r>
      <w:r>
        <w:t>-</w:t>
      </w:r>
      <w:r>
        <w:t xml:space="preserve"> </w:t>
      </w:r>
      <w:r>
        <w:t>Mỗi câu trả lời đúng được 2 điểm.</w:t>
      </w:r>
      <w:r>
        <w:br/>
      </w:r>
      <w:r>
        <w:rPr>
          <w:b/>
        </w:rPr>
        <w:t xml:space="preserve">+ </w:t>
      </w:r>
      <w:r>
        <w:rPr>
          <w:b/>
        </w:rPr>
        <w:t>Thực hiện nhiệm vụ:</w:t>
      </w:r>
      <w:r>
        <w:t xml:space="preserve"> Học sinh hoạt động </w:t>
      </w:r>
      <w:r>
        <w:t>cá nhân</w:t>
      </w:r>
      <w:r>
        <w:t xml:space="preserve"> để hoàn thành </w:t>
      </w:r>
      <w:r>
        <w:t>nhiệm vụ</w:t>
      </w:r>
      <w:r>
        <w:t>.</w:t>
      </w:r>
      <w:r>
        <w:br/>
      </w:r>
      <w:r>
        <w:rPr>
          <w:b/>
        </w:rPr>
        <w:t xml:space="preserve">+ </w:t>
      </w:r>
      <w:r>
        <w:rPr>
          <w:b/>
        </w:rPr>
        <w:t>Báo cáo, thảo luận:</w:t>
      </w:r>
      <w:r>
        <w:t xml:space="preserve"> HS </w:t>
      </w:r>
      <w:r>
        <w:t>trả lời câu hỏi theo hướng dẫn trò chơi.</w:t>
      </w:r>
      <w:r>
        <w:br/>
      </w:r>
      <w:r>
        <w:rPr>
          <w:b/>
        </w:rPr>
        <w:t xml:space="preserve">+ </w:t>
      </w:r>
      <w:r>
        <w:rPr>
          <w:b/>
        </w:rPr>
        <w:t>Kết luận, nhận định:</w:t>
      </w:r>
      <w:r>
        <w:t xml:space="preserve"> GV nhận xét, đưa ra kết luận.</w:t>
      </w:r>
      <w:r>
        <w:br/>
      </w:r>
      <w:r>
        <w:t>- GV chuyển sang hoạt động tiếp theo: HĐ hình thành kiến thức.</w:t>
      </w:r>
      <w:r>
        <w:br/>
      </w:r>
      <w:r>
        <w:t>+ Kết luận, nhận định</w:t>
      </w:r>
      <w:r>
        <w:br/>
      </w:r>
      <w:r>
        <w:rPr>
          <w:i/>
        </w:rPr>
        <w:t>- Phương án đánh giá</w:t>
      </w:r>
      <w:r>
        <w:br/>
      </w:r>
      <w:r>
        <w:t>+ Qua kết quả của trò chơi.</w:t>
      </w:r>
      <w:r>
        <w:br/>
      </w:r>
      <w:r>
        <w:rPr>
          <w:b/>
        </w:rPr>
        <w:t>2. Hoạt động 2: Hình thành kiến thức mới/giải quyết vấn đề/thực thi nhiệm vụ đặt ra từ Hoạt động 1.</w:t>
      </w:r>
      <w:r>
        <w:br/>
      </w:r>
      <w:r>
        <w:rPr>
          <w:b/>
        </w:rPr>
        <w:t xml:space="preserve">Hoạt động 2.1. </w:t>
      </w:r>
      <w:r>
        <w:rPr>
          <w:b/>
        </w:rPr>
        <w:t>Hệ thống hóa kiến thức</w:t>
      </w:r>
      <w:r>
        <w:br/>
      </w:r>
      <w:r>
        <w:rPr>
          <w:b/>
        </w:rPr>
        <w:t>a) Mục tiêu:</w:t>
      </w:r>
      <w:r>
        <w:br/>
      </w:r>
      <w:r>
        <w:t xml:space="preserve">HS </w:t>
      </w:r>
      <w:r>
        <w:t>củng cố</w:t>
      </w:r>
      <w:r>
        <w:t xml:space="preserve"> </w:t>
      </w:r>
      <w:r>
        <w:t>kiến thức về dẫn xuất halogen, alcohol và phenol.</w:t>
      </w:r>
      <w:r>
        <w:br/>
      </w:r>
      <w:r>
        <w:rPr>
          <w:b/>
        </w:rPr>
        <w:t>b) Nội dung:</w:t>
      </w:r>
      <w:r>
        <w:br/>
      </w:r>
      <w:r>
        <w:t>- Sơ đồ tư duy: dẫn xuất halogen; alcohol và phenol.</w:t>
      </w:r>
      <w:r>
        <w:br/>
      </w:r>
      <w:r>
        <w:rPr>
          <w:b/>
        </w:rPr>
        <w:t xml:space="preserve">c) Sản phẩm: </w:t>
      </w:r>
      <w:r>
        <w:t>Các sơ đồ tư duy của HS.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+ Chuyển g</w:t>
      </w:r>
      <w:r>
        <w:rPr>
          <w:b/>
        </w:rPr>
        <w:t>iao</w:t>
      </w:r>
      <w:r>
        <w:rPr>
          <w:b/>
        </w:rPr>
        <w:t xml:space="preserve"> nhiệm vụ học tập:</w:t>
      </w:r>
      <w:r>
        <w:br/>
      </w:r>
      <w:r>
        <w:t xml:space="preserve">- Chia </w:t>
      </w:r>
      <w:r>
        <w:t xml:space="preserve">số học sinh trong </w:t>
      </w:r>
      <w:r>
        <w:t xml:space="preserve">lớp thành </w:t>
      </w:r>
      <w:r>
        <w:t>3</w:t>
      </w:r>
      <w:r>
        <w:t xml:space="preserve"> nhóm</w:t>
      </w:r>
      <w:r>
        <w:t>, yêu cầu thảo luận và vẽ sơ đồ tư duy trên giấy A0 (giao về nhà từ buổi học trước).</w:t>
      </w:r>
      <w:r>
        <w:br/>
      </w:r>
      <w:r>
        <w:t>Nhóm 1: Hoàn thành sơ đồ tư duy: Dẫn xuất halogen</w:t>
      </w:r>
      <w:r>
        <w:br/>
      </w:r>
      <w:r>
        <w:t>Nhóm 2: Hoàn thành sơ đồ tư duy: Alcohol</w:t>
      </w:r>
      <w:r>
        <w:br/>
      </w:r>
      <w:r>
        <w:t>Nhóm 3: Hoàn thành sơ đồ tư duy: Phenol.</w:t>
      </w:r>
      <w:r>
        <w:br/>
      </w:r>
      <w:r>
        <w:rPr>
          <w:b/>
        </w:rPr>
        <w:t xml:space="preserve">+ </w:t>
      </w:r>
      <w:r>
        <w:rPr>
          <w:b/>
        </w:rPr>
        <w:t>Thực hiện nhiệm vụ:</w:t>
      </w:r>
      <w:r>
        <w:t xml:space="preserve"> Học sinh hoạt động nhóm để hoàn thành </w:t>
      </w:r>
      <w:r>
        <w:t>nhiệm vụ</w:t>
      </w:r>
      <w:r>
        <w:t>.</w:t>
      </w:r>
      <w:r>
        <w:br/>
      </w:r>
      <w:r>
        <w:rPr>
          <w:b/>
        </w:rPr>
        <w:t xml:space="preserve">+ </w:t>
      </w:r>
      <w:r>
        <w:rPr>
          <w:b/>
        </w:rPr>
        <w:t>Báo cáo, thảo luận:</w:t>
      </w:r>
      <w:r>
        <w:t xml:space="preserve"> Đại diện nhóm HS </w:t>
      </w:r>
      <w:r>
        <w:t>trình bày.</w:t>
      </w:r>
      <w:r>
        <w:br/>
      </w:r>
      <w:r>
        <w:rPr>
          <w:b/>
        </w:rPr>
        <w:t xml:space="preserve">+ </w:t>
      </w:r>
      <w:r>
        <w:rPr>
          <w:b/>
        </w:rPr>
        <w:t>Kết luận, nhận định:</w:t>
      </w:r>
      <w:r>
        <w:t xml:space="preserve"> GV nhận xét, đưa ra kết luận.</w:t>
      </w:r>
      <w:r>
        <w:br/>
      </w:r>
      <w:r>
        <w:rPr>
          <w:i/>
        </w:rPr>
        <w:t>- Phương án đánh giá</w:t>
      </w:r>
      <w:r>
        <w:br/>
      </w:r>
      <w:r>
        <w:t>+ Qua kết quả sơ đồ tư duy và báo cáo trình bày của học sinh.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3 trang đầu của Giáo án Hóa học 11 Bài 22 Kết nối tri thức. </w:t>
      </w:r>
      <w:r>
        <w:br/>
      </w:r>
      <w:r>
        <w:rPr>
          <w:b/>
        </w:rPr>
        <w:t>Để mua Giáo án Hóa học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11 sách Kết nối tri thức hay, chi tiết khác:</w:t>
      </w:r>
      <w:r>
        <w:br/>
      </w:r>
      <w:r>
        <w:t>Bài 20: Alcohol</w:t>
      </w:r>
      <w:r>
        <w:br/>
      </w:r>
      <w:r>
        <w:t>Bài 21: Phenol</w:t>
      </w:r>
      <w:r>
        <w:br/>
      </w:r>
      <w:r>
        <w:t>Bài 23: Hợp chất carbonyl</w:t>
      </w:r>
      <w:r>
        <w:br/>
      </w:r>
      <w:r>
        <w:t>Bài 24: Carboxylic acid</w:t>
      </w:r>
      <w:r>
        <w:br/>
      </w:r>
      <w:r>
        <w:t>Bài 25: Ôn tập chương 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