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28: Thực hành: Tìm hiểu về kinh tế của Ô – Xtrây – Li - A</w:t>
      </w:r>
    </w:p>
    <w:p>
      <w:r>
        <w:rPr>
          <w:i/>
        </w:rPr>
        <w:t>Chỉ 400k mua trọn bộ Giáo án Địa lí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Địa lí 11 Bài 28 (Cánh diều): Thực hành: Tìm hiểu về kinh tế của Ô – Xtrây – Li - A</w:t>
      </w:r>
      <w:r>
        <w:br/>
      </w:r>
      <w:r>
        <w:rPr>
          <w:b/>
        </w:rPr>
        <w:t>I. MỤC TIÊU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TT</w:t>
      </w:r>
      <w:r>
        <w:br/>
      </w:r>
      <w:r>
        <w:br/>
      </w:r>
      <w:r>
        <w:br/>
      </w:r>
      <w:r>
        <w:rPr>
          <w:b/>
        </w:rPr>
        <w:t>M</w:t>
      </w:r>
      <w:r>
        <w:rPr>
          <w:b/>
        </w:rPr>
        <w:t>ụ</w:t>
      </w:r>
      <w:r>
        <w:rPr>
          <w:b/>
        </w:rPr>
        <w:t>c tiêu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1. Năng lực địa lí</w:t>
      </w:r>
      <w:r>
        <w:br/>
      </w:r>
      <w:r>
        <w:br/>
      </w:r>
      <w:r>
        <w:br/>
      </w:r>
      <w:r>
        <w:br/>
      </w:r>
      <w:r>
        <w:br/>
      </w:r>
      <w:r>
        <w:t>Nhận thức địa lí</w:t>
      </w:r>
      <w:r>
        <w:br/>
      </w:r>
      <w:r>
        <w:br/>
      </w:r>
      <w:r>
        <w:br/>
      </w:r>
      <w:r>
        <w:t xml:space="preserve">- </w:t>
      </w:r>
      <w:r>
        <w:t xml:space="preserve">Xác định được sự phân bố các ngành kinh tế </w:t>
      </w:r>
      <w:r>
        <w:t xml:space="preserve">của Ô-Xtrây-li-a </w:t>
      </w:r>
      <w:r>
        <w:t>trên bản đồ;</w:t>
      </w:r>
      <w:r>
        <w:br/>
      </w:r>
      <w:r>
        <w:br/>
      </w:r>
      <w:r>
        <w:br/>
      </w:r>
      <w:r>
        <w:br/>
      </w:r>
      <w:r>
        <w:br/>
      </w:r>
      <w:r>
        <w:t>Tìm hiểu địa lí</w:t>
      </w:r>
      <w:r>
        <w:br/>
      </w:r>
      <w:r>
        <w:br/>
      </w:r>
      <w:r>
        <w:br/>
      </w:r>
      <w:r>
        <w:t xml:space="preserve">- Khai thác, chọn lọc, thu thập được tư liệu từ các nguồn khác nhau về địa lí </w:t>
      </w:r>
      <w:r>
        <w:t>Xtrây-li-a.</w:t>
      </w:r>
      <w:r>
        <w:t>;</w:t>
      </w:r>
      <w:r>
        <w:br/>
      </w:r>
      <w:r>
        <w:br/>
      </w:r>
      <w:r>
        <w:br/>
      </w:r>
      <w:r>
        <w:br/>
      </w:r>
      <w:r>
        <w:br/>
      </w:r>
      <w:r>
        <w:t>- Đọc được bản đồ, rút ra nhận xét; phân tích được số liệu, tư liệu.</w:t>
      </w:r>
      <w:r>
        <w:br/>
      </w:r>
      <w:r>
        <w:br/>
      </w:r>
      <w:r>
        <w:br/>
      </w:r>
      <w:r>
        <w:br/>
      </w:r>
      <w:r>
        <w:br/>
      </w:r>
      <w:r>
        <w:t>Vận dụng kiến thức, kĩ năng đã học</w:t>
      </w:r>
      <w:r>
        <w:br/>
      </w:r>
      <w:r>
        <w:br/>
      </w:r>
      <w:r>
        <w:br/>
      </w:r>
      <w:r>
        <w:t>- Vận dụng kiến thức đã học để giải thích được sự phát triển kinh tế của Ô-Xtrây-li-a.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2. Năng lực chung</w:t>
      </w:r>
      <w:r>
        <w:br/>
      </w:r>
      <w:r>
        <w:br/>
      </w:r>
      <w:r>
        <w:br/>
      </w:r>
      <w:r>
        <w:br/>
      </w:r>
      <w:r>
        <w:br/>
      </w:r>
      <w:r>
        <w:t>Tự chủ và tự học</w:t>
      </w:r>
      <w:r>
        <w:br/>
      </w:r>
      <w:r>
        <w:br/>
      </w:r>
      <w:r>
        <w:br/>
      </w:r>
      <w:r>
        <w:t>Chủ động, tích cực thực hiện những công việc của bản thân trong học tập và trong cuộc sống. Tự lực trong học tập, có nhu cầu tự học.</w:t>
      </w:r>
      <w:r>
        <w:br/>
      </w:r>
      <w:r>
        <w:br/>
      </w:r>
      <w:r>
        <w:br/>
      </w:r>
      <w:r>
        <w:br/>
      </w:r>
      <w:r>
        <w:br/>
      </w:r>
      <w:r>
        <w:t>Giao tiếp và hợp tác</w:t>
      </w:r>
      <w:r>
        <w:br/>
      </w:r>
      <w:r>
        <w:br/>
      </w:r>
      <w:r>
        <w:br/>
      </w:r>
      <w:r>
        <w:t>Có kĩ năng giao tiếp làm việc nhóm hiệu quả. Biết lựa chọn nội dung giao tiếp phù hợp với hình thức hoạt động cá nhân/cặp/nhóm.</w:t>
      </w:r>
      <w:r>
        <w:br/>
      </w:r>
      <w:r>
        <w:br/>
      </w:r>
      <w:r>
        <w:br/>
      </w:r>
      <w:r>
        <w:br/>
      </w:r>
      <w:r>
        <w:br/>
      </w:r>
      <w:r>
        <w:t>Giải quyết vấn đề và sáng tạo</w:t>
      </w:r>
      <w:r>
        <w:br/>
      </w:r>
      <w:r>
        <w:br/>
      </w:r>
      <w:r>
        <w:br/>
      </w:r>
      <w:r>
        <w:t>Phát hiện ra vấn đề, đề xuất biện pháp giải quyết phù hợp với vấn đề.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</w:t>
      </w:r>
      <w:r>
        <w:rPr>
          <w:b/>
        </w:rPr>
        <w:t>3. Phẩm chất chủ yếu</w:t>
      </w:r>
      <w:r>
        <w:br/>
      </w:r>
      <w:r>
        <w:br/>
      </w:r>
      <w:r>
        <w:br/>
      </w:r>
      <w:r>
        <w:br/>
      </w:r>
      <w:r>
        <w:br/>
      </w:r>
      <w:r>
        <w:t>Chăm chỉ</w:t>
      </w:r>
      <w:r>
        <w:br/>
      </w:r>
      <w:r>
        <w:br/>
      </w:r>
      <w:r>
        <w:br/>
      </w:r>
      <w:r>
        <w:t>Tích cực tham gia các nhiệm vụ học tập và hăng say phát biểu.</w:t>
      </w:r>
      <w:r>
        <w:br/>
      </w:r>
      <w:r>
        <w:br/>
      </w:r>
      <w:r>
        <w:br/>
      </w:r>
      <w:r>
        <w:br/>
      </w:r>
      <w:r>
        <w:br/>
      </w:r>
      <w:r>
        <w:t>Trách nhiệm</w:t>
      </w:r>
      <w:r>
        <w:br/>
      </w:r>
      <w:r>
        <w:br/>
      </w:r>
      <w:r>
        <w:br/>
      </w:r>
      <w:r>
        <w:t>H</w:t>
      </w:r>
      <w:r>
        <w:t>oàn thành nhiệm vụ học tập bản thân được phân công khi làm việc nhóm, làm bài tập vận dụng.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Thiết bị: </w:t>
      </w:r>
      <w:r>
        <w:t>Máy tính, máy chiếu.</w:t>
      </w:r>
      <w:r>
        <w:br/>
      </w:r>
      <w:r>
        <w:rPr>
          <w:b/>
        </w:rPr>
        <w:t xml:space="preserve">2. Học liệu: </w:t>
      </w:r>
      <w:r>
        <w:t>SGK, bản đồ, biểu đồ, tranh ảnh, video.</w:t>
      </w:r>
      <w:r>
        <w:br/>
      </w:r>
      <w:r>
        <w:rPr>
          <w:b/>
        </w:rPr>
        <w:t>III. TIẾN TRÌNH DẠY HỌC</w:t>
      </w:r>
      <w:r>
        <w:br/>
      </w:r>
      <w:r>
        <w:t>A.</w:t>
      </w:r>
      <w:r>
        <w:t xml:space="preserve"> </w:t>
      </w:r>
      <w:r>
        <w:t>Hoạt động 1: Khởi</w:t>
      </w:r>
      <w:r>
        <w:t xml:space="preserve"> </w:t>
      </w:r>
      <w:r>
        <w:t>động</w:t>
      </w:r>
      <w:r>
        <w:br/>
      </w:r>
      <w:r>
        <w:rPr>
          <w:b/>
        </w:rPr>
        <w:t xml:space="preserve">a) </w:t>
      </w:r>
      <w:r>
        <w:rPr>
          <w:b/>
        </w:rPr>
        <w:t xml:space="preserve">Mục tiêu: </w:t>
      </w:r>
      <w:r>
        <w:t>HS xác định được yêu cầu, nhiệm vụ của bài thực</w:t>
      </w:r>
      <w:r>
        <w:t xml:space="preserve"> </w:t>
      </w:r>
      <w:r>
        <w:t>hành.</w:t>
      </w:r>
      <w:r>
        <w:br/>
      </w:r>
      <w:r>
        <w:rPr>
          <w:b/>
        </w:rPr>
        <w:t xml:space="preserve">b) </w:t>
      </w:r>
      <w:r>
        <w:rPr>
          <w:b/>
        </w:rPr>
        <w:t xml:space="preserve">Nội dung: </w:t>
      </w:r>
      <w:r>
        <w:t>HS sử dụng</w:t>
      </w:r>
      <w:r>
        <w:t xml:space="preserve"> </w:t>
      </w:r>
      <w:r>
        <w:t>SGK.</w:t>
      </w:r>
      <w:r>
        <w:br/>
      </w:r>
      <w:r>
        <w:rPr>
          <w:b/>
        </w:rPr>
        <w:t xml:space="preserve">c) </w:t>
      </w:r>
      <w:r>
        <w:rPr>
          <w:b/>
        </w:rPr>
        <w:t xml:space="preserve">Sản phẩm: </w:t>
      </w:r>
      <w:r>
        <w:t>HS nêu đúng yêu cầu của bài thực</w:t>
      </w:r>
      <w:r>
        <w:t xml:space="preserve"> </w:t>
      </w:r>
      <w:r>
        <w:t>hành.</w:t>
      </w:r>
      <w:r>
        <w:br/>
      </w:r>
      <w:r>
        <w:t>-</w:t>
      </w:r>
      <w:r>
        <w:t xml:space="preserve"> </w:t>
      </w:r>
      <w:r>
        <w:t>Xác định sự phân bố kinh tế của của Ô-Xtrây-li-a trên bản đồ.</w:t>
      </w:r>
      <w:r>
        <w:br/>
      </w:r>
      <w:r>
        <w:t>-</w:t>
      </w:r>
      <w:r>
        <w:t xml:space="preserve"> </w:t>
      </w:r>
      <w:r>
        <w:t>Viết báo cáo về tình hình phát triển kinh tế của của Ô-Xtrây-li-a.</w:t>
      </w:r>
      <w:r>
        <w:br/>
      </w:r>
      <w:r>
        <w:t>d)</w:t>
      </w:r>
      <w:r>
        <w:t xml:space="preserve"> </w:t>
      </w:r>
      <w:r>
        <w:t>Tổ chức thực</w:t>
      </w:r>
      <w:r>
        <w:t xml:space="preserve"> </w:t>
      </w:r>
      <w:r>
        <w:t>hiện:</w:t>
      </w:r>
      <w:r>
        <w:br/>
      </w:r>
      <w:r>
        <w:t>-</w:t>
      </w:r>
      <w:r>
        <w:t xml:space="preserve"> </w:t>
      </w:r>
      <w:r>
        <w:rPr>
          <w:b/>
        </w:rPr>
        <w:t xml:space="preserve">Bước 1: Chuyển giao nhiệm vụ: </w:t>
      </w:r>
      <w:r>
        <w:t>GV yêu cầu HS đọc SGK, xác định rõ yêu cầu của bài thực</w:t>
      </w:r>
      <w:r>
        <w:t xml:space="preserve"> </w:t>
      </w:r>
      <w:r>
        <w:t>hành.</w:t>
      </w:r>
      <w:r>
        <w:br/>
      </w:r>
      <w:r>
        <w:t>-</w:t>
      </w:r>
      <w:r>
        <w:t xml:space="preserve"> </w:t>
      </w:r>
      <w:r>
        <w:rPr>
          <w:b/>
        </w:rPr>
        <w:t xml:space="preserve">Bước 2: Thực hiện nhiệm vụ: </w:t>
      </w:r>
      <w:r>
        <w:t>HS thực hiện nhiệm vụ trong thời gian 02</w:t>
      </w:r>
      <w:r>
        <w:t xml:space="preserve"> </w:t>
      </w:r>
      <w:r>
        <w:t>phút.</w:t>
      </w:r>
      <w:r>
        <w:br/>
      </w:r>
      <w:r>
        <w:t>-</w:t>
      </w:r>
      <w:r>
        <w:t xml:space="preserve"> </w:t>
      </w:r>
      <w:r>
        <w:rPr>
          <w:b/>
        </w:rPr>
        <w:t xml:space="preserve">Bước 3: Báo cáo, thảo luận: </w:t>
      </w:r>
      <w:r>
        <w:t>GV gọi một số HS trả lời, HS khác nhận xét, bổ</w:t>
      </w:r>
      <w:r>
        <w:t xml:space="preserve"> </w:t>
      </w:r>
      <w:r>
        <w:t>sung.</w:t>
      </w:r>
      <w:r>
        <w:br/>
      </w:r>
      <w:r>
        <w:t>-</w:t>
      </w:r>
      <w:r>
        <w:t xml:space="preserve"> </w:t>
      </w:r>
      <w:r>
        <w:rPr>
          <w:b/>
        </w:rPr>
        <w:t xml:space="preserve">Bước 4: Kết luận, nhận định: </w:t>
      </w:r>
      <w:r>
        <w:t>GV đánh giá kết quả của HS, trên cơ sở đó dẫn dắt HS vào</w:t>
      </w:r>
      <w:r>
        <w:t xml:space="preserve"> </w:t>
      </w:r>
      <w:r>
        <w:t>bài.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Trên đây tóm tắt một số nội dung có trong bộ Giáo án Địa lí 11 Cánh diều năm 2024 mới nhất, để mua tài liệu đầy đủ, Thầy/Cô vui lòng xem thử:</w:t>
      </w:r>
      <w:r>
        <w:t xml:space="preserve">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