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Một số vấn đề an ninh toàn cầu</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5 (Cánh diều): Một số vấn đề an ninh toàn cầu</w:t>
      </w:r>
      <w:r>
        <w:br/>
      </w:r>
      <w:r>
        <w:rPr>
          <w:b/>
        </w:rPr>
        <w:t>I. MỤC TIÊU</w:t>
      </w:r>
      <w:r>
        <w:br/>
      </w:r>
      <w:r>
        <w:rPr>
          <w:b/>
        </w:rPr>
        <w:t xml:space="preserve">1. Về kiến thức: </w:t>
      </w:r>
      <w:r>
        <w:br/>
      </w:r>
      <w:r>
        <w:rPr>
          <w:b/>
        </w:rPr>
        <w:t xml:space="preserve">Sau bài học, HS học được kiến thức về: </w:t>
      </w:r>
      <w:r>
        <w:br/>
      </w:r>
      <w:r>
        <w:t xml:space="preserve"> </w:t>
      </w:r>
      <w:r>
        <w:t>- Tình trạng bùng nổ dân số và già hóa dân số trên thế giới.</w:t>
      </w:r>
      <w:r>
        <w:br/>
      </w:r>
      <w:r>
        <w:t xml:space="preserve"> </w:t>
      </w:r>
      <w:r>
        <w:t>- Một số vấn đề nổi bật về môi trường như biến đổi khí hậu, ô nhiễm môi trường nước.</w:t>
      </w:r>
      <w:r>
        <w:br/>
      </w:r>
      <w:r>
        <w:t>- Một số vấn đề đe dọa hòa bình, an ninh trên thế giới như khủng bố, dịch bệnh, an ninh mạng.</w:t>
      </w:r>
      <w:r>
        <w:br/>
      </w:r>
      <w:r>
        <w:rPr>
          <w:b/>
        </w:rPr>
        <w:t>2. Về năng lực:</w:t>
      </w:r>
      <w:r>
        <w:t xml:space="preserve"> </w:t>
      </w:r>
      <w:r>
        <w:br/>
      </w:r>
      <w:r>
        <w:t xml:space="preserve">- </w:t>
      </w:r>
      <w:r>
        <w:rPr>
          <w:b/>
        </w:rPr>
        <w:t xml:space="preserve">Trình bày </w:t>
      </w:r>
      <w:r>
        <w:t>và</w:t>
      </w:r>
      <w:r>
        <w:rPr>
          <w:b/>
        </w:rPr>
        <w:t xml:space="preserve"> giải thích</w:t>
      </w:r>
      <w:r>
        <w:t xml:space="preserve"> được tình trạng bùng nổ dân số và già hóa dân số trên thế giới</w:t>
      </w:r>
      <w:r>
        <w:br/>
      </w:r>
      <w:r>
        <w:t xml:space="preserve">- </w:t>
      </w:r>
      <w:r>
        <w:rPr>
          <w:b/>
        </w:rPr>
        <w:t>Trình bày</w:t>
      </w:r>
      <w:r>
        <w:t xml:space="preserve"> được một số biểu hiện, nguyên nhân; phân tích được hậu quả của các hiện tượng biến đổi khí hậu và ô nhiễm môi trường</w:t>
      </w:r>
      <w:r>
        <w:br/>
      </w:r>
      <w:r>
        <w:t xml:space="preserve">- </w:t>
      </w:r>
      <w:r>
        <w:rPr>
          <w:b/>
        </w:rPr>
        <w:t xml:space="preserve">Nêu </w:t>
      </w:r>
      <w:r>
        <w:t>được các vấn đề an ninh hiện đại có quy mô toàn cầu như dịch bệnh, an ninh mạng, khủng bố</w:t>
      </w:r>
      <w:r>
        <w:br/>
      </w:r>
      <w:r>
        <w:t xml:space="preserve">- </w:t>
      </w:r>
      <w:r>
        <w:rPr>
          <w:b/>
        </w:rPr>
        <w:t>Thu thập</w:t>
      </w:r>
      <w:r>
        <w:t xml:space="preserve"> và </w:t>
      </w:r>
      <w:r>
        <w:rPr>
          <w:b/>
        </w:rPr>
        <w:t>xử lí</w:t>
      </w:r>
      <w:r>
        <w:t xml:space="preserve"> thông tin, </w:t>
      </w:r>
      <w:r>
        <w:rPr>
          <w:b/>
        </w:rPr>
        <w:t>trình bày</w:t>
      </w:r>
      <w:r>
        <w:t xml:space="preserve"> ngắn gọn về một số vấn đề như dân số; biến đổi khí hậu; ô nhiễm môi trường; dịch bệnh; an ninh mạng; khủng bố.</w:t>
      </w:r>
      <w:r>
        <w:br/>
      </w:r>
      <w:r>
        <w:t xml:space="preserve">- </w:t>
      </w:r>
      <w:r>
        <w:rPr>
          <w:b/>
        </w:rPr>
        <w:t>Vận dụng</w:t>
      </w:r>
      <w:r>
        <w:t xml:space="preserve"> các kiến thức đã học thiết kế các poster, brochure, Infographic, Mindmap theo nhóm nhằm tuyên truyền, nâng cao nhận thức, hiểu biết về các vấn đề mang tính toàn cầu ở Việt Nam.</w:t>
      </w:r>
      <w:r>
        <w:br/>
      </w:r>
      <w:r>
        <w:rPr>
          <w:b/>
        </w:rPr>
        <w:t>3. Về phẩm chất:</w:t>
      </w:r>
      <w:r>
        <w:br/>
      </w:r>
      <w:r>
        <w:t xml:space="preserve">- </w:t>
      </w:r>
      <w:r>
        <w:rPr>
          <w:b/>
        </w:rPr>
        <w:t xml:space="preserve">Chăm chỉ: </w:t>
      </w:r>
      <w:r>
        <w:t>HS tích cực tìm câu trả lời, hứng thú với việc tìm hiểu các vấn đề được giao.</w:t>
      </w:r>
      <w:r>
        <w:br/>
      </w:r>
      <w:r>
        <w:t xml:space="preserve">- </w:t>
      </w:r>
      <w:r>
        <w:rPr>
          <w:b/>
        </w:rPr>
        <w:t>Trách nhiệm</w:t>
      </w:r>
      <w:r>
        <w:t>: HS tích cực tham gia các hoạt động nhóm.</w:t>
      </w:r>
      <w:r>
        <w:br/>
      </w:r>
      <w:r>
        <w:rPr>
          <w:b/>
        </w:rPr>
        <w:t>II. THIẾT BỊ DẠY HỌC VÀ HỌC LIỆU</w:t>
      </w:r>
      <w:r>
        <w:br/>
      </w:r>
      <w:r>
        <w:t>- GV: SGK Địa lí 11, Tập bản đồ Địa lí 11, giáo án, bộ câu hỏi của trò chơi BINGO</w:t>
      </w:r>
      <w:r>
        <w:br/>
      </w:r>
      <w:r>
        <w:t>- HS: SGK Địa lí 11, Tập bản đồ Địa lí 11, vở ghi, dụng cụ học tập, giấy note</w:t>
      </w:r>
      <w:r>
        <w:br/>
      </w:r>
      <w:r>
        <w:rPr>
          <w:b/>
        </w:rPr>
        <w:t>III. TIẾN TRÌNH DẠY HỌC</w:t>
      </w:r>
      <w:r>
        <w:br/>
      </w:r>
      <w:r>
        <w:t xml:space="preserve"> </w:t>
      </w:r>
      <w:r>
        <w:t xml:space="preserve"> </w:t>
      </w:r>
      <w:r>
        <w:br/>
      </w:r>
      <w:r>
        <w:br/>
      </w:r>
      <w:r>
        <w:br/>
      </w:r>
      <w:r>
        <w:br/>
      </w:r>
      <w:r>
        <w:br/>
      </w:r>
      <w:r>
        <w:br/>
      </w:r>
      <w:r>
        <w:rPr>
          <w:b/>
        </w:rPr>
        <w:t>Hoạt động 1: Mở đầu (3 -5 phút)</w:t>
      </w:r>
      <w:r>
        <w:rPr>
          <w:b/>
        </w:rPr>
        <w:t xml:space="preserve"> Trò chơi </w:t>
      </w:r>
      <w:r>
        <w:rPr>
          <w:i/>
        </w:rPr>
        <w:t>Nhanh như chớp</w:t>
      </w:r>
      <w:r>
        <w:br/>
      </w:r>
      <w:r>
        <w:t xml:space="preserve"> </w:t>
      </w:r>
      <w:r>
        <w:br/>
      </w:r>
      <w:r>
        <w:br/>
      </w:r>
      <w:r>
        <w:br/>
      </w:r>
      <w:r>
        <w:br/>
      </w:r>
      <w:r>
        <w:br/>
      </w:r>
      <w:r>
        <w:br/>
      </w:r>
      <w:r>
        <w:t xml:space="preserve"> </w:t>
      </w:r>
      <w:r>
        <w:br/>
      </w:r>
      <w:r>
        <w:t xml:space="preserve"> </w:t>
      </w:r>
      <w:r>
        <w:br/>
      </w:r>
      <w:r>
        <w:t>a) Mục tiêu:</w:t>
      </w:r>
      <w:r>
        <w:t xml:space="preserve"> Huy động hệ thống kiến thức, khả năng hiểu biết và thông tin của HS về các vấn đề có quy mô toàn cầu. </w:t>
      </w:r>
      <w:r>
        <w:br/>
      </w:r>
      <w:r>
        <w:t xml:space="preserve">b) Nội dung: </w:t>
      </w:r>
      <w:r>
        <w:t>HS nêu các vấn đề về an ninh, xã hội, môi trường hiện đang được quan tâm nhiều</w:t>
      </w:r>
      <w:r>
        <w:t xml:space="preserve"> </w:t>
      </w:r>
      <w:r>
        <w:t xml:space="preserve">nhất trên thế giới. </w:t>
      </w:r>
      <w:r>
        <w:br/>
      </w:r>
      <w:r>
        <w:t>c) Sản phẩm:</w:t>
      </w:r>
      <w:r>
        <w:t xml:space="preserve"> HS nêu được các phương án, vấn đề HS biết, quan tâm</w:t>
      </w:r>
      <w:r>
        <w:br/>
      </w:r>
      <w:r>
        <w:t>d) Tổ chức thực hiện:</w:t>
      </w:r>
      <w:r>
        <w:t xml:space="preserve"> </w:t>
      </w:r>
      <w:r>
        <w:br/>
      </w:r>
      <w:r>
        <w:rPr>
          <w:i/>
        </w:rPr>
        <w:t>Bước 1: Chuyển giao nhiệm vụ học tập</w:t>
      </w:r>
      <w:r>
        <w:br/>
      </w:r>
      <w:r>
        <w:t xml:space="preserve">GV yêu cầu các nhóm tham gia game </w:t>
      </w:r>
      <w:r>
        <w:rPr>
          <w:b/>
        </w:rPr>
        <w:t>“Nhanh như chớp”</w:t>
      </w:r>
      <w:r>
        <w:t xml:space="preserve"> để kể tên các vấn đề an ninh, xã hội, môi trường nổi bật hiện nay </w:t>
      </w:r>
      <w:r>
        <w:rPr>
          <w:b/>
        </w:rPr>
        <w:t>trong thời gian 2 phút</w:t>
      </w:r>
      <w:r>
        <w:br/>
      </w:r>
      <w:r>
        <w:rPr>
          <w:i/>
        </w:rPr>
        <w:t>Bước 2: Thực hiện nhiệm vụ học tập</w:t>
      </w:r>
      <w:r>
        <w:br/>
      </w:r>
      <w:r>
        <w:t xml:space="preserve">HS thảo luận nhanh các phương án </w:t>
      </w:r>
      <w:r>
        <w:rPr>
          <w:b/>
        </w:rPr>
        <w:t>theo 6 nhóm</w:t>
      </w:r>
      <w:r>
        <w:t xml:space="preserve"> đã chia (</w:t>
      </w:r>
      <w:r>
        <w:rPr>
          <w:i/>
        </w:rPr>
        <w:t>mỗi nhóm có từ 4-5 HS</w:t>
      </w:r>
      <w:r>
        <w:t>)</w:t>
      </w:r>
      <w:r>
        <w:br/>
      </w:r>
      <w:r>
        <w:rPr>
          <w:i/>
        </w:rPr>
        <w:t>Bước 3: Báo cáo kết quả và thảo luận</w:t>
      </w:r>
      <w:r>
        <w:br/>
      </w:r>
      <w:r>
        <w:t xml:space="preserve">+ Lần lượt HS từng nhóm đưa ra đáp án, các đáp án sau không được trùng với các đáp án trước; </w:t>
      </w:r>
      <w:r>
        <w:br/>
      </w:r>
      <w:r>
        <w:t>+ Thư kí từng nhóm ghi nhanh đáp án lên bảng</w:t>
      </w:r>
      <w:r>
        <w:br/>
      </w:r>
      <w:r>
        <w:rPr>
          <w:i/>
        </w:rPr>
        <w:t>Bước 3: Đánh giá kết quả thực hiện nhiệm vụ</w:t>
      </w:r>
      <w:r>
        <w:br/>
      </w:r>
      <w:r>
        <w:t>GV nhận xét, ghi nhận các đáp án đúng theo yêu cầu, tính điểm phương án đúng cho từng nhóm và tập trung vào một số vấn đề nổi bật như dân cư; biến đổi khí hậu, ô nhiễm môi trường, dịch bệnh, an ninh mạng, khủng bố.</w:t>
      </w:r>
      <w:r>
        <w:br/>
      </w:r>
      <w:r>
        <w:t xml:space="preserve"> </w:t>
      </w:r>
      <w:r>
        <w:t xml:space="preserve"> </w:t>
      </w:r>
      <w:r>
        <w:br/>
      </w:r>
      <w:r>
        <w:br/>
      </w:r>
      <w:r>
        <w:br/>
      </w:r>
      <w:r>
        <w:br/>
      </w:r>
      <w:r>
        <w:br/>
      </w:r>
      <w:r>
        <w:br/>
      </w:r>
      <w:r>
        <w:rPr>
          <w:b/>
        </w:rPr>
        <w:t xml:space="preserve">Hoạt động 2: </w:t>
      </w:r>
      <w:r>
        <w:rPr>
          <w:b/>
        </w:rPr>
        <w:t>2. Hoạt động 2: Một số vấn đề an ninh toàn cầu (</w:t>
      </w:r>
      <w:r>
        <w:rPr>
          <w:b/>
        </w:rPr>
        <w:t>3</w:t>
      </w:r>
      <w:r>
        <w:rPr>
          <w:b/>
        </w:rPr>
        <w:t>5 phút)</w:t>
      </w:r>
      <w:r>
        <w:br/>
      </w:r>
      <w:r>
        <w:br/>
      </w:r>
      <w:r>
        <w:br/>
      </w:r>
      <w:r>
        <w:br/>
      </w:r>
      <w:r>
        <w:br/>
      </w:r>
      <w:r>
        <w:br/>
      </w:r>
      <w:r>
        <w:t xml:space="preserve"> </w:t>
      </w:r>
      <w:r>
        <w:br/>
      </w:r>
      <w:r>
        <w:t xml:space="preserve"> </w:t>
      </w:r>
      <w:r>
        <w:br/>
      </w:r>
      <w:r>
        <w:t>a) Mục tiêu:</w:t>
      </w:r>
      <w:r>
        <w:br/>
      </w:r>
      <w:r>
        <w:rPr>
          <w:b/>
        </w:rPr>
        <w:t>HS trình bày được các kiến thức</w:t>
      </w:r>
      <w:r>
        <w:t xml:space="preserve"> về các vấn đề an ninh, xã hội, môi trường nổi bật như dân số; biến đổi khí hậu; ô nhiễm môi trường nước; dịch bệnh covid 19; an ninh mạng; khủng bố</w:t>
      </w:r>
      <w:r>
        <w:br/>
      </w:r>
      <w:r>
        <w:t>b) Nội dung:</w:t>
      </w:r>
      <w:r>
        <w:t xml:space="preserve"> </w:t>
      </w:r>
      <w:r>
        <w:rPr>
          <w:b/>
        </w:rPr>
        <w:t>Các nội dung cụ thể cần tìm hiểu</w:t>
      </w:r>
      <w:r>
        <w:br/>
      </w:r>
      <w:r>
        <w:t>+ Bùng nổ dân số, già hóa dân số: phân bố, nguyên nhân, hậu quả, giải pháp. Liên hệ với Việt Nam.</w:t>
      </w:r>
      <w:r>
        <w:br/>
      </w:r>
      <w:r>
        <w:t>+ Biến đổi khí hậu: hiện trạng, nguyên nhân, hậu quả, giải pháp. Liên hệ VN.</w:t>
      </w:r>
      <w:r>
        <w:br/>
      </w:r>
      <w:r>
        <w:t>+ Ô nhiễm môi trường nước ngọt, nước biển và đại dương: hiện trạng, nguyên nhân, hậu quả, giải pháp. Liên hệ VN</w:t>
      </w:r>
      <w:r>
        <w:br/>
      </w:r>
      <w:r>
        <w:t>+ Dịch bệnh covid 19: phạm vi, triệu chứng, cách phòng tránh, hậu quả, giải pháp.</w:t>
      </w:r>
      <w:r>
        <w:br/>
      </w:r>
      <w:r>
        <w:t>+ An ninh mạng: nguyên nhân, hậu quả, giải pháp. Liên hệ VN.</w:t>
      </w:r>
      <w:r>
        <w:br/>
      </w:r>
      <w:r>
        <w:t>+ Khủng bố: nguyên nhân, hậu quả, giải pháp. Liên hệ VN</w:t>
      </w:r>
      <w:r>
        <w:br/>
      </w:r>
      <w:r>
        <w:t xml:space="preserve">c) Sản phẩm: </w:t>
      </w:r>
      <w:r>
        <w:rPr>
          <w:b/>
        </w:rPr>
        <w:t>Kết quả thực hiện của HS được thể hiện</w:t>
      </w:r>
      <w:r>
        <w:t xml:space="preserve"> qua các poster, infographic, brochure, mindmap… kích thước bằng 1/2 tờ A0; mỗi nhóm tự lựa chọn 1 hình thức thể hiện phù hợp với nội dung và khả năng của nhóm.</w:t>
      </w:r>
      <w:r>
        <w:br/>
      </w:r>
      <w:r>
        <w:t>d) Tổ chức thực hiện:</w:t>
      </w:r>
      <w:r>
        <w:t xml:space="preserve"> </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