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Hành trình đi đến độc lập dân tộc ở Đông Nam Á</w:t>
      </w:r>
    </w:p>
    <w:p>
      <w:r>
        <w:rPr>
          <w:i/>
        </w:rPr>
        <w:t>Chỉ 400k mua trọn bộ Giáo án Lịch sử 11 Kết nối tri thức bản PPT trình bày đẹp mắt (Chỉ 60k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t>- Bản word</w:t>
      </w:r>
      <w:r>
        <w:br/>
      </w:r>
      <w:r>
        <w:rPr>
          <w:b/>
        </w:rPr>
        <w:t>Giáo án Lịch sử 11 Bài 6: Hành trình đi đến độc lập dân tộc ở Đông Nam Á</w:t>
      </w:r>
      <w:r>
        <w:br/>
      </w:r>
      <w:r>
        <w:rPr>
          <w:b/>
        </w:rPr>
        <w:t>I. MỤC ĐÍCH, YÊU CẦU</w:t>
      </w:r>
      <w:r>
        <w:br/>
      </w:r>
      <w:r>
        <w:rPr>
          <w:i/>
        </w:rPr>
        <w:t>Sau bài học này, giúp HS:</w:t>
      </w:r>
      <w:r>
        <w:br/>
      </w:r>
      <w:r>
        <w:rPr>
          <w:b/>
        </w:rPr>
        <w:t>1. Về kiến thức</w:t>
      </w:r>
      <w:r>
        <w:br/>
      </w:r>
      <w:r>
        <w:t>- Tóm tắt được nét chính về cuộc đấu tranh chống thực dân xâm lược ở một số nước Đông Nam Á hải đảo (In-đô-nê-xi-a, Phi-lip-pin) và Đông Nam Á lục địa (Mi-an-ma, ba nước Đông Dương).</w:t>
      </w:r>
      <w:r>
        <w:br/>
      </w:r>
      <w:r>
        <w:t>- Nêu được các giai đoạn phát triển của cuộc đấu tranh giành độc lập dân tộc ở Đông Nam Á.</w:t>
      </w:r>
      <w:r>
        <w:br/>
      </w:r>
      <w:r>
        <w:t>- Nêu được những ảnh hưởng của chế độ thực dân đối với các thuộc da. Liên hệ với thực tế ở Việt Nam.</w:t>
      </w:r>
      <w:r>
        <w:br/>
      </w:r>
      <w:r>
        <w:t>- Tóm tắt được nét chính về qua trình tái thiết và phát triển ở Đông Nam Á.</w:t>
      </w:r>
      <w:r>
        <w:br/>
      </w:r>
      <w:r>
        <w:t xml:space="preserve"> - Có ý thức trân trọng những thành quả đấu tranh giành độc lập và phát triển của các dân tộc ở Đông Nam Á hiện nay.</w:t>
      </w:r>
      <w:r>
        <w:br/>
      </w:r>
      <w:r>
        <w:rPr>
          <w:b/>
        </w:rPr>
        <w:t>2. Về năng lực</w:t>
      </w:r>
      <w:r>
        <w:br/>
      </w:r>
      <w:r>
        <w:rPr>
          <w:b/>
        </w:rPr>
        <w:t>* Năng lực chung:</w:t>
      </w:r>
      <w:r>
        <w:br/>
      </w:r>
      <w:r>
        <w:rPr>
          <w:b/>
        </w:rPr>
        <w:t>-</w:t>
      </w:r>
      <w:r>
        <w:t xml:space="preserve"> Giải quyết được những nhiệm vụ học tập một cách độc lập, theo nhóm và thể hiện sự sáng tạo.</w:t>
      </w:r>
      <w:r>
        <w:br/>
      </w:r>
      <w:r>
        <w:rPr>
          <w:b/>
        </w:rPr>
        <w:t>-</w:t>
      </w:r>
      <w:r>
        <w:t xml:space="preserve"> Góp phần phát triển năng lực giao tiếp và hợp tác qua hoạt động nhóm và trao đổi công việc với giáo viên.</w:t>
      </w:r>
      <w:r>
        <w:br/>
      </w:r>
      <w:r>
        <w:rPr>
          <w:b/>
        </w:rPr>
        <w:t>*Năng lực riêng:</w:t>
      </w:r>
      <w:r>
        <w:br/>
      </w:r>
      <w:r>
        <w:t>- Góp phần hình thành, phát triển năng lực nhận thức và tư duy lịch sử hiểu rõ những</w:t>
      </w:r>
      <w:r>
        <w:br/>
      </w:r>
      <w:r>
        <w:t>nội dung cơ bản của cuộc đấu tranh chống xâm lược và giành độc lập dân tộc, quá trình tái thiết và phát triển ở Đông Nam Á.</w:t>
      </w:r>
      <w:r>
        <w:br/>
      </w:r>
      <w:r>
        <w:t>- Góp phần hình thành và phát triển năng lực vận dụng kiến thức, kỉ năng thông qua việc vận dụng kiến thức đã học giải thích được một số vấn đề về cuộc đấu tranh chống xâm lược, giành độc lập dân tộc và phát triển ở Đông Nam Á, kết nối với thực tiên hiện nay.</w:t>
      </w:r>
      <w:r>
        <w:br/>
      </w:r>
      <w:r>
        <w:t xml:space="preserve"> </w:t>
      </w:r>
      <w:r>
        <w:rPr>
          <w:b/>
        </w:rPr>
        <w:t>3. Về phẩm chất</w:t>
      </w:r>
      <w:r>
        <w:br/>
      </w:r>
      <w:r>
        <w:t>- Có ý thức trên trong thành quả đấu tranh giành độc lập dân tộc và phát triển của các</w:t>
      </w:r>
      <w:r>
        <w:br/>
      </w:r>
      <w:r>
        <w:t>quốc gia Đông Nam Á.</w:t>
      </w:r>
      <w:r>
        <w:br/>
      </w:r>
      <w:r>
        <w:t>- Bồi dưỡng các phẩm chất: khách quan, trung thực, có ý thức tìm tòi, khám phá lịch sử.</w:t>
      </w:r>
      <w:r>
        <w:br/>
      </w:r>
      <w:r>
        <w:rPr>
          <w:b/>
        </w:rPr>
        <w:t>II. THIẾT BỊ DẠY HỌC VÀ HỌC LIỆU</w:t>
      </w:r>
      <w:r>
        <w:br/>
      </w:r>
      <w:r>
        <w:rPr>
          <w:b/>
        </w:rPr>
        <w:t xml:space="preserve">1. </w:t>
      </w:r>
      <w:r>
        <w:rPr>
          <w:b/>
        </w:rPr>
        <w:t>G</w:t>
      </w:r>
      <w:r>
        <w:rPr>
          <w:b/>
        </w:rPr>
        <w:t>iáo viên</w:t>
      </w:r>
      <w:r>
        <w:br/>
      </w:r>
      <w:r>
        <w:rPr>
          <w:b/>
        </w:rPr>
        <w:t xml:space="preserve">- </w:t>
      </w:r>
      <w:r>
        <w:t>KHBD soạn theo định hướng phát triển năng lực, phiếu học tập dành cho HS.</w:t>
      </w:r>
      <w:r>
        <w:br/>
      </w:r>
      <w:r>
        <w:t>- Các kênh hình (phóng to).</w:t>
      </w:r>
      <w:r>
        <w:br/>
      </w:r>
      <w:r>
        <w:t>- Những tư liệu bổ sung về các nước Châu Âu và Bắc Mỹ</w:t>
      </w:r>
      <w:r>
        <w:br/>
      </w:r>
      <w:r>
        <w:t>- Máy tính, máy chiếu (nếu có).</w:t>
      </w:r>
      <w:r>
        <w:br/>
      </w:r>
      <w:r>
        <w:rPr>
          <w:b/>
        </w:rPr>
        <w:t>2. Học sinh</w:t>
      </w:r>
      <w:r>
        <w:br/>
      </w:r>
      <w:r>
        <w:t>- SGK</w:t>
      </w:r>
      <w:r>
        <w:br/>
      </w:r>
      <w:r>
        <w:rPr>
          <w:b/>
        </w:rPr>
        <w:t xml:space="preserve">- </w:t>
      </w:r>
      <w:r>
        <w:t>Tranh ảnh, tư liệu sưu tầm liên quan đến bài học (nếu có) và dụng cụ học tập theo yêu cầu của GV.</w:t>
      </w:r>
      <w:r>
        <w:br/>
      </w:r>
      <w:r>
        <w:rPr>
          <w:b/>
        </w:rPr>
        <w:t>III. TIẾN TRÌNH DẠY HỌC</w:t>
      </w:r>
      <w:r>
        <w:br/>
      </w:r>
      <w:r>
        <w:rPr>
          <w:b/>
        </w:rPr>
        <w:t>HOẠT ĐỘNG 1. KHỞI ĐỘNG</w:t>
      </w:r>
      <w:r>
        <w:br/>
      </w:r>
      <w:r>
        <w:rPr>
          <w:b/>
        </w:rPr>
        <w:t>a) Mục tiêu</w:t>
      </w:r>
      <w:r>
        <w:t>: Giúp HS</w:t>
      </w:r>
      <w:r>
        <w:br/>
      </w:r>
      <w:r>
        <w:t>- Kết nối kiến thức từ cuộc sống vào nội dung bài học. Giúp khơi gợi tính tò mò của HS, tạo tâm thế cho học sinh đi vào tìm hiểu bài mới.</w:t>
      </w:r>
      <w:r>
        <w:br/>
      </w:r>
      <w:r>
        <w:rPr>
          <w:b/>
        </w:rPr>
        <w:t>b) Nội dung</w:t>
      </w:r>
      <w:r>
        <w:t>:</w:t>
      </w:r>
      <w:r>
        <w:br/>
      </w:r>
      <w:r>
        <w:rPr>
          <w:b/>
        </w:rPr>
        <w:t xml:space="preserve">GV: </w:t>
      </w:r>
      <w:r>
        <w:t>G</w:t>
      </w:r>
      <w:r>
        <w:t>iao nhiệm vụ</w:t>
      </w:r>
      <w:r>
        <w:t xml:space="preserve"> cho HS</w:t>
      </w:r>
      <w:r>
        <w:br/>
      </w:r>
      <w:r>
        <w:rPr>
          <w:b/>
        </w:rPr>
        <w:t>HS</w:t>
      </w:r>
      <w:r>
        <w:t xml:space="preserve"> quan sát hình ảnh, </w:t>
      </w:r>
      <w:r>
        <w:t xml:space="preserve">hoạt động cá nhân </w:t>
      </w:r>
      <w:r>
        <w:t>để trả lời câu hỏi của GV</w:t>
      </w:r>
      <w:r>
        <w:br/>
      </w:r>
      <w:r>
        <w:rPr>
          <w:b/>
        </w:rPr>
        <w:t xml:space="preserve">c) Sản phẩm: </w:t>
      </w:r>
      <w:r>
        <w:t>HS hoàn thành tìm hiểu kiến thức</w:t>
      </w:r>
      <w:r>
        <w:br/>
      </w:r>
      <w:r>
        <w:rPr>
          <w:b/>
        </w:rPr>
        <w:t>d) Tổ chức thực hiện:</w:t>
      </w:r>
      <w:r>
        <w:br/>
      </w:r>
      <w:r>
        <w:rPr>
          <w:b/>
        </w:rPr>
        <w:t>B1: Chuyển giao nhiệm vụ (GV)</w:t>
      </w:r>
      <w:r>
        <w:br/>
      </w:r>
      <w:r>
        <w:t>GV tổ chức trò chơi “ Hộp quà bí ẩn” HS sẽ trả lời các câu hỏi tương ứng với 1 phần quà nhỏ nếu trả lời đúng</w:t>
      </w:r>
      <w:r>
        <w:br/>
      </w:r>
      <w:r>
        <w:t xml:space="preserve">1. </w:t>
      </w:r>
      <w:r>
        <w:t>Phi-líp-pin trở thành thuộc địa của nước nào?</w:t>
      </w:r>
      <w:r>
        <w:t xml:space="preserve"> (1 điểm cộng)</w:t>
      </w:r>
      <w:r>
        <w:br/>
      </w:r>
      <w:r>
        <w:t xml:space="preserve">2. </w:t>
      </w:r>
      <w:r>
        <w:t>Cuối thế kỉ XIX, thực dân Pháp hoàn thành quá trình xâm lược các nước nào ở Đông Nam Á?</w:t>
      </w:r>
      <w:r>
        <w:t xml:space="preserve"> (1 cây viết)</w:t>
      </w:r>
      <w:r>
        <w:br/>
      </w:r>
      <w:r>
        <w:t xml:space="preserve">3. </w:t>
      </w:r>
      <w:r>
        <w:t>Nguyên nhân đế quốc phương Tây xâm lược Đông Nam Á</w:t>
      </w:r>
      <w:r>
        <w:t>? ( 1 tràng vỗ tay)</w:t>
      </w:r>
      <w:r>
        <w:br/>
      </w:r>
      <w:r>
        <w:t xml:space="preserve">4. </w:t>
      </w:r>
      <w:r>
        <w:t>In-đô-nê-xi-a trở thành thuộc địa của nước nào?</w:t>
      </w:r>
      <w:r>
        <w:t xml:space="preserve"> (1 điểm cộng)</w:t>
      </w:r>
      <w:r>
        <w:br/>
      </w:r>
      <w:r>
        <w:t xml:space="preserve">5. </w:t>
      </w:r>
      <w:r>
        <w:t>Mã Lai, Miến Điện trở thành thuộc địa của nước nào?</w:t>
      </w:r>
      <w:r>
        <w:t xml:space="preserve"> ( thêm lượt)</w:t>
      </w:r>
      <w:r>
        <w:br/>
      </w:r>
      <w:r>
        <w:t xml:space="preserve">6. </w:t>
      </w:r>
      <w:r>
        <w:t>Vì sao Thái Lan còn giữ được hình thức độc lập?</w:t>
      </w:r>
      <w:r>
        <w:t xml:space="preserve"> (2 điểm cộng)</w:t>
      </w:r>
      <w:r>
        <w:br/>
      </w:r>
      <w:r>
        <w:rPr>
          <w:b/>
        </w:rPr>
        <w:t>B2: Thực hiện nhiệm vụ</w:t>
      </w:r>
      <w:r>
        <w:br/>
      </w:r>
      <w:r>
        <w:rPr>
          <w:b/>
        </w:rPr>
        <w:t>GV</w:t>
      </w:r>
      <w:r>
        <w:t>: Hướng dẫn HS quan sát, phân tích hình ảnh và trả lời câu hỏi.</w:t>
      </w:r>
      <w:r>
        <w:br/>
      </w:r>
      <w:r>
        <w:rPr>
          <w:b/>
        </w:rPr>
        <w:t xml:space="preserve">HS: </w:t>
      </w:r>
      <w:r>
        <w:t>Quan sát, phân tích hình ảnh và trả lời.</w:t>
      </w:r>
      <w:r>
        <w:br/>
      </w:r>
      <w:r>
        <w:rPr>
          <w:b/>
        </w:rPr>
        <w:t>B3: Báo cáo kết quả hoạt động</w:t>
      </w:r>
      <w:r>
        <w:br/>
      </w:r>
      <w:r>
        <w:rPr>
          <w:b/>
        </w:rPr>
        <w:t>GV</w:t>
      </w:r>
      <w:r>
        <w:t>:Yêu cầu HS trả lời câu hỏi.</w:t>
      </w:r>
      <w:r>
        <w:br/>
      </w:r>
      <w:r>
        <w:rPr>
          <w:b/>
        </w:rPr>
        <w:t>HS</w:t>
      </w:r>
      <w:r>
        <w:t>:</w:t>
      </w:r>
      <w:r>
        <w:t xml:space="preserve"> Báo cáo câu trả lời</w:t>
      </w:r>
      <w:r>
        <w:br/>
      </w:r>
      <w:r>
        <w:t>- HS còn lại theo dõi, nhận xét (nếu cần).</w:t>
      </w:r>
      <w:r>
        <w:br/>
      </w:r>
      <w:r>
        <w:rPr>
          <w:b/>
        </w:rPr>
        <w:t>Dự kiến sản phẩm</w:t>
      </w:r>
      <w:r>
        <w:br/>
      </w:r>
      <w:r>
        <w:rPr>
          <w:b/>
        </w:rPr>
        <w:t>B4: Kết luận, nhận định (GV)</w:t>
      </w:r>
      <w:r>
        <w:br/>
      </w:r>
      <w:r>
        <w:t>- Nhận xét câu trả lời của HS, chốt kiến thức, chuyển dẫn vào hoạt động hình thành kiến thức mới.</w:t>
      </w:r>
      <w:r>
        <w:br/>
      </w:r>
      <w:r>
        <w:t>- Viết tên bài, nêu mục tiêu chung của bài và dẫn vào HĐ tiếp theo.</w:t>
      </w:r>
      <w:r>
        <w:br/>
      </w:r>
      <w:r>
        <w:br/>
      </w:r>
      <w:r>
        <w:br/>
      </w:r>
      <w:r>
        <w:br/>
      </w:r>
      <w:r>
        <w:br/>
      </w:r>
      <w:r>
        <w:rPr>
          <w:i/>
        </w:rPr>
        <w:t>Giữa thế kỉ XIX, các dân tộc ở Đông Nam Á đã anh dũng đứng lên đấu tranh giành lại nền độc lập. Đông Nam Á ngày nay đang “Gắn kết với nhau bởi một khát vọng chung và ý chí tập thể được sống trong một khu vực hòa bình, an ninh và ổn định lâu dài, kinh tế tăng trưởng bền vững, tiến bộ xã hội và thịnh vượng chung nhằm thúc đẩy các lợi ích, nguyện vọng và lí tưởng quan trọng” (Trích Lời mở đầu, Hiến chương của Hiệp hội các quốc gia Đông Nam Á). Hành trình đi đến độc lập dân tộc ở Đông Nam Á như thế nào. Qúa trình tái thiết phát triển ở Đông Nam Á ra sao? Chúng ta sẽ cùng tìm hiểu trong bài học hôm nay.</w:t>
      </w:r>
      <w:r>
        <w:br/>
      </w:r>
      <w:r>
        <w:br/>
      </w:r>
      <w:r>
        <w:br/>
      </w:r>
      <w:r>
        <w:br/>
      </w:r>
      <w:r>
        <w:br/>
      </w:r>
      <w:r>
        <w:rPr>
          <w:b/>
        </w:rPr>
        <w:t>HOẠT ĐỘNG 2. HÌNH THÀNH KIẾN THỨC MỚI</w:t>
      </w:r>
      <w:r>
        <w:br/>
      </w:r>
      <w:r>
        <w:rPr>
          <w:b/>
        </w:rPr>
        <w:t>1. Phong trào đấu tranh chống thực dân xâm lược ở Đông Nam Á</w:t>
      </w:r>
      <w:r>
        <w:br/>
      </w:r>
      <w:r>
        <w:rPr>
          <w:b/>
        </w:rPr>
        <w:t>a. Mục tiêu:</w:t>
      </w:r>
      <w:r>
        <w:t xml:space="preserve"> - Tóm tắt được nét chính về cuộc đấu tranh chống thực dân xâm lược ở một số nước Đông Nam Á hải đảo (In-đô-nê-xi-a, Phi-lip-pin) và Đông Nam Á lục địa (Mi-an-ma, ba nước Đông Dương).</w:t>
      </w:r>
      <w:r>
        <w:br/>
      </w:r>
      <w:r>
        <w:rPr>
          <w:b/>
        </w:rPr>
        <w:t>b. Nội dung</w:t>
      </w:r>
      <w:r>
        <w:t>: HS quan sát máy chiếu, sử dụng SGK để tìm hiểu nội dung kiến thức theo yêu cầu của GV.</w:t>
      </w:r>
      <w:r>
        <w:br/>
      </w:r>
      <w:r>
        <w:rPr>
          <w:b/>
        </w:rPr>
        <w:t>c. Sản phẩm</w:t>
      </w:r>
      <w:r>
        <w:t>: HS hoàn thành tìm hiểu kiến thức</w:t>
      </w:r>
      <w:r>
        <w:br/>
      </w:r>
      <w:r>
        <w:rPr>
          <w:b/>
        </w:rPr>
        <w:t>d</w:t>
      </w:r>
      <w:r>
        <w:rPr>
          <w:b/>
        </w:rPr>
        <w:t>.</w:t>
      </w:r>
      <w:r>
        <w:rPr>
          <w:b/>
        </w:rPr>
        <w:t xml:space="preserve"> Tổ chức thực hiện</w:t>
      </w:r>
      <w:r>
        <w:br/>
      </w:r>
      <w:r>
        <w:br/>
      </w:r>
      <w:r>
        <w:br/>
      </w:r>
      <w:r>
        <w:br/>
      </w:r>
      <w:r>
        <w:br/>
      </w:r>
      <w:r>
        <w:rPr>
          <w:b/>
        </w:rPr>
        <w:t>Hoạt động dạy – học</w:t>
      </w:r>
      <w:r>
        <w:br/>
      </w:r>
      <w:r>
        <w:br/>
      </w:r>
      <w:r>
        <w:br/>
      </w:r>
      <w:r>
        <w:rPr>
          <w:b/>
        </w:rPr>
        <w:t>Dự kiến sản phẩm</w:t>
      </w:r>
      <w:r>
        <w:br/>
      </w:r>
      <w:r>
        <w:br/>
      </w:r>
      <w:r>
        <w:br/>
      </w:r>
      <w:r>
        <w:br/>
      </w:r>
      <w:r>
        <w:br/>
      </w:r>
      <w:r>
        <w:rPr>
          <w:b/>
        </w:rPr>
        <w:t>B1: Chuyển giao nhiệm vụ (GV)</w:t>
      </w:r>
      <w:r>
        <w:br/>
      </w:r>
      <w:r>
        <w:t>GV yêu cầu HS thảo luận nhóm và hoàn thành bảng sau</w:t>
      </w:r>
      <w:r>
        <w:br/>
      </w:r>
      <w:r>
        <w:t>? Lập bảng sau cuộc đấu tranh của nhân dân các nước Đông Nam Á chống thực dân phương Tây từ nửa sau thế kỉ XVI đến giữa thế kỉ XIX.</w:t>
      </w:r>
      <w:r>
        <w:br/>
      </w:r>
      <w:r>
        <w:br/>
      </w:r>
      <w:r>
        <w:br/>
      </w:r>
      <w:r>
        <w:br/>
      </w:r>
      <w:r>
        <w:br/>
      </w:r>
      <w:r>
        <w:t xml:space="preserve"> </w:t>
      </w:r>
      <w:r>
        <w:br/>
      </w:r>
      <w:r>
        <w:br/>
      </w:r>
      <w:r>
        <w:br/>
      </w:r>
      <w:r>
        <w:rPr>
          <w:b/>
        </w:rPr>
        <w:t>Nước</w:t>
      </w:r>
      <w:r>
        <w:br/>
      </w:r>
      <w:r>
        <w:br/>
      </w:r>
      <w:r>
        <w:br/>
      </w:r>
      <w:r>
        <w:rPr>
          <w:b/>
        </w:rPr>
        <w:t>Các cuộc đấu tranh tiêu biểu</w:t>
      </w:r>
      <w:r>
        <w:br/>
      </w:r>
      <w:r>
        <w:br/>
      </w:r>
      <w:r>
        <w:br/>
      </w:r>
      <w:r>
        <w:br/>
      </w:r>
      <w:r>
        <w:br/>
      </w:r>
      <w:r>
        <w:t>ĐNA hải</w:t>
      </w:r>
      <w:r>
        <w:br/>
      </w:r>
      <w:r>
        <w:br/>
      </w:r>
      <w:r>
        <w:br/>
      </w:r>
      <w:r>
        <w:t>In-nô-nê-xi-a</w:t>
      </w:r>
      <w:r>
        <w:br/>
      </w:r>
      <w:r>
        <w:t xml:space="preserve"> </w:t>
      </w:r>
      <w:r>
        <w:br/>
      </w:r>
      <w:r>
        <w:br/>
      </w:r>
      <w:r>
        <w:br/>
      </w:r>
      <w:r>
        <w:t xml:space="preserve"> </w:t>
      </w:r>
      <w:r>
        <w:br/>
      </w:r>
      <w:r>
        <w:br/>
      </w:r>
      <w:r>
        <w:br/>
      </w:r>
      <w:r>
        <w:br/>
      </w:r>
      <w:r>
        <w:br/>
      </w:r>
      <w:r>
        <w:t>Phi-lip-pin</w:t>
      </w:r>
      <w:r>
        <w:br/>
      </w:r>
      <w:r>
        <w:t xml:space="preserve"> </w:t>
      </w:r>
      <w:r>
        <w:br/>
      </w:r>
      <w:r>
        <w:br/>
      </w:r>
      <w:r>
        <w:br/>
      </w:r>
      <w:r>
        <w:t xml:space="preserve"> </w:t>
      </w:r>
      <w:r>
        <w:br/>
      </w:r>
      <w:r>
        <w:br/>
      </w:r>
      <w:r>
        <w:br/>
      </w:r>
      <w:r>
        <w:br/>
      </w:r>
      <w:r>
        <w:br/>
      </w:r>
      <w:r>
        <w:t>ĐNA</w:t>
      </w:r>
      <w:r>
        <w:br/>
      </w:r>
      <w:r>
        <w:t>lục địa</w:t>
      </w:r>
      <w:r>
        <w:br/>
      </w:r>
      <w:r>
        <w:t xml:space="preserve"> </w:t>
      </w:r>
      <w:r>
        <w:br/>
      </w:r>
      <w:r>
        <w:br/>
      </w:r>
      <w:r>
        <w:br/>
      </w:r>
      <w:r>
        <w:t>Miến Điện</w:t>
      </w:r>
      <w:r>
        <w:br/>
      </w:r>
      <w:r>
        <w:br/>
      </w:r>
      <w:r>
        <w:br/>
      </w:r>
      <w:r>
        <w:t xml:space="preserve"> </w:t>
      </w:r>
      <w:r>
        <w:br/>
      </w:r>
      <w:r>
        <w:br/>
      </w:r>
      <w:r>
        <w:br/>
      </w:r>
      <w:r>
        <w:br/>
      </w:r>
      <w:r>
        <w:br/>
      </w:r>
      <w:r>
        <w:t>Việt Nam</w:t>
      </w:r>
      <w:r>
        <w:br/>
      </w:r>
      <w:r>
        <w:br/>
      </w:r>
      <w:r>
        <w:br/>
      </w:r>
      <w:r>
        <w:t xml:space="preserve"> </w:t>
      </w:r>
      <w:r>
        <w:br/>
      </w:r>
      <w:r>
        <w:br/>
      </w:r>
      <w:r>
        <w:br/>
      </w:r>
      <w:r>
        <w:br/>
      </w:r>
      <w:r>
        <w:br/>
      </w:r>
      <w:r>
        <w:t>Cam-pu-chia</w:t>
      </w:r>
      <w:r>
        <w:br/>
      </w:r>
      <w:r>
        <w:br/>
      </w:r>
      <w:r>
        <w:br/>
      </w:r>
      <w:r>
        <w:t xml:space="preserve"> </w:t>
      </w:r>
      <w:r>
        <w:br/>
      </w:r>
      <w:r>
        <w:br/>
      </w:r>
      <w:r>
        <w:br/>
      </w:r>
      <w:r>
        <w:br/>
      </w:r>
      <w:r>
        <w:br/>
      </w:r>
      <w:r>
        <w:rPr>
          <w:b/>
        </w:rPr>
        <w:t>B2: Thực hiện nhiệm vụ</w:t>
      </w:r>
      <w:r>
        <w:br/>
      </w:r>
      <w:r>
        <w:rPr>
          <w:b/>
        </w:rPr>
        <w:t xml:space="preserve">GV </w:t>
      </w:r>
      <w:r>
        <w:t>hướng dẫn HS trả lời</w:t>
      </w:r>
      <w:r>
        <w:br/>
      </w:r>
      <w:r>
        <w:rPr>
          <w:b/>
        </w:rPr>
        <w:t>HS:</w:t>
      </w:r>
      <w:r>
        <w:t xml:space="preserve"> Quan sát ngữ liệu trong SGK để trả lời câu hỏi.</w:t>
      </w:r>
      <w:r>
        <w:br/>
      </w:r>
      <w:r>
        <w:t>- GV hướng dẫn HS khai thác thông tin, nắm được những điểm chung về phong trào chống thực đại phương Tây xâm lược ở Đông Nam Á hải đảo phong trào chống thực dân xâm lược bùng nổ từ rất sớm, tiêu biểu là ở In-đô-ne-xia và Philippin.</w:t>
      </w:r>
      <w:r>
        <w:br/>
      </w:r>
      <w:r>
        <w:t>- Về phong trào đấu tranh chống thực dân Hà Lan xâm lược của nhân dân In-do-ne-xia GV hướng dẫn HS nắm được một số điểm chính: phong trào bùng nổ mạnh mẽ ở thế kỉ XVI, tiêu biểu là cuộc khởi nghĩa của Hoàng tử Đi-pô-nê-gô-rô (1825-1830), cuộc khởi nghĩa kéo dài 5 năm (1825 – 1830), được các lãnh chúa hưởng ứng và thu hút sự tham gia của đông đảo người dân từ khắp mọi miền trên đảo Gia -va và các đảo khác ở In-do-ne-xia.</w:t>
      </w:r>
      <w:r>
        <w:br/>
      </w:r>
      <w:r>
        <w:t>- Về cuộc đấu tranh chống thực dân Tây Ban Nha ở Phi-líp-pin, GV hướng dẫ HS Khai thác thông tin:</w:t>
      </w:r>
      <w:r>
        <w:t xml:space="preserve"> </w:t>
      </w:r>
      <w:r>
        <w:t>Ngay từ năm 1521, đoàn thám hiểm của Ma-gien-lăng đến đảo Xê-bu (miền Nam Phi-líp- pin) đã vấp phải sự chống trả quyết liệt của người dân địa phương. Trong số các cuộc khởi nghĩa chống thực dân xâm lược ở Phi líp-pin, cuộc khởi nghĩa của Đa-ga-hô ở Bô-hô là cuộc khởi nghĩa kéo dài nhất (1744 - 1829), lôi cuốn khoảng 20.000 người tham gia, Đa-ga-hô trở thành biểu tượng tinh thần cho cuộc đấu tranh chống thực dân Tây Ban Nha ở Phi-líp-pin. Trên cơ sở các thông tin nêu trên, GV hướng dẫn HS thảo luận theo câu hỏi: Hãy nếu những nét chính về phong trào chống</w:t>
      </w:r>
      <w:r>
        <w:t xml:space="preserve"> </w:t>
      </w:r>
      <w:r>
        <w:t>xâm lược ở In-do-ne-xia và Phi-lip-pin.</w:t>
      </w:r>
      <w:r>
        <w:br/>
      </w:r>
      <w:r>
        <w:br/>
      </w:r>
      <w:r>
        <w:br/>
      </w:r>
      <w:r>
        <w:rPr>
          <w:b/>
        </w:rPr>
        <w:t>1. Phong trào đấu tranh chống thực dân xâm lược ở Đông Nam Á</w:t>
      </w:r>
      <w:r>
        <w:br/>
      </w:r>
      <w:r>
        <w:br/>
      </w:r>
      <w:r>
        <w:br/>
      </w:r>
      <w:r>
        <w:br/>
      </w:r>
      <w:r>
        <w:br/>
      </w:r>
      <w:r>
        <w:t xml:space="preserve"> </w:t>
      </w:r>
      <w:r>
        <w:br/>
      </w:r>
      <w:r>
        <w:br/>
      </w:r>
      <w:r>
        <w:br/>
      </w:r>
      <w:r>
        <w:rPr>
          <w:b/>
        </w:rPr>
        <w:t>Nước</w:t>
      </w:r>
      <w:r>
        <w:br/>
      </w:r>
      <w:r>
        <w:br/>
      </w:r>
      <w:r>
        <w:br/>
      </w:r>
      <w:r>
        <w:rPr>
          <w:b/>
        </w:rPr>
        <w:t>Các cuộc đấu tranh tiêu biểu</w:t>
      </w:r>
      <w:r>
        <w:br/>
      </w:r>
      <w:r>
        <w:br/>
      </w:r>
      <w:r>
        <w:br/>
      </w:r>
      <w:r>
        <w:br/>
      </w:r>
      <w:r>
        <w:br/>
      </w:r>
      <w:r>
        <w:rPr>
          <w:b/>
        </w:rPr>
        <w:t>ĐNA hải đảo</w:t>
      </w:r>
      <w:r>
        <w:br/>
      </w:r>
      <w:r>
        <w:br/>
      </w:r>
      <w:r>
        <w:br/>
      </w:r>
      <w:r>
        <w:t>In-nô-nê-xi-a</w:t>
      </w:r>
      <w:r>
        <w:br/>
      </w:r>
      <w:r>
        <w:t xml:space="preserve"> </w:t>
      </w:r>
      <w:r>
        <w:br/>
      </w:r>
      <w:r>
        <w:br/>
      </w:r>
      <w:r>
        <w:br/>
      </w:r>
      <w:r>
        <w:t>Tiêu biểu là cuộc khởi nghĩa của Hoàng tử Đi-pô-nê-gô-rô(1825–1830), với sự hưởng ứng của các lãnh chúa và sự tham gia của đông đảo người dân trên đảo Gia-va và các đảo khác.</w:t>
      </w:r>
      <w:r>
        <w:br/>
      </w:r>
      <w:r>
        <w:br/>
      </w:r>
      <w:r>
        <w:br/>
      </w:r>
      <w:r>
        <w:br/>
      </w:r>
      <w:r>
        <w:br/>
      </w:r>
      <w:r>
        <w:t>Phi-lip-pin</w:t>
      </w:r>
      <w:r>
        <w:br/>
      </w:r>
      <w:r>
        <w:t xml:space="preserve"> </w:t>
      </w:r>
      <w:r>
        <w:br/>
      </w:r>
      <w:r>
        <w:br/>
      </w:r>
      <w:r>
        <w:br/>
      </w:r>
      <w:r>
        <w:t>Cuộc đấu tranh chống thực dân Tây Ban Nha bùng nổ từ năm 1521, lan rộng ra các đảo khác và kéo dài hơn 3 thế kỉ. Tiêu biểu là cuộc khởi nghĩa của Đa-ga-hô ở Bô-hô (1744 – 1829).</w:t>
      </w:r>
      <w:r>
        <w:br/>
      </w:r>
      <w:r>
        <w:br/>
      </w:r>
      <w:r>
        <w:br/>
      </w:r>
      <w:r>
        <w:br/>
      </w:r>
      <w:r>
        <w:br/>
      </w:r>
      <w:r>
        <w:rPr>
          <w:b/>
        </w:rPr>
        <w:t>ĐNA</w:t>
      </w:r>
      <w:r>
        <w:br/>
      </w:r>
      <w:r>
        <w:rPr>
          <w:b/>
        </w:rPr>
        <w:t>lục địa</w:t>
      </w:r>
      <w:r>
        <w:br/>
      </w:r>
      <w:r>
        <w:t xml:space="preserve"> </w:t>
      </w:r>
      <w:r>
        <w:br/>
      </w:r>
      <w:r>
        <w:br/>
      </w:r>
      <w:r>
        <w:br/>
      </w:r>
      <w:r>
        <w:t>Miến Điện</w:t>
      </w:r>
      <w:r>
        <w:br/>
      </w:r>
      <w:r>
        <w:br/>
      </w:r>
      <w:r>
        <w:br/>
      </w:r>
      <w:r>
        <w:t>Phong trào chiến tranh du kích lan rộng trong cả nước, khiến cho thực dân Anh bị tổn thất nặng nề.</w:t>
      </w:r>
      <w:r>
        <w:br/>
      </w:r>
      <w:r>
        <w:br/>
      </w:r>
      <w:r>
        <w:br/>
      </w:r>
      <w:r>
        <w:br/>
      </w:r>
      <w:r>
        <w:br/>
      </w:r>
      <w:r>
        <w:t>Việt Nam</w:t>
      </w:r>
      <w:r>
        <w:br/>
      </w:r>
      <w:r>
        <w:br/>
      </w:r>
      <w:r>
        <w:br/>
      </w:r>
      <w:r>
        <w:t>Từ năm 1858, cuộc chiến đấu chống xâm lược của nhân dân Việt Nam đã làm thất bại kế hoạch “đánh nhanh, thắng nhanh” của thực dân Pháp. Phong trào kháng chiến lan rộng ra các tỉnh Nam Kì và Bắc Kì</w:t>
      </w:r>
      <w:r>
        <w:br/>
      </w:r>
      <w:r>
        <w:br/>
      </w:r>
      <w:r>
        <w:br/>
      </w:r>
      <w:r>
        <w:br/>
      </w:r>
      <w:r>
        <w:br/>
      </w:r>
      <w:r>
        <w:t>Cam-pu-chia</w:t>
      </w:r>
      <w:r>
        <w:br/>
      </w:r>
      <w:r>
        <w:br/>
      </w:r>
      <w:r>
        <w:br/>
      </w:r>
      <w:r>
        <w:t>Nhiều cuộc khởi nghĩa chống thực dân Pháp diễn ra sôi nổi trong cả - nước, tiêu biểu là các cuộc khởi nghĩa của Hoàng thân Si-vô-tha (1861 – 1892); của A-cha Xoa (1863 – 1866); của Pu-côm-bô (1866 – 1867),..</w:t>
      </w:r>
      <w:r>
        <w:br/>
      </w:r>
      <w:r>
        <w:br/>
      </w:r>
      <w:r>
        <w:br/>
      </w:r>
      <w:r>
        <w:br/>
      </w:r>
      <w:r>
        <w:br/>
      </w:r>
      <w:r>
        <w:br/>
      </w:r>
      <w:r>
        <w:br/>
      </w:r>
      <w:r>
        <w:br/>
      </w:r>
      <w:r>
        <w:br/>
      </w:r>
      <w:r>
        <w:t>.........................................................................</w:t>
      </w:r>
      <w:r>
        <w:br/>
      </w:r>
      <w:r>
        <w:t>.........................................................................</w:t>
      </w:r>
      <w:r>
        <w:br/>
      </w:r>
      <w:r>
        <w:t>.........................................................................</w:t>
      </w:r>
      <w:r>
        <w:br/>
      </w:r>
      <w:r>
        <w:t xml:space="preserve">Xem trước và mua tài liệu: </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