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Thực hành: Viết báo cáo về nền kinh tế tri thức</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6 (Cánh diều): Thực hành: Viết báo cáo về nền kinh tế tri thức</w:t>
      </w:r>
      <w:r>
        <w:br/>
      </w:r>
      <w:r>
        <w:rPr>
          <w:b/>
        </w:rPr>
        <w:t xml:space="preserve"> </w:t>
      </w:r>
      <w:r>
        <w:rPr>
          <w:b/>
        </w:rPr>
        <w:t>I. MỤC TIÊ</w:t>
      </w:r>
      <w:r>
        <w:rPr>
          <w:b/>
        </w:rPr>
        <w:t>U</w:t>
      </w:r>
      <w:r>
        <w:br/>
      </w:r>
      <w:r>
        <w:rPr>
          <w:b/>
        </w:rPr>
        <w:t xml:space="preserve"> </w:t>
      </w:r>
      <w:r>
        <w:rPr>
          <w:b/>
        </w:rPr>
        <w:t>1. Năng lực hình thành</w:t>
      </w:r>
      <w:r>
        <w:br/>
      </w:r>
      <w:r>
        <w:t xml:space="preserve"> </w:t>
      </w:r>
      <w:r>
        <w:t>a. Năng lực Địa lí</w:t>
      </w:r>
      <w:r>
        <w:br/>
      </w:r>
      <w:r>
        <w:rPr>
          <w:i/>
        </w:rPr>
        <w:t>- Nhận thức khoa học Địa Lí</w:t>
      </w:r>
      <w:r>
        <w:br/>
      </w:r>
      <w:r>
        <w:t>- Thu thập tài liệu về nền kinh tế tri thức</w:t>
      </w:r>
      <w:r>
        <w:br/>
      </w:r>
      <w:r>
        <w:t xml:space="preserve">- Trao đổi, thảo luận </w:t>
      </w:r>
      <w:r>
        <w:t xml:space="preserve">và </w:t>
      </w:r>
      <w:r>
        <w:t>viết được báo cáo tìm hiểu về đặc điểm và các biểu hiện của nền kinh tế tri thức.</w:t>
      </w:r>
      <w:r>
        <w:br/>
      </w:r>
      <w:r>
        <w:rPr>
          <w:i/>
        </w:rPr>
        <w:t>- Năng lực tìm hiểu Địa Lí:</w:t>
      </w:r>
      <w:r>
        <w:t xml:space="preserve"> xử lí thông tin qua bảng biểu, đọc bản đồ - tranh ảnh, tổng hơp tư duy theo lãnh thổ, liên hệ thực tế.</w:t>
      </w:r>
      <w:r>
        <w:br/>
      </w:r>
      <w:r>
        <w:t xml:space="preserve">b.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Thông qua trao đổi, thảo luận, hợp tác để phân biệt một số phương pháp biểu hiện các đối tượng địa lí trên bản đồ, ứng dụng của GPS, bản đồ số trong học tập và đời sống.</w:t>
      </w:r>
      <w:r>
        <w:br/>
      </w:r>
      <w:r>
        <w:t>- Năng lực giải quyết vấn đề và sáng tạo: Biết xác định và làm rõ thông tin từ nguồn thông tin SGK, Atlat, bản đồ…</w:t>
      </w:r>
      <w:r>
        <w:br/>
      </w:r>
      <w:r>
        <w:rPr>
          <w:b/>
        </w:rPr>
        <w:t xml:space="preserve">2. Phẩm chất </w:t>
      </w:r>
      <w:r>
        <w:br/>
      </w:r>
      <w:r>
        <w:t>- Chăm chỉ: tích cực tìm thông tin và hứng thú với việc học, nghiên. Có ý thức đánh giá điểm mạnh, điểm yếu của cá nhân; Những thuận lợi và khó khăn để xây dựng và thực hiện kế hoạch học tập. Có ý chí vượt qua khó khăn để hoàn thành các nhiệm vụ học tập.</w:t>
      </w:r>
      <w:r>
        <w:br/>
      </w:r>
      <w:r>
        <w:t>- Trung thực:</w:t>
      </w:r>
      <w:r>
        <w:t xml:space="preserve"> </w:t>
      </w:r>
      <w:r>
        <w:t>trong học tập và cuộc sống.</w:t>
      </w:r>
      <w:r>
        <w:br/>
      </w:r>
      <w:r>
        <w:t>- Trách nhiệm: Tích cực, tự giác, nghiêm túc học tập, rèn luyện, tu dưỡng đạo đức bản thân. Có ý thức hoàn thành tốt nhiệm vụ được giao.</w:t>
      </w:r>
      <w:r>
        <w:br/>
      </w:r>
      <w:r>
        <w:rPr>
          <w:b/>
        </w:rPr>
        <w:t>II. THIẾT BỊ DẠY HỌC VÀ HỌC LIỆU</w:t>
      </w:r>
      <w:r>
        <w:br/>
      </w:r>
      <w:r>
        <w:rPr>
          <w:b/>
        </w:rPr>
        <w:t xml:space="preserve">1. Thiết bị: </w:t>
      </w:r>
      <w:r>
        <w:t>Máy tính, máy chiếu.</w:t>
      </w:r>
      <w:r>
        <w:br/>
      </w:r>
      <w:r>
        <w:rPr>
          <w:b/>
        </w:rPr>
        <w:t xml:space="preserve">2. Học liệu: </w:t>
      </w:r>
      <w:r>
        <w:br/>
      </w:r>
      <w:r>
        <w:t>- Dụng cụ học tập để xử lí số liệu</w:t>
      </w:r>
      <w:r>
        <w:br/>
      </w:r>
      <w:r>
        <w:t>- Thu thập tư liệu qua internet, sách, báo, tạp chí,.. để tìm hiểu thông tin về nền kinh tế tri thức</w:t>
      </w:r>
      <w:r>
        <w:br/>
      </w:r>
      <w:r>
        <w:t>- So sánh, chọn lọc tư liệu thu thập được từ các nguồn khác nhau nhằm phục vụ nội dung báo cáo.</w:t>
      </w:r>
      <w:r>
        <w:br/>
      </w:r>
      <w:r>
        <w:t>- Xây dựng đề cương báo cáo.</w:t>
      </w:r>
      <w:r>
        <w:br/>
      </w:r>
      <w:r>
        <w:rPr>
          <w:b/>
        </w:rPr>
        <w:t>III. TIẾN TRÌNH DẠY HỌC</w:t>
      </w:r>
      <w:r>
        <w:br/>
      </w:r>
      <w:r>
        <w:rPr>
          <w:b/>
        </w:rPr>
        <w:t>1. HOẠT ĐỘNG MỞ ĐẦU</w:t>
      </w:r>
      <w:r>
        <w:br/>
      </w:r>
      <w:r>
        <w:rPr>
          <w:b/>
        </w:rPr>
        <w:t>a. Mục tiêu</w:t>
      </w:r>
      <w:r>
        <w:br/>
      </w:r>
      <w:r>
        <w:t>Tạo hứng thú, kích thích khả năng khám phá cho học sinh.</w:t>
      </w:r>
      <w:r>
        <w:br/>
      </w:r>
      <w:r>
        <w:rPr>
          <w:b/>
        </w:rPr>
        <w:t xml:space="preserve">b. Nội dung: </w:t>
      </w:r>
      <w:r>
        <w:t>HS tham khảo các nội dung thông tin để nắm bắt được những đặc điểm về nền kinh tế tri thức</w:t>
      </w:r>
      <w:r>
        <w:br/>
      </w:r>
      <w:r>
        <w:rPr>
          <w:b/>
        </w:rPr>
        <w:t xml:space="preserve">c. Sản phẩm: </w:t>
      </w:r>
      <w:r>
        <w:t>Khái quát những ý chính từ nội dung thông tin được chia sẻ</w:t>
      </w:r>
      <w:r>
        <w:br/>
      </w:r>
      <w:r>
        <w:rPr>
          <w:b/>
        </w:rPr>
        <w:t>d. Tổ chức thực hiện</w:t>
      </w:r>
      <w:r>
        <w:br/>
      </w:r>
      <w:r>
        <w:rPr>
          <w:b/>
        </w:rPr>
        <w:t xml:space="preserve">- Bước 1: Chuyển giao nhiệm vụ: </w:t>
      </w:r>
      <w:r>
        <w:t>GV chia HS thành 6 nhóm (2 bàn 1 nhóm)</w:t>
      </w:r>
      <w:r>
        <w:br/>
      </w:r>
      <w:r>
        <w:rPr>
          <w:b/>
        </w:rPr>
        <w:t xml:space="preserve">- Bước 2: Thực hiện nhiệm vụ: </w:t>
      </w:r>
      <w:r>
        <w:t>Các nhóm HS thực hiện nhiệm vụ</w:t>
      </w:r>
      <w:r>
        <w:br/>
      </w:r>
      <w:r>
        <w:rPr>
          <w:b/>
        </w:rPr>
        <w:t xml:space="preserve">- Bước 3: Báo cáo, thảo luận: </w:t>
      </w:r>
      <w:r>
        <w:br/>
      </w:r>
      <w:r>
        <w:t>Kinh tế tri thức (tiếng anh: Knowledge Economy) là nền kinh tế phát triển dựa trên sức mạnh của tri thức để sử dụng hiệu quả các nguồn lực của kinh tế. Bao gồm các hoạt động chuyển giao, cải tiến, nghiên cứu các công nghệ với mục đích tạo ra nhiều của cải vật chất, nâng cao chất lượng sống của người dân.</w:t>
      </w:r>
      <w:r>
        <w:br/>
      </w:r>
      <w:r>
        <w:t>Ngân hàng Thế giới đánh giá “Đối với các nền kinh tế tiên phong trong nền kinh tế Thế giới, cán cân giữa hai yếu tố tri thức và các nguồn lực đang nghiêng về tri thức.Tri thức thực sự đã trở thành yếu tố quan trọng nhất quyết định mức sống - hơn cả yếu tố đất đai, hơn cả yếu tố tư liệu sản xuất, hơn cả yếu tố lao động. Các nền kinh tế phát triển nhất về công nghệ ngày nay thực sự đã dựa vào tri thức”.</w:t>
      </w:r>
      <w:r>
        <w:br/>
      </w:r>
      <w:r>
        <w:t>1. Tri thức là lực lượng sản xuất trực tiếp</w:t>
      </w:r>
      <w:r>
        <w:br/>
      </w:r>
      <w:r>
        <w:t>Tri thức là nguồn lực quan trọng nhất, đóng vai trò đầu tàu trong nền kinh tế dựa vào tri thức. Tri thức phải được áp dụng vào sản xuất của cải vật chất, là động lực phát triển nền kinh tế. Chính vì vậy đòi hỏi lực lượng lao động có chất xám, kỹ thuật, tay nghề, được đào tạo bài bản ngày càng cao.</w:t>
      </w:r>
      <w:r>
        <w:br/>
      </w:r>
      <w:r>
        <w:t>2.</w:t>
      </w:r>
      <w:r>
        <w:t xml:space="preserve"> </w:t>
      </w:r>
      <w:r>
        <w:t>Nền kinh tế tri thức dựa trên khoa học công nghệ</w:t>
      </w:r>
      <w:r>
        <w:br/>
      </w:r>
      <w:r>
        <w:t>Trong nền kinh tế công nghiệp thì sức cạnh tranh phần lớn dựa trên việc tối ưu hóa và hoàn thiện các công nghệ sẵn có. Thì, nền kinh tế tri thức phải dựa trên việc nghiên cứu, sáng tạo, chế tạo ra công nghệ mới.</w:t>
      </w:r>
      <w:r>
        <w:br/>
      </w:r>
      <w:r>
        <w:t>3. Cơ cấu lao động chuyển dịch</w:t>
      </w:r>
      <w:r>
        <w:br/>
      </w:r>
      <w:r>
        <w:t>Trong nền kinh tế tri thức thì lao động trí tuệ tạo ra nhiều sản phẩm có giá trị càng cao trong thời gian càng ngắn. Cơ cấu lao động sẽ phải chuyển dịch từ lao động có trình độ thấp quen với công việc chân tay hoặc thiếu đổi mới sang lao động trí tuệ.</w:t>
      </w:r>
      <w:r>
        <w:br/>
      </w:r>
      <w:r>
        <w:t>4. Coi trong quyền sở hữu trí tuệ</w:t>
      </w:r>
      <w:r>
        <w:br/>
      </w:r>
      <w:r>
        <w:t>Trong nền kinh tế tri thức thì quyền sở hữu trí tuệ là sự đảm bảo pháp lý cho tri thức, từ đó sự sáng tạo mới được coi trọng, duy trì và tiếp tục sáng tạo. Năng lực đổi mới và nguồn lực trí tuệ được xem là yếu tố then chốt để nâng cao tính cạnh tranh, tiềm năng phát triển và sự thịnh vượng của một Quốc gia hoặc vùng lãnh thổ.</w:t>
      </w:r>
      <w:r>
        <w:br/>
      </w:r>
      <w:r>
        <w:t>5. Nền kinh tế tri thức là nền kinh tế toàn cầu</w:t>
      </w:r>
      <w:r>
        <w:br/>
      </w:r>
      <w:r>
        <w:t>Nền kinh tế tri thức chỉ được hình thành và phát triển thực sự khi lực lượng lao động có trình độ cao, phân công lao động mang tính quốc tế và hệ thông sản xuất kết nối giữa các doanh nghiệp đến từ nhiều quốc gia.</w:t>
      </w:r>
      <w:r>
        <w:br/>
      </w:r>
      <w:r>
        <w:t>Các quốc gia sẽ luôn có gắng tạo ra các công dân toàn cầu, có thể làm việc ở bất cứ nước nào có cùng trình độ, cần đến kinh tế tri thức và tiến tới toàn cầu hóa thật sự.</w:t>
      </w:r>
      <w:r>
        <w:br/>
      </w:r>
      <w:r>
        <w:br/>
      </w:r>
      <w:r>
        <w:br/>
      </w:r>
      <w:r>
        <w:br/>
      </w:r>
      <w:r>
        <w:br/>
      </w:r>
      <w:r>
        <w:t>Tiêu chí</w:t>
      </w:r>
      <w:r>
        <w:br/>
      </w:r>
      <w:r>
        <w:br/>
      </w:r>
      <w:r>
        <w:br/>
      </w:r>
      <w:r>
        <w:t>Kinh tế sơ khai</w:t>
      </w:r>
      <w:r>
        <w:br/>
      </w:r>
      <w:r>
        <w:br/>
      </w:r>
      <w:r>
        <w:br/>
      </w:r>
      <w:r>
        <w:t>Kinh tế công nghiệp</w:t>
      </w:r>
      <w:r>
        <w:br/>
      </w:r>
      <w:r>
        <w:br/>
      </w:r>
      <w:r>
        <w:br/>
      </w:r>
      <w:r>
        <w:t>Kinh tế tri thức</w:t>
      </w:r>
      <w:r>
        <w:br/>
      </w:r>
      <w:r>
        <w:br/>
      </w:r>
      <w:r>
        <w:br/>
      </w:r>
      <w:r>
        <w:br/>
      </w:r>
      <w:r>
        <w:br/>
      </w:r>
      <w:r>
        <w:t>Đầu vào của sản xuất</w:t>
      </w:r>
      <w:r>
        <w:br/>
      </w:r>
      <w:r>
        <w:br/>
      </w:r>
      <w:r>
        <w:br/>
      </w:r>
      <w:r>
        <w:t>Lao động, đất đai, vốn</w:t>
      </w:r>
      <w:r>
        <w:br/>
      </w:r>
      <w:r>
        <w:br/>
      </w:r>
      <w:r>
        <w:br/>
      </w:r>
      <w:r>
        <w:t>Lao động, đất đai, vốn, công nghệ thiết bị</w:t>
      </w:r>
      <w:r>
        <w:br/>
      </w:r>
      <w:r>
        <w:br/>
      </w:r>
      <w:r>
        <w:br/>
      </w:r>
      <w:r>
        <w:t>Lao động, đất đai, vốn, công nghệ thiết bị, tri thức, thông tin</w:t>
      </w:r>
      <w:r>
        <w:br/>
      </w:r>
      <w:r>
        <w:br/>
      </w:r>
      <w:r>
        <w:br/>
      </w:r>
      <w:r>
        <w:br/>
      </w:r>
      <w:r>
        <w:br/>
      </w:r>
      <w:r>
        <w:t>Đầu ra của sản xuất</w:t>
      </w:r>
      <w:r>
        <w:br/>
      </w:r>
      <w:r>
        <w:br/>
      </w:r>
      <w:r>
        <w:br/>
      </w:r>
      <w:r>
        <w:t>Lương thực</w:t>
      </w:r>
      <w:r>
        <w:br/>
      </w:r>
      <w:r>
        <w:br/>
      </w:r>
      <w:r>
        <w:br/>
      </w:r>
      <w:r>
        <w:t>Của cải, hàng hóa, tiêu dùng, xí nghiệp, nền công nghiệp</w:t>
      </w:r>
      <w:r>
        <w:br/>
      </w:r>
      <w:r>
        <w:br/>
      </w:r>
      <w:r>
        <w:br/>
      </w:r>
      <w:r>
        <w:t>Sản phẩm công nghiệp với công nghệ hiện tại, tri thức, vốn tri thức</w:t>
      </w:r>
      <w:r>
        <w:br/>
      </w:r>
      <w:r>
        <w:br/>
      </w:r>
      <w:r>
        <w:br/>
      </w:r>
      <w:r>
        <w:br/>
      </w:r>
      <w:r>
        <w:br/>
      </w:r>
      <w:r>
        <w:t>Cơ cấu xã hội</w:t>
      </w:r>
      <w:r>
        <w:br/>
      </w:r>
      <w:r>
        <w:br/>
      </w:r>
      <w:r>
        <w:br/>
      </w:r>
      <w:r>
        <w:t>Nông dân</w:t>
      </w:r>
      <w:r>
        <w:br/>
      </w:r>
      <w:r>
        <w:br/>
      </w:r>
      <w:r>
        <w:br/>
      </w:r>
      <w:r>
        <w:t>Công nhân</w:t>
      </w:r>
      <w:r>
        <w:br/>
      </w:r>
      <w:r>
        <w:br/>
      </w:r>
      <w:r>
        <w:br/>
      </w:r>
      <w:r>
        <w:t>Công nhân tri thức</w:t>
      </w:r>
      <w:r>
        <w:br/>
      </w:r>
      <w:r>
        <w:br/>
      </w:r>
      <w:r>
        <w:br/>
      </w:r>
      <w:r>
        <w:br/>
      </w:r>
      <w:r>
        <w:br/>
      </w:r>
      <w:r>
        <w:t>Tỉ lệ đóng góp của KHCN</w:t>
      </w:r>
      <w:r>
        <w:br/>
      </w:r>
      <w:r>
        <w:br/>
      </w:r>
      <w:r>
        <w:br/>
      </w:r>
      <w:r>
        <w:t>&lt;10%</w:t>
      </w:r>
      <w:r>
        <w:br/>
      </w:r>
      <w:r>
        <w:br/>
      </w:r>
      <w:r>
        <w:br/>
      </w:r>
      <w:r>
        <w:t>&gt;30%</w:t>
      </w:r>
      <w:r>
        <w:br/>
      </w:r>
      <w:r>
        <w:br/>
      </w:r>
      <w:r>
        <w:br/>
      </w:r>
      <w:r>
        <w:t>&gt;80%</w:t>
      </w:r>
      <w:r>
        <w:br/>
      </w:r>
      <w:r>
        <w:br/>
      </w:r>
      <w:r>
        <w:br/>
      </w:r>
      <w:r>
        <w:br/>
      </w:r>
      <w:r>
        <w:br/>
      </w:r>
      <w:r>
        <w:t>Đầu tư cho giáo dục</w:t>
      </w:r>
      <w:r>
        <w:br/>
      </w:r>
      <w:r>
        <w:br/>
      </w:r>
      <w:r>
        <w:br/>
      </w:r>
      <w:r>
        <w:t>&lt;1%GDP</w:t>
      </w:r>
      <w:r>
        <w:br/>
      </w:r>
      <w:r>
        <w:br/>
      </w:r>
      <w:r>
        <w:br/>
      </w:r>
      <w:r>
        <w:t>2-4% GDP</w:t>
      </w:r>
      <w:r>
        <w:br/>
      </w:r>
      <w:r>
        <w:br/>
      </w:r>
      <w:r>
        <w:br/>
      </w:r>
      <w:r>
        <w:t>8-10% GDP</w:t>
      </w:r>
      <w:r>
        <w:br/>
      </w:r>
      <w:r>
        <w:br/>
      </w:r>
      <w:r>
        <w:br/>
      </w:r>
      <w:r>
        <w:br/>
      </w:r>
      <w:r>
        <w:br/>
      </w:r>
      <w:r>
        <w:t>Tầm quang trọng của giáo dục</w:t>
      </w:r>
      <w:r>
        <w:br/>
      </w:r>
      <w:r>
        <w:br/>
      </w:r>
      <w:r>
        <w:br/>
      </w:r>
      <w:r>
        <w:t>Nhỏ</w:t>
      </w:r>
      <w:r>
        <w:br/>
      </w:r>
      <w:r>
        <w:br/>
      </w:r>
      <w:r>
        <w:br/>
      </w:r>
      <w:r>
        <w:t>Lớn</w:t>
      </w:r>
      <w:r>
        <w:br/>
      </w:r>
      <w:r>
        <w:br/>
      </w:r>
      <w:r>
        <w:br/>
      </w:r>
      <w:r>
        <w:t>Rất lớn</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