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8: Thực hành: Viết báo cáo về tình hình phát triển kinh tê-xã hội ở cộng hòa Liên Bang Bra-xin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8 (Cánh diều): Thực hành: Viết báo cáo về tình hình phát triển kinh tê-xã hội ở cộng hòa Liên Bang Bra-xin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Năng lực:</w:t>
      </w:r>
      <w:r>
        <w:br/>
      </w:r>
      <w:r>
        <w:t>- Năng lực chung</w:t>
      </w:r>
      <w:r>
        <w:rPr>
          <w:b/>
        </w:rPr>
        <w:t xml:space="preserve">: </w:t>
      </w:r>
      <w:r>
        <w:br/>
      </w:r>
      <w:r>
        <w:rPr>
          <w:b/>
        </w:rPr>
        <w:t xml:space="preserve">+ </w:t>
      </w:r>
      <w:r>
        <w:t>Giao tiếp và hợp tác: Có kĩ năng giao tiếp làm việc nhóm hiệu quả.</w:t>
      </w:r>
      <w:r>
        <w:br/>
      </w:r>
      <w:r>
        <w:t>+ Tự chủ và tự học: Chủ động, tích cực thực hiện những công việc của bản thân trong học tập và trong cuộc sống.</w:t>
      </w:r>
      <w:r>
        <w:br/>
      </w:r>
      <w:r>
        <w:t>+ Giải quyết vấn đề và sáng tạo: Phát hiện ra vấn đề, đề xuất biện pháp giải quyết phù hợp với vấn đề.</w:t>
      </w:r>
      <w:r>
        <w:br/>
      </w:r>
      <w:r>
        <w:t xml:space="preserve">- Năng lực chuyên biệt: </w:t>
      </w:r>
      <w:r>
        <w:br/>
      </w:r>
      <w:r>
        <w:t>+ Nhận thức khoa học địa lí: nhận thức thế giới theo quan điểm không gian, thực tiễn.</w:t>
      </w:r>
      <w:r>
        <w:br/>
      </w:r>
      <w:r>
        <w:t>+ Tìm hiểu địa lí: Sử dụng các công cụ địa lí: tranh ảnh, vi deo, đoạn văn bản...để tìm hiểu, giải thích các hiện tượng tự nhiên.</w:t>
      </w:r>
      <w:r>
        <w:br/>
      </w:r>
      <w:r>
        <w:t>+ Vận dụng kiến thức, kĩ năng đã học: cập nhật thông tin và liên hệ thực tế; biết tìm kiếm các thông tin từ các nguồn tin cậy để cập nhật tri thức,số liệu; liên hệ thực tế để biết sâu sắc hơn kiến thức địa lí.</w:t>
      </w:r>
      <w:r>
        <w:br/>
      </w:r>
      <w:r>
        <w:rPr>
          <w:b/>
        </w:rPr>
        <w:t>2. Phẩm chất:</w:t>
      </w:r>
      <w:r>
        <w:br/>
      </w:r>
      <w:r>
        <w:t>+ T</w:t>
      </w:r>
      <w:r>
        <w:t>rung thực: Ý thức tự giác, trung thực trong học tập; có ý chí vượt khó khăn để đạt kết quả học tập tốt.</w:t>
      </w:r>
      <w:r>
        <w:br/>
      </w:r>
      <w:r>
        <w:t>+ Chăm chỉ: chăm chỉ, chuyên cần trong học tập; tự đánh giá điểm mạnh, yếu hay thuận lợi, khó khăn trong học tập để tự vươn lên.</w:t>
      </w:r>
      <w:r>
        <w:br/>
      </w:r>
      <w:r>
        <w:t>+ Trách nhiệm</w:t>
      </w:r>
      <w:r>
        <w:t xml:space="preserve">: Có trách nhiệm trong việc thực hiện nhiệm vụ học tập; trong mọi công việc được giao.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Giáo viên: </w:t>
      </w:r>
      <w:r>
        <w:t>video về tình hình kinh tế của Braxil.</w:t>
      </w:r>
      <w:r>
        <w:br/>
      </w:r>
      <w:r>
        <w:rPr>
          <w:b/>
        </w:rPr>
        <w:t xml:space="preserve">2. Học sinh: </w:t>
      </w:r>
      <w:r>
        <w:t>SGK, vở ghi, dụng cụ học tập.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HOẠT ĐỘNG 1: HOẠT ĐỘNG MỞ ĐẦU (KHỞI ĐỘNG)</w:t>
      </w:r>
      <w:r>
        <w:br/>
      </w:r>
      <w:r>
        <w:rPr>
          <w:b/>
        </w:rPr>
        <w:t>a) Mục tiêu:</w:t>
      </w:r>
      <w:r>
        <w:t>HS xác định được yêu cầu, nhiệm vụ của bài thực hành.</w:t>
      </w:r>
      <w:r>
        <w:br/>
      </w:r>
      <w:r>
        <w:rPr>
          <w:b/>
        </w:rPr>
        <w:t xml:space="preserve">b) Nội dung: </w:t>
      </w:r>
      <w:r>
        <w:t>HS sử dụng SGK.</w:t>
      </w:r>
      <w:r>
        <w:br/>
      </w:r>
      <w:r>
        <w:rPr>
          <w:b/>
        </w:rPr>
        <w:t xml:space="preserve">c) Sản phẩm: </w:t>
      </w:r>
      <w:r>
        <w:t>HS nêu đúng yêu cầu của bài thực hành.</w:t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yêu cầu HS đọc SGK, xác định rõ yêu cầu của bài thực hành.</w:t>
      </w:r>
      <w:r>
        <w:br/>
      </w:r>
      <w:r>
        <w:rPr>
          <w:b/>
        </w:rPr>
        <w:t xml:space="preserve"> - Bước 2: Thực hiện nhiệm vụ: </w:t>
      </w:r>
      <w:r>
        <w:t>HS thực hiện nhiệm vụ trong thời gian 02 phút.</w:t>
      </w:r>
      <w:r>
        <w:br/>
      </w:r>
      <w:r>
        <w:rPr>
          <w:b/>
        </w:rPr>
        <w:t xml:space="preserve"> - 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 - Bước 4: Kết luận, nhận định: </w:t>
      </w:r>
      <w:r>
        <w:t>GV đánh giá kết quả của HS, trên cơ sở đó dẫn dắt HS vào bài học mới.</w:t>
      </w:r>
      <w:r>
        <w:br/>
      </w:r>
      <w:r>
        <w:rPr>
          <w:b/>
        </w:rPr>
        <w:t>HOẠT ĐỘNG 2: LUYỆN TẬP</w:t>
      </w:r>
      <w:r>
        <w:br/>
      </w:r>
      <w:r>
        <w:rPr>
          <w:b/>
        </w:rPr>
        <w:t xml:space="preserve">a) Mục tiêu: </w:t>
      </w:r>
      <w:r>
        <w:t xml:space="preserve">HS </w:t>
      </w:r>
      <w:r>
        <w:t>viết được báo cáo về tình hình phát triển kinh tế - xã hội ở LB Braxin</w:t>
      </w:r>
      <w:r>
        <w:br/>
      </w:r>
      <w:r>
        <w:rPr>
          <w:b/>
        </w:rPr>
        <w:t>b) Nội dung:</w:t>
      </w:r>
      <w:r>
        <w:t>HS quan sát máy chiếu, sử dụng SGK để tìm hiểu nội dung kiến thức theo yêu cầu của GV.</w:t>
      </w:r>
      <w:r>
        <w:br/>
      </w:r>
      <w:r>
        <w:rPr>
          <w:b/>
        </w:rPr>
        <w:t xml:space="preserve">c) Sản phẩm: </w:t>
      </w:r>
      <w:r>
        <w:t>HS hoàn thành tìm hiểu kiến thức: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1. Thu thập thông tin</w:t>
      </w:r>
      <w:r>
        <w:br/>
      </w:r>
      <w:r>
        <w:t xml:space="preserve"> </w:t>
      </w:r>
      <w:r>
        <w:t xml:space="preserve">- Thông tin SGK. </w:t>
      </w:r>
      <w:r>
        <w:br/>
      </w:r>
      <w:r>
        <w:t xml:space="preserve"> </w:t>
      </w:r>
      <w:r>
        <w:t>- Thông tin do GV cung cấp</w:t>
      </w:r>
      <w:r>
        <w:br/>
      </w:r>
      <w:r>
        <w:t xml:space="preserve"> </w:t>
      </w:r>
      <w:r>
        <w:t>- Thông tin do HS tự thu thập trên internet</w:t>
      </w:r>
      <w:r>
        <w:br/>
      </w:r>
      <w:r>
        <w:rPr>
          <w:b/>
        </w:rPr>
        <w:t>2. Đề xuất tên báo cáo</w:t>
      </w:r>
      <w:r>
        <w:br/>
      </w:r>
      <w:r>
        <w:rPr>
          <w:b/>
        </w:rPr>
        <w:t>3. Viết dàn ý đại cương và chi tiết cho báo cáo</w:t>
      </w:r>
      <w:r>
        <w:br/>
      </w:r>
      <w:r>
        <w:t>Đề cương phải đảm bảo các ý chính sau:</w:t>
      </w:r>
      <w:r>
        <w:br/>
      </w:r>
      <w:r>
        <w:t xml:space="preserve"> </w:t>
      </w:r>
      <w:r>
        <w:t>* Tình hình phát triển kinh tế</w:t>
      </w:r>
      <w:r>
        <w:br/>
      </w:r>
      <w:r>
        <w:t>- Đặc điểm phát triển kinh tế</w:t>
      </w:r>
      <w:r>
        <w:br/>
      </w:r>
      <w:r>
        <w:t>- Nguyên nhân phát triển</w:t>
      </w:r>
      <w:r>
        <w:br/>
      </w:r>
      <w:r>
        <w:t>* Những vấn đề xã hội cần giải quyết</w:t>
      </w:r>
      <w:r>
        <w:br/>
      </w:r>
      <w:r>
        <w:t>- Vấn đề mức sống của dân cư, phân hóa giàu nghèo, thất nghiệp, nghèo đói, bệnh tật ở các khu ổ chuột</w:t>
      </w:r>
      <w:r>
        <w:br/>
      </w:r>
      <w:r>
        <w:t>- Vấn đề đô thị hóa tự phát và hậu quả</w:t>
      </w:r>
      <w:r>
        <w:br/>
      </w:r>
      <w:r>
        <w:rPr>
          <w:b/>
        </w:rPr>
        <w:t>4. Viết toàn báo cáo</w:t>
      </w:r>
      <w:r>
        <w:br/>
      </w:r>
      <w:r>
        <w:rPr>
          <w:b/>
        </w:rPr>
        <w:t>5. Trình bày trước lớp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chia lớp thành 4 nhóm, yêu cầu HS tìm hiểu SGK kết hợp với kiến thức của bản thân và hoạt động theo nhóm để hoàn thành nhiệm vụ:</w:t>
      </w:r>
      <w:r>
        <w:br/>
      </w:r>
      <w:r>
        <w:t xml:space="preserve"> </w:t>
      </w:r>
      <w:r>
        <w:t xml:space="preserve">+ Các nhóm xác định các nguồn thông tin có thể sử dụng để viết báo cáo. </w:t>
      </w:r>
      <w:r>
        <w:br/>
      </w:r>
      <w:r>
        <w:t xml:space="preserve"> </w:t>
      </w:r>
      <w:r>
        <w:t xml:space="preserve">+ Xác định tên báo cáo của mình: Tên báo cáo ngắn gọn, phù hợp với nội dung. </w:t>
      </w:r>
      <w:r>
        <w:br/>
      </w:r>
      <w:r>
        <w:t xml:space="preserve"> </w:t>
      </w:r>
      <w:r>
        <w:t xml:space="preserve">+ Các nhóm viết đề cương sau đó hoàn thiện. </w:t>
      </w:r>
      <w:r>
        <w:br/>
      </w:r>
      <w:r>
        <w:rPr>
          <w:b/>
        </w:rPr>
        <w:t xml:space="preserve"> - Bước 2: Thực hiện nhiệm vụ: </w:t>
      </w:r>
      <w:r>
        <w:br/>
      </w:r>
      <w:r>
        <w:t xml:space="preserve"> </w:t>
      </w:r>
      <w:r>
        <w:t xml:space="preserve">+ Các nhóm tự phân công nhiệm vụ cho các thành viên. </w:t>
      </w:r>
      <w:r>
        <w:br/>
      </w:r>
      <w:r>
        <w:t xml:space="preserve"> </w:t>
      </w:r>
      <w:r>
        <w:t xml:space="preserve">+ HS làm việc theo nhóm trong khoảng thời gian: 5 phút. </w:t>
      </w:r>
      <w:r>
        <w:br/>
      </w:r>
      <w:r>
        <w:rPr>
          <w:b/>
        </w:rPr>
        <w:t xml:space="preserve"> - Bước 3: Báo cáo, thảo luận: </w:t>
      </w:r>
      <w:r>
        <w:br/>
      </w:r>
      <w:r>
        <w:t xml:space="preserve"> </w:t>
      </w:r>
      <w:r>
        <w:t xml:space="preserve">+ GV yêu cầu đại diện các nhóm báo cáo kết quả. </w:t>
      </w:r>
      <w:r>
        <w:br/>
      </w:r>
      <w:r>
        <w:t xml:space="preserve"> </w:t>
      </w:r>
      <w:r>
        <w:t xml:space="preserve">+ Các nhóm nhận xét, bổ sung cho nhau. </w:t>
      </w:r>
      <w:r>
        <w:br/>
      </w:r>
      <w:r>
        <w:rPr>
          <w:b/>
        </w:rPr>
        <w:t xml:space="preserve"> - Bước 4: Kết luận, nhận định: </w:t>
      </w:r>
      <w:r>
        <w:t>GV nhận xét, đánh giá về thái độ, quá trình làm việc, kết quả hoạt động và chốt kiến thức.</w:t>
      </w:r>
      <w:r>
        <w:br/>
      </w:r>
      <w:r>
        <w:drawing>
          <wp:inline xmlns:a="http://schemas.openxmlformats.org/drawingml/2006/main" xmlns:pic="http://schemas.openxmlformats.org/drawingml/2006/picture">
            <wp:extent cx="5905500" cy="3943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82daf11b2e4eab8ab9830f947561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43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Bức ảnh phân biệt giàu nghèo ở Braxin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