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9: Phương pháp tách biệt và tinh chế hợp chất hữu cơ</w:t>
      </w:r>
    </w:p>
    <w:p>
      <w:r>
        <w:rPr>
          <w:i/>
        </w:rPr>
        <w:t>Chỉ 400k mua trọn bộ Giáo án Hóa học 11 Cánh diều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Hóa học 11 Bài 9 (Cánh diều): Phương pháp tách biệt và tinh chế hợp chất hữu cơ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Trình bày được nguyên tắc và cách thức tiến hành các phương pháp tách biệt và tinh chế hợp chất hữu cơ: chưng cất, chiết, kết tinh và sơ lược về sắc kí cột.</w:t>
      </w:r>
      <w:r>
        <w:br/>
      </w:r>
      <w:r>
        <w:t xml:space="preserve">- Thực hiện được các thí nghiệm về chưng cất thường, chiết. </w:t>
      </w:r>
      <w:r>
        <w:br/>
      </w:r>
      <w:r>
        <w:t xml:space="preserve">- Vận dụng được các phương pháp: chưng cất thường, chiết, kết tinh để tách biệt và tinh chế một số hợp chất hữu cơ trong cuộc sống.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* Năng lực chung:</w:t>
      </w:r>
      <w:r>
        <w:t xml:space="preserve"> </w:t>
      </w:r>
      <w:r>
        <w:br/>
      </w:r>
      <w:r>
        <w:rPr>
          <w:i/>
        </w:rPr>
        <w:t>- Năng lực tự chủ và tự học:</w:t>
      </w:r>
      <w:r>
        <w:t xml:space="preserve"> </w:t>
      </w:r>
      <w:r>
        <w:t xml:space="preserve">Kĩ năng tìm kiếm thông tin trong SGK </w:t>
      </w:r>
      <w:r>
        <w:t xml:space="preserve">và mạng internet </w:t>
      </w:r>
      <w:r>
        <w:t xml:space="preserve">để </w:t>
      </w:r>
      <w:r>
        <w:t>hoàn thiện Phiếu học tập</w:t>
      </w:r>
      <w:r>
        <w:t>.</w:t>
      </w:r>
      <w:r>
        <w:br/>
      </w:r>
      <w:r>
        <w:rPr>
          <w:i/>
        </w:rPr>
        <w:t>- Năng lực giao tiếp và hợp tác:</w:t>
      </w:r>
      <w:r>
        <w:t xml:space="preserve"> Làm việc nhóm tìm hiểu về phương pháp tách biệt và tinh chế hợp chất hữu cơ. </w:t>
      </w:r>
      <w:r>
        <w:br/>
      </w:r>
      <w:r>
        <w:rPr>
          <w:i/>
        </w:rPr>
        <w:t>- Năng lực giải quyết vấn đề và sáng tạo</w:t>
      </w:r>
      <w:r>
        <w:t xml:space="preserve">: </w:t>
      </w:r>
      <w:r>
        <w:t>Thảo luận với các thành viên trong nhóm, liên hệ thực tiễn nhằm giải quyết các vấn đề trong tách chất và tinh chế hợp chất hữu cơ.</w:t>
      </w:r>
      <w:r>
        <w:br/>
      </w:r>
      <w:r>
        <w:rPr>
          <w:b/>
        </w:rPr>
        <w:t xml:space="preserve">* Năng lực hóa học: </w:t>
      </w:r>
      <w:r>
        <w:br/>
      </w:r>
      <w:r>
        <w:rPr>
          <w:i/>
        </w:rPr>
        <w:t xml:space="preserve">a. Nhận thức hoá học: </w:t>
      </w:r>
      <w:r>
        <w:br/>
      </w:r>
      <w:r>
        <w:t xml:space="preserve">- Trình bày được nguyên tắc và cách thức tiến hành các phương pháp tách biệt và tinh chế hơp chất hữu cơ: chưng cất, chiết, kết tinh cà sơ lược về sắc kí cột. </w:t>
      </w:r>
      <w:r>
        <w:br/>
      </w:r>
      <w:r>
        <w:t xml:space="preserve">- Thực hiện các thí nghiệm về chưng cất thường, chiết. </w:t>
      </w:r>
      <w:r>
        <w:br/>
      </w:r>
      <w:r>
        <w:t xml:space="preserve">- Vận dụng được các phương pháp: chưng cất thường, chiết, kết tinh để tách biệt và tinh chế một số hợp chất hữu cơ trong cuộc sống. </w:t>
      </w:r>
      <w:r>
        <w:br/>
      </w:r>
      <w:r>
        <w:rPr>
          <w:i/>
        </w:rPr>
        <w:t>b. Tìm hiểu tự nhiên dưới góc độ hóa học:</w:t>
      </w:r>
      <w:r>
        <w:t xml:space="preserve"> Thực hiện thông qua các hoạt động: thảo luận, thực hiện các thí nghiệm chưng cất thường, chiết. </w:t>
      </w:r>
      <w:r>
        <w:br/>
      </w:r>
      <w:r>
        <w:rPr>
          <w:i/>
        </w:rPr>
        <w:t xml:space="preserve"> c. Vận dụng kiến thức, kĩ năng đã học: </w:t>
      </w:r>
      <w:r>
        <w:t>Giải thích được</w:t>
      </w:r>
      <w:r>
        <w:t xml:space="preserve"> </w:t>
      </w:r>
      <w:r>
        <w:t xml:space="preserve">độ cồn của sản phẩm thay đổi như thế nào so với rượu ban đầu. </w:t>
      </w:r>
      <w:r>
        <w:br/>
      </w:r>
      <w:r>
        <w:rPr>
          <w:b/>
        </w:rPr>
        <w:t>3. Phẩm chất</w:t>
      </w:r>
      <w:r>
        <w:br/>
      </w:r>
      <w:r>
        <w:t xml:space="preserve">- Chăm chỉ, tìm hiểu thông tin sách giáo khoa về </w:t>
      </w:r>
      <w:r>
        <w:t xml:space="preserve">nguyên tắc và cách thức tiến hành các phương pháp tách biệt và tinh chế hơp chất hữu cơ: chưng cất, chiết, kết tinh cà sơ lược về sắc kí cột. </w:t>
      </w:r>
      <w:r>
        <w:br/>
      </w:r>
      <w:r>
        <w:t>- Trách nhiệm, trung thực: HS có trách nhiệm trong việc hoạt động nhóm, hoàn thành các nội dung được giao, trung thực trong các báo cáo.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Giáo viên</w:t>
      </w:r>
      <w:r>
        <w:br/>
      </w:r>
      <w:r>
        <w:t>- Phiếu học tập số 1, 2, 3, 4, 5.</w:t>
      </w:r>
      <w:r>
        <w:br/>
      </w:r>
      <w:r>
        <w:t>- Các hình ảnh:</w:t>
      </w:r>
      <w:r>
        <w:br/>
      </w:r>
      <w:r>
        <w:t xml:space="preserve"> </w:t>
      </w:r>
      <w:r>
        <w:t>Hình 9.1. Các bước kết tinh chất rắn.</w:t>
      </w:r>
      <w:r>
        <w:rPr>
          <w:b/>
        </w:rPr>
        <w:t xml:space="preserve"> </w:t>
      </w:r>
      <w:r>
        <w:br/>
      </w:r>
      <w:r>
        <w:t xml:space="preserve"> </w:t>
      </w:r>
      <w:r>
        <w:t>Hình 9.2. Chiết lỏng - lỏng.</w:t>
      </w:r>
      <w:r>
        <w:br/>
      </w:r>
      <w:r>
        <w:t xml:space="preserve"> </w:t>
      </w:r>
      <w:r>
        <w:t>Hình 9.3. Chưng cất chất lỏng.</w:t>
      </w:r>
      <w:r>
        <w:br/>
      </w:r>
      <w:r>
        <w:t xml:space="preserve"> </w:t>
      </w:r>
      <w:r>
        <w:t>Hình 9.4. Tách chất bằng sắc kí cột.</w:t>
      </w:r>
      <w:r>
        <w:br/>
      </w:r>
      <w:r>
        <w:t>- Giáo án, slide, máy tính, máy chiếu.</w:t>
      </w:r>
      <w:r>
        <w:br/>
      </w:r>
      <w:r>
        <w:rPr>
          <w:b/>
        </w:rPr>
        <w:t>2. Học sinh</w:t>
      </w:r>
      <w:r>
        <w:br/>
      </w:r>
      <w:r>
        <w:t>- SGK, SBT, vở ghi.</w:t>
      </w:r>
      <w:r>
        <w:br/>
      </w:r>
      <w:r>
        <w:t>- Ôn tập bài cũ và chuẩn bị bài mới trước khi đến lớp.</w:t>
      </w:r>
      <w:r>
        <w:t xml:space="preserve"> 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Hoạt động 1: Khởi động</w:t>
      </w:r>
      <w:r>
        <w:br/>
      </w:r>
      <w:r>
        <w:rPr>
          <w:b/>
        </w:rPr>
        <w:t>a) Mục tiêu:</w:t>
      </w:r>
      <w:r>
        <w:t xml:space="preserve"> HS được quan sát thí nghiệm thực tế để khơi gợi, tạo hứng thú học tập.</w:t>
      </w:r>
      <w:r>
        <w:br/>
      </w:r>
      <w:r>
        <w:rPr>
          <w:b/>
        </w:rPr>
        <w:t>b) Nội dung:</w:t>
      </w:r>
      <w:r>
        <w:t xml:space="preserve"> </w:t>
      </w:r>
      <w:r>
        <w:t>GV thực hiện thí nghiệm tách chiết dầu ăn ra khỏi nước để HS quan sát.</w:t>
      </w:r>
      <w:r>
        <w:br/>
      </w:r>
      <w:r>
        <w:rPr>
          <w:b/>
        </w:rPr>
        <w:t>- Chuẩn bị:</w:t>
      </w:r>
      <w:r>
        <w:t xml:space="preserve"> dầu ăn, nước, phễu chiết và giá sắt.</w:t>
      </w:r>
      <w:r>
        <w:br/>
      </w:r>
      <w:r>
        <w:rPr>
          <w:b/>
        </w:rPr>
        <w:t>- Tiến hành</w:t>
      </w:r>
      <w:r>
        <w:br/>
      </w:r>
      <w:r>
        <w:t>• Cho hỗn hợp dầu ăn và nước trong bình tam giác (thí nghiệm trên) đổ vào phễu chiết có khóa.</w:t>
      </w:r>
      <w:r>
        <w:br/>
      </w:r>
      <w:r>
        <w:t>• Gắn giá thí nghiệm.</w:t>
      </w:r>
      <w:r>
        <w:br/>
      </w:r>
      <w:r>
        <w:t>• Để bộ thí nghiệm một thời gian, sao cho hỗn hợp dầu ăn và nước phân lớp rõ rệt.</w:t>
      </w:r>
      <w:r>
        <w:br/>
      </w:r>
      <w:r>
        <w:t>• Mở khóa để thu được nước ở phía dưới.</w:t>
      </w:r>
      <w:r>
        <w:br/>
      </w:r>
      <w:r>
        <w:t>• Bỏ phần hỗn hợp trung gian (ít nhất có thể), tách lấy lớp dầu phía trên vào cốc thủy tinh.</w:t>
      </w:r>
      <w:r>
        <w:br/>
      </w:r>
      <w:r>
        <w:drawing>
          <wp:inline xmlns:a="http://schemas.openxmlformats.org/drawingml/2006/main" xmlns:pic="http://schemas.openxmlformats.org/drawingml/2006/picture">
            <wp:extent cx="2143125" cy="3629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2d72c0defff43eb8f16503627f3ae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29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c) Sản phẩm:</w:t>
      </w:r>
      <w:r>
        <w:t xml:space="preserve"> Tách được lớp dầu ăn và </w:t>
      </w:r>
      <w:r>
        <w:t>HS nêu được phương pháp.</w:t>
      </w:r>
      <w:r>
        <w:br/>
      </w:r>
      <w:r>
        <w:rPr>
          <w:b/>
        </w:rPr>
        <w:t xml:space="preserve">d) Tổ chức thực hiện: </w:t>
      </w:r>
      <w:r>
        <w:br/>
      </w:r>
      <w:r>
        <w:rPr>
          <w:b/>
        </w:rPr>
        <w:t>Giao nhiệm vụ học tập</w:t>
      </w:r>
      <w:r>
        <w:t xml:space="preserve">: </w:t>
      </w:r>
      <w:r>
        <w:br/>
      </w:r>
      <w:r>
        <w:t xml:space="preserve">- GV tiến hành thí nghiệm. Yêu cầu </w:t>
      </w:r>
      <w:r>
        <w:t>HS nhận xét quá trình thực nghiệm và rút ra phương pháp sử dụng để tách dầu ăn ra khỏi nước.</w:t>
      </w:r>
      <w:r>
        <w:br/>
      </w:r>
      <w:r>
        <w:rPr>
          <w:b/>
        </w:rPr>
        <w:t xml:space="preserve">Thực hiện nhiệm vụ: </w:t>
      </w:r>
      <w:r>
        <w:t>HS quan sát thí nghiệm rút ra câu trả lời.</w:t>
      </w:r>
      <w:r>
        <w:br/>
      </w:r>
      <w:r>
        <w:rPr>
          <w:b/>
        </w:rPr>
        <w:t xml:space="preserve">Báo cáo, thảo luận: </w:t>
      </w:r>
      <w:r>
        <w:t>HS trả lời.</w:t>
      </w:r>
      <w:r>
        <w:br/>
      </w:r>
      <w:r>
        <w:rPr>
          <w:b/>
        </w:rPr>
        <w:t>Kết luận, nhận định:</w:t>
      </w:r>
      <w:r>
        <w:t xml:space="preserve"> </w:t>
      </w:r>
      <w:r>
        <w:br/>
      </w:r>
      <w:r>
        <w:t>- GV nhận xét câu trả lời của học sinh và đưa ra vấn đề: Để tách và tinh chế một chất từ hỗn hợp chất đó với những chất khác, cần sử dụng các phương pháp khác nhau. Theo em:</w:t>
      </w:r>
      <w:r>
        <w:br/>
      </w:r>
      <w:r>
        <w:t>a) Làm thế nào để thu được ethyl alcohol từ hỗn hợp tạo thành sau khi lên men tinh bột?</w:t>
      </w:r>
      <w:r>
        <w:br/>
      </w:r>
      <w:r>
        <w:t>b) Làm thế nào để thu được đường saccharose (sucrrore) từ nước ép mía?</w:t>
      </w:r>
      <w:r>
        <w:br/>
      </w:r>
      <w:r>
        <w:t>- GV từ câu trả lời của HS để dẫn dắt vào bài.</w:t>
      </w:r>
      <w:r>
        <w:br/>
      </w:r>
      <w:r>
        <w:rPr>
          <w:b/>
        </w:rPr>
        <w:t xml:space="preserve">2. Hoạt </w:t>
      </w:r>
      <w:r>
        <w:rPr>
          <w:b/>
        </w:rPr>
        <w:t>động 2: Hình thành kiến thức mới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Hoạt động </w:t>
      </w:r>
      <w:r>
        <w:rPr>
          <w:b/>
        </w:rPr>
        <w:t>2.1. Phương pháp kết tinh</w:t>
      </w:r>
      <w:r>
        <w:br/>
      </w:r>
      <w:r>
        <w:rPr>
          <w:b/>
        </w:rPr>
        <w:t xml:space="preserve">a) </w:t>
      </w:r>
      <w:r>
        <w:rPr>
          <w:b/>
        </w:rPr>
        <w:t xml:space="preserve">Mục tiêu: </w:t>
      </w:r>
      <w:r>
        <w:br/>
      </w:r>
      <w:r>
        <w:t xml:space="preserve">- </w:t>
      </w:r>
      <w:r>
        <w:t xml:space="preserve">Trình bày </w:t>
      </w:r>
      <w:r>
        <w:t>được nguyên tắc của phương pháp kết tinh.</w:t>
      </w:r>
      <w:r>
        <w:br/>
      </w:r>
      <w:r>
        <w:t>- Trình bày được các bước tiến hành của phương pháp kết tinh.</w:t>
      </w:r>
      <w:r>
        <w:t xml:space="preserve"> </w:t>
      </w:r>
      <w:r>
        <w:br/>
      </w:r>
      <w:r>
        <w:rPr>
          <w:b/>
        </w:rPr>
        <w:t xml:space="preserve">b) Nội dung: </w:t>
      </w:r>
      <w:r>
        <w:t>HS thảo luận theo nhóm, hoàn thành phiếu học tập số 1 từ đó lĩnh hội kiến thức.</w:t>
      </w:r>
      <w:r>
        <w:br/>
      </w:r>
      <w:r>
        <w:rPr>
          <w:b/>
        </w:rPr>
        <w:t>PHIẾU HỌC TẬP SỐ 1</w:t>
      </w:r>
      <w:r>
        <w:br/>
      </w:r>
      <w:r>
        <w:t>1. Kết tinh là gì?</w:t>
      </w:r>
      <w:r>
        <w:br/>
      </w:r>
      <w:r>
        <w:t>2. Nêu nguyên tắc của phương pháp kết tinh?</w:t>
      </w:r>
      <w:r>
        <w:br/>
      </w:r>
      <w:r>
        <w:t xml:space="preserve">3. </w:t>
      </w:r>
      <w:r>
        <w:t xml:space="preserve">Độ tan trong nước của monosodium glutamate (mì chính hay bột ngọt) ở 60 </w:t>
      </w:r>
      <w:r>
        <w:rPr>
          <w:vertAlign w:val="superscript"/>
        </w:rPr>
        <w:t>o</w:t>
      </w:r>
      <w:r>
        <w:t xml:space="preserve">C là 112 g/ 100 g nước; ở 25 </w:t>
      </w:r>
      <w:r>
        <w:rPr>
          <w:vertAlign w:val="superscript"/>
        </w:rPr>
        <w:t>o</w:t>
      </w:r>
      <w:r>
        <w:t xml:space="preserve">C là 74 g/ 100 g nước. Tính khối lượng monosodium glutamate kết tinh khi làm nguội 212 g dung dịch monosodium glutamate bão hoà ở 60 </w:t>
      </w:r>
      <w:r>
        <w:rPr>
          <w:vertAlign w:val="superscript"/>
        </w:rPr>
        <w:t>o</w:t>
      </w:r>
      <w:r>
        <w:t xml:space="preserve">C xuống 25 </w:t>
      </w:r>
      <w:r>
        <w:rPr>
          <w:vertAlign w:val="superscript"/>
        </w:rPr>
        <w:t>o</w:t>
      </w:r>
      <w:r>
        <w:t>C.</w:t>
      </w:r>
      <w:r>
        <w:br/>
      </w:r>
      <w:r>
        <w:rPr>
          <w:b/>
        </w:rPr>
        <w:t>c) Sản phẩm:</w:t>
      </w:r>
      <w:r>
        <w:br/>
      </w:r>
      <w:r>
        <w:t>Câu trả lời của học sinh, dự kiến:</w:t>
      </w:r>
      <w:r>
        <w:br/>
      </w:r>
      <w:r>
        <w:t xml:space="preserve">1. </w:t>
      </w:r>
      <w:r>
        <w:t>Kết tinh là phương pháp quan trọng để tách biệt và tinh chế những chất hữu cơ ở dạng rắn.</w:t>
      </w:r>
      <w:r>
        <w:br/>
      </w:r>
      <w:r>
        <w:t xml:space="preserve">2. </w:t>
      </w:r>
      <w:r>
        <w:t>Nguyên tắc: Chất rắn tách ra từ dung dịch bão hòa của chất đó khi thay đổi điều kiện hòa tan (dung môi, nhiệt độ).</w:t>
      </w:r>
      <w:r>
        <w:br/>
      </w:r>
      <w:r>
        <w:t xml:space="preserve">3. </w:t>
      </w:r>
      <w:r>
        <w:t xml:space="preserve">Khối lượng monosodium glutamate có trong 212 g dung dịch bão hoà ở 60 </w:t>
      </w:r>
      <w:r>
        <w:rPr>
          <w:vertAlign w:val="superscript"/>
        </w:rPr>
        <w:t>o</w:t>
      </w:r>
      <w:r>
        <w:t>C là:</w:t>
      </w:r>
      <w:r>
        <w:br/>
      </w:r>
      <w:r>
        <w:t xml:space="preserve"> </w:t>
      </w:r>
      <w:r>
        <w:t>m</w:t>
      </w:r>
      <w:r>
        <w:t>1</w:t>
      </w:r>
      <w:r>
        <w:t>=</w:t>
      </w:r>
      <w:r>
        <w:t>212.112</w:t>
      </w:r>
      <w:r>
        <w:t>(</w:t>
      </w:r>
      <w:r>
        <w:t>100</w:t>
      </w:r>
      <w:r>
        <w:t>+</w:t>
      </w:r>
      <w:r>
        <w:t>112</w:t>
      </w:r>
      <w:r>
        <w:t>)</w:t>
      </w:r>
      <w:r>
        <w:t>=</w:t>
      </w:r>
      <w:r>
        <w:t>112</w:t>
      </w:r>
      <w:r>
        <w:t>(</w:t>
      </w:r>
      <w:r>
        <w:t>g</w:t>
      </w:r>
      <w:r>
        <w:t>a</w:t>
      </w:r>
      <w:r>
        <w:t>m</w:t>
      </w:r>
      <w:r>
        <w:t>)</w:t>
      </w:r>
      <w:r>
        <w:t>.</w:t>
      </w:r>
      <w:r>
        <w:t>m_(1)=(212.112)/((100+112))=112 (gam).</w:t>
      </w:r>
      <w:r>
        <w:t xml:space="preserve"> </w:t>
      </w:r>
      <w:r>
        <w:t xml:space="preserve"> </w:t>
      </w:r>
      <w:r>
        <w:br/>
      </w:r>
      <w:r>
        <w:t>Khối lượng monosodium glutamate có trong 212 g dung dịch bão hoà ở 25</w:t>
      </w:r>
      <w:r>
        <w:rPr>
          <w:vertAlign w:val="superscript"/>
        </w:rPr>
        <w:t>o</w:t>
      </w:r>
      <w:r>
        <w:t>C là:</w:t>
      </w:r>
      <w:r>
        <w:br/>
      </w:r>
      <w:r>
        <w:t xml:space="preserve"> </w:t>
      </w:r>
      <w:r>
        <w:t>m</w:t>
      </w:r>
      <w:r>
        <w:t>2</w:t>
      </w:r>
      <w:r>
        <w:t>=</w:t>
      </w:r>
      <w:r>
        <w:t>212.74</w:t>
      </w:r>
      <w:r>
        <w:t>(</w:t>
      </w:r>
      <w:r>
        <w:t>74</w:t>
      </w:r>
      <w:r>
        <w:t>+</w:t>
      </w:r>
      <w:r>
        <w:t>100</w:t>
      </w:r>
      <w:r>
        <w:t>)</w:t>
      </w:r>
      <w:r>
        <w:t>≈</w:t>
      </w:r>
      <w:r>
        <w:t>90</w:t>
      </w:r>
      <w:r>
        <w:t>,</w:t>
      </w:r>
      <w:r>
        <w:t>16</w:t>
      </w:r>
      <w:r>
        <w:t>(</w:t>
      </w:r>
      <w:r>
        <w:t>g</w:t>
      </w:r>
      <w:r>
        <w:t>a</w:t>
      </w:r>
      <w:r>
        <w:t>m</w:t>
      </w:r>
      <w:r>
        <w:t>)</w:t>
      </w:r>
      <w:r>
        <w:t>m_(2)=(212.74)/((74+100))≈90,16(gam)</w:t>
      </w:r>
      <w:r>
        <w:br/>
      </w:r>
      <w:r>
        <w:t xml:space="preserve">Khối lượng monosodium glutamate kết tinh khi làm nguội 212 g dung dịch monosodium glutamate bão hoà ở 60 </w:t>
      </w:r>
      <w:r>
        <w:rPr>
          <w:vertAlign w:val="superscript"/>
        </w:rPr>
        <w:t>o</w:t>
      </w:r>
      <w:r>
        <w:t xml:space="preserve">C xuống 25 </w:t>
      </w:r>
      <w:r>
        <w:rPr>
          <w:vertAlign w:val="superscript"/>
        </w:rPr>
        <w:t>o</w:t>
      </w:r>
      <w:r>
        <w:t>C là:</w:t>
      </w:r>
      <w:r>
        <w:br/>
      </w:r>
      <w:r>
        <w:t>112 – 90,16 = 21,84 (gam).</w:t>
      </w:r>
      <w:r>
        <w:br/>
      </w:r>
      <w:r>
        <w:rPr>
          <w:b/>
        </w:rPr>
        <w:t>d) Tổ chức thực hiện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và HS</w:t>
      </w:r>
      <w:r>
        <w:br/>
      </w:r>
      <w:r>
        <w:br/>
      </w:r>
      <w:r>
        <w:br/>
      </w:r>
      <w:r>
        <w:rPr>
          <w:b/>
        </w:rPr>
        <w:t>Nội dung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16 trang, trên đây là tóm tắt 5 trang đầu của Giáo án Hóa học 11 Bài 9 Cánh diều. </w:t>
      </w:r>
      <w:r>
        <w:br/>
      </w:r>
      <w:r>
        <w:rPr>
          <w:b/>
        </w:rPr>
        <w:t>Để mua Giáo án Hóa học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học 11 sách Cánh diều hay, chi tiết khác:</w:t>
      </w:r>
      <w:r>
        <w:br/>
      </w:r>
      <w:r>
        <w:t>Bài 7: Sulfuric acid và muối sulfate</w:t>
      </w:r>
      <w:r>
        <w:br/>
      </w:r>
      <w:r>
        <w:t>Bài 8: Hợp chất hữu cơ và hóa học hữu cơ</w:t>
      </w:r>
      <w:r>
        <w:br/>
      </w:r>
      <w:r>
        <w:t>Bài 10: Công thức phân tử hợp chất hữu cơ</w:t>
      </w:r>
      <w:r>
        <w:br/>
      </w:r>
      <w:r>
        <w:t>Bài 11: Cấu tạo hóa học của hợp chất hữu cơ</w:t>
      </w:r>
      <w:r>
        <w:br/>
      </w:r>
      <w:r>
        <w:t>Bài 12: Alkane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