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5 trang 123</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Nội dung đang cập nhật</w:t>
      </w:r>
      <w:r>
        <w:br/>
      </w:r>
      <w:r>
        <w:t>.....................................</w:t>
      </w:r>
      <w:r>
        <w:br/>
      </w:r>
      <w:r>
        <w:t>.....................................</w:t>
      </w:r>
      <w:r>
        <w:br/>
      </w:r>
      <w:r>
        <w:t>.....................................</w:t>
      </w:r>
      <w:r>
        <w:br/>
      </w:r>
      <w:r>
        <w:rPr>
          <w:b/>
        </w:rPr>
        <w:t>Giáo án Toán 11: Bài tập cuối chương 5</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Ôn tập, củng cố và hệ thống lại toàn bộ kiến thức trong chương V.</w:t>
      </w:r>
      <w:r>
        <w:br/>
      </w:r>
      <w:r>
        <w:t>-</w:t>
      </w:r>
      <w:r>
        <w:t xml:space="preserve"> </w:t>
      </w:r>
      <w:r>
        <w:t>HS nắm lại được toàn bộ kiến thức, áp dụng kiến thức để giải các bài tập SGK và của GV.</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Áp dụng các định nghĩa, quy tắc, định lý và phương pháp tính toán: Giới hạn của dãy số, giới hạn của hàm số, hàm số liên tục để đưa ra các bước lập luận logic và chính xác.</w:t>
      </w:r>
      <w:r>
        <w:br/>
      </w:r>
      <w:r>
        <w:t>-</w:t>
      </w:r>
      <w:r>
        <w:t xml:space="preserve"> </w:t>
      </w:r>
      <w:r>
        <w:t>Giao tiếp toán học: Trình bày các ý tưởng, công thức và quy tắc toán học một cách rõ ràng và dễ hiểu. Sử dụng ngôn ngữ toán học chính xác và mô tả logic để diễn đạt các khái niệm về giới hạn và tính liên tục.</w:t>
      </w:r>
      <w:r>
        <w:br/>
      </w:r>
      <w:r>
        <w:t>-</w:t>
      </w:r>
      <w:r>
        <w:t xml:space="preserve"> </w:t>
      </w:r>
      <w:r>
        <w:t>Mô hình hóa toán học: Xây dựng mô hình toán học để biểu diễn các khái niệm về giới hạn và tính liên tục. Sử dụng bảng số liệu để mô tả và hình dung rõ ràng về các quy tắc và tính chất liên quan.</w:t>
      </w:r>
      <w:r>
        <w:br/>
      </w:r>
      <w:r>
        <w:t>Giải quyết vấn đề toán học: Sử dụng các quy tắc và công thức tính giới hạn để phân tích và đưa ra kết quả chính xác. Đồng thời, sử dụng tính liên tục để giải quyết các bài toán liên quan đến sự liên tục và giá trị của hàm số.</w:t>
      </w:r>
      <w:r>
        <w:br/>
      </w:r>
      <w:r>
        <w:rPr>
          <w:b/>
        </w:rPr>
        <w:t xml:space="preserve"> </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các câu hỏi phần trắc nghiệm, suy nghĩ trả lời câu hỏi.</w:t>
      </w:r>
      <w:r>
        <w:br/>
      </w:r>
      <w:r>
        <w:rPr>
          <w:b/>
        </w:rPr>
        <w:t xml:space="preserve">c) Sản phẩm: </w:t>
      </w:r>
      <w:r>
        <w:t>HS thực hiện làm và trả lời nhanh phần bài tập trắc nghiệm theo sự hướng dẫn của GV.</w:t>
      </w:r>
      <w:r>
        <w:br/>
      </w:r>
      <w:r>
        <w:rPr>
          <w:b/>
        </w:rPr>
        <w:t>d) Tổ chức thực hiện:</w:t>
      </w:r>
      <w:r>
        <w:br/>
      </w:r>
      <w:r>
        <w:rPr>
          <w:b/>
        </w:rPr>
        <w:t>Bước 1: Chuyển giao nhiệm vụ:</w:t>
      </w:r>
      <w:r>
        <w:br/>
      </w:r>
      <w:r>
        <w:t>- GV cho HS trả lời nhanh các câu hỏi trắc nghiệm trong SGK – tr.123 và yêu cầu HS giải thích tại sao lại chọn được đáp án đó.</w:t>
      </w:r>
      <w:r>
        <w:br/>
      </w:r>
      <w:r>
        <w:rPr>
          <w:i/>
        </w:rPr>
        <w:t>+</w:t>
      </w:r>
      <w:r>
        <w:t xml:space="preserve"> Câu hỏi </w:t>
      </w:r>
      <w:r>
        <w:rPr>
          <w:b/>
        </w:rPr>
        <w:t>5.18 đến 5.24.</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“Để giúp các em tổng kết lại các kiến thức một cách cô đọng nhất và vận dụng được kiến thức một cách linh hoạt trong các bài toán chúng ta cùng đi tìm hiểu nội dung của bài học ngày hôm nay”.</w:t>
      </w:r>
      <w:r>
        <w:br/>
      </w:r>
      <w:r>
        <w:t xml:space="preserve">Bài mới: </w:t>
      </w:r>
      <w:r>
        <w:rPr>
          <w:b/>
        </w:rPr>
        <w:t>Bài tập cuối chương V</w:t>
      </w:r>
      <w:r>
        <w:rPr>
          <w:b/>
        </w:rPr>
        <w:t>.</w:t>
      </w:r>
      <w:r>
        <w:br/>
      </w:r>
      <w:r>
        <w:rPr>
          <w:b/>
        </w:rPr>
        <w:t>Đáp án:</w:t>
      </w:r>
      <w:r>
        <w:br/>
      </w:r>
      <w:r>
        <w:rPr>
          <w:b/>
        </w:rPr>
        <w:t>5.18.</w:t>
      </w:r>
      <w:r>
        <w:rPr>
          <w:b/>
        </w:rPr>
        <w:t xml:space="preserve"> C</w:t>
      </w:r>
      <w:r>
        <w:br/>
      </w:r>
      <w:r>
        <w:rPr>
          <w:b/>
        </w:rPr>
        <w:t>Ta có:</w:t>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