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Bào 10: Công thức phân tử hợp chất hữu cơ</w:t>
      </w:r>
    </w:p>
    <w:p>
      <w:r>
        <w:rPr>
          <w:i/>
        </w:rPr>
        <w:t>Chỉ 400k mua trọn bộ Giáo án Hóa học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Hóa học 11 Bài 10 (Chân trời sáng tạo): Công thức phân tử hợp chất hữu cơ</w:t>
      </w:r>
      <w:r>
        <w:br/>
      </w:r>
      <w:r>
        <w:rPr>
          <w:b/>
        </w:rPr>
        <w:t xml:space="preserve">I. MỤC TIÊU </w:t>
      </w:r>
      <w:r>
        <w:br/>
      </w:r>
      <w:r>
        <w:rPr>
          <w:b/>
        </w:rPr>
        <w:t>1. Năng lực</w:t>
      </w:r>
      <w:r>
        <w:br/>
      </w:r>
      <w:r>
        <w:rPr>
          <w:b/>
        </w:rPr>
        <w:t>a. Năng lực chung</w:t>
      </w:r>
      <w:r>
        <w:br/>
      </w:r>
      <w:r>
        <w:rPr>
          <w:i/>
        </w:rPr>
        <w:t xml:space="preserve">- Năng lực tự chủ và tự học: </w:t>
      </w:r>
      <w:r>
        <w:t>Kỹ năng tìm kiếm thông tin trong sách giáo khoa và tranh ảnh để xác định phân tử khối của hợp chất hữu cơ và công thức phân tử hợp chất hữu cơ.</w:t>
      </w:r>
      <w:r>
        <w:br/>
      </w:r>
      <w:r>
        <w:rPr>
          <w:i/>
        </w:rPr>
        <w:t>- Năng lực giao tiếp và hợp tác:</w:t>
      </w:r>
      <w:r>
        <w:t xml:space="preserve"> Hoạt động nhóm và cặp đôi một cách hiệu quả theo đúng yêu cầu của GV, đảm bảo các thành viên trong nhóm đều được tham gia và trình bày báo cáo.</w:t>
      </w:r>
      <w:r>
        <w:br/>
      </w:r>
      <w:r>
        <w:rPr>
          <w:i/>
        </w:rPr>
        <w:t xml:space="preserve">- Năng lực phát hiện và giải quyết vấn đề </w:t>
      </w:r>
      <w:r>
        <w:t xml:space="preserve">thông qua </w:t>
      </w:r>
      <w:r>
        <w:t>thảo luận với các thành viên trong nhóm, liên hệ thực tiễn nhằm giải quyết các vấn đề trong bài học.</w:t>
      </w:r>
      <w:r>
        <w:br/>
      </w:r>
      <w:r>
        <w:rPr>
          <w:b/>
        </w:rPr>
        <w:t>b. Năng lực hóa học</w:t>
      </w:r>
      <w:r>
        <w:br/>
      </w:r>
      <w:r>
        <w:rPr>
          <w:i/>
        </w:rPr>
        <w:t>- Nhận thức hoá học:</w:t>
      </w:r>
      <w:r>
        <w:t xml:space="preserve"> HS cần đạt được các yêu cầu sau:</w:t>
      </w:r>
      <w:r>
        <w:br/>
      </w:r>
      <w:r>
        <w:t>+ Sử dụng kết quả phổ khối lượng (MS) để xác định phân tử khối của hợp chất hữu cơ.</w:t>
      </w:r>
      <w:r>
        <w:br/>
      </w:r>
      <w:r>
        <w:t>+ Nêu được khái niệm về công thức phân tử hợp chất hữu cơ.</w:t>
      </w:r>
      <w:r>
        <w:br/>
      </w:r>
      <w:r>
        <w:t xml:space="preserve">+ Lập được công thức phân tử hợp chất hữu cơ từ dữ liệu phân tích nguyên tố và phân tử khối. </w:t>
      </w:r>
      <w:r>
        <w:br/>
      </w:r>
      <w:r>
        <w:t>-</w:t>
      </w:r>
      <w:r>
        <w:rPr>
          <w:i/>
        </w:rPr>
        <w:t xml:space="preserve"> Tìm hiểu thế giới tự nhiên dưới góc độ hoá học:</w:t>
      </w:r>
      <w:r>
        <w:t xml:space="preserve"> Được thực hiện thông qua các hoạt động thảo luận, quan sát </w:t>
      </w:r>
      <w:r>
        <w:t xml:space="preserve">quan sát hình ảnh về phổ khối lượng để nêu thông tin về phân tử khối của hợp chất hữu cơ. </w:t>
      </w:r>
      <w:r>
        <w:br/>
      </w:r>
      <w:r>
        <w:rPr>
          <w:i/>
        </w:rPr>
        <w:t xml:space="preserve">- Vận dụng kiến thức, kĩ năng đã học </w:t>
      </w:r>
      <w:r>
        <w:t>để lập công thức phân tử</w:t>
      </w:r>
      <w:r>
        <w:t xml:space="preserve"> hợp chất hữu cơ từ dữ liệu phân tích nguyên tố và phân tử khối. </w:t>
      </w:r>
      <w:r>
        <w:br/>
      </w:r>
      <w:r>
        <w:rPr>
          <w:b/>
        </w:rPr>
        <w:t>2. Phẩm chất</w:t>
      </w:r>
      <w:r>
        <w:br/>
      </w:r>
      <w:r>
        <w:t>- Chăm chỉ, tự tìm tòi</w:t>
      </w:r>
      <w:r>
        <w:t xml:space="preserve"> nghiên cứu</w:t>
      </w:r>
      <w:r>
        <w:t xml:space="preserve"> thông tin trong SGK</w:t>
      </w:r>
      <w:r>
        <w:t>, có ý thức tự giác trong học tập.</w:t>
      </w:r>
      <w:r>
        <w:br/>
      </w:r>
      <w:r>
        <w:t xml:space="preserve">- Có ý thức trách nhiệm trong học tập thông qua quá trình làm việc nhóm, hoàn thành các nội dung được giao phù hợp với khả năng của bản thân. </w:t>
      </w:r>
      <w:r>
        <w:br/>
      </w:r>
      <w:r>
        <w:rPr>
          <w:b/>
        </w:rPr>
        <w:t>II. THIẾT BỊ DẠY HỌC VÀ HỌC LIỆU</w:t>
      </w:r>
      <w:r>
        <w:br/>
      </w:r>
      <w:r>
        <w:t>- Phiếu học tập phát cho học sinh (phụ lục).</w:t>
      </w:r>
      <w:r>
        <w:br/>
      </w:r>
      <w:r>
        <w:t>- Bảng phụ và bút lông cho hoạt động thảo luận nhóm.</w:t>
      </w:r>
      <w:r>
        <w:br/>
      </w:r>
      <w:r>
        <w:rPr>
          <w:b/>
        </w:rPr>
        <w:t>III. TIẾN TRÌNH DẠY HỌC</w:t>
      </w:r>
      <w:r>
        <w:br/>
      </w:r>
      <w:r>
        <w:rPr>
          <w:b/>
        </w:rPr>
        <w:t>1. Hoạt động 1. Hoạt động khởi động</w:t>
      </w:r>
      <w:r>
        <w:br/>
      </w:r>
      <w:r>
        <w:rPr>
          <w:b/>
        </w:rPr>
        <w:t>a. Mục tiêu</w:t>
      </w:r>
      <w:r>
        <w:br/>
      </w:r>
      <w:r>
        <w:t xml:space="preserve">- Giới thiệu phổ khối lượng (MS) từ dữ liệu phân tích nguyên tố và phân tử khối để xác định công thức phân tử hợp chất hữu cơ. </w:t>
      </w:r>
      <w:r>
        <w:br/>
      </w:r>
      <w:r>
        <w:rPr>
          <w:b/>
        </w:rPr>
        <w:t>b. Nội dung</w:t>
      </w:r>
      <w:r>
        <w:br/>
      </w:r>
      <w:r>
        <w:t xml:space="preserve">- Giới thiệu cho HS về phổ khối lượng (MS). </w:t>
      </w:r>
      <w:r>
        <w:br/>
      </w:r>
      <w:r>
        <w:t xml:space="preserve"> </w:t>
      </w:r>
      <w:r>
        <w:t xml:space="preserve">Phương pháp phổ khối lượng (MS) được bắt đầu nghiên cứu từ cuối thế kỉ XIX. Năm 1930, Cornad đã đưa ra thông báo đầu tiên về nguyên cứu phổ khối lượng các hợp chất hữu cơ. Phổ khối lượng (MS) thường được sử dụng để xác đinh nguyên tử khối, phân tử khối của các chất và hàm lượng các đồng vị bền của một nguyên tố với độ chính xác cao. Xác định được phân tử khối là một trong những yếu tố quan trọng trong việc lập công thức phân tử hợp chất hữu cơ. Vậy công thức phân tử hợp chất hữu cơ được lập như thế nào chúng ta cùng tìm hiểu trong bài học hôm nay. </w:t>
      </w:r>
      <w:r>
        <w:br/>
      </w:r>
      <w:r>
        <w:rPr>
          <w:b/>
        </w:rPr>
        <w:t>c. Sản phẩm</w:t>
      </w:r>
      <w:r>
        <w:br/>
      </w:r>
      <w:r>
        <w:t xml:space="preserve">- HS lắng nghe. </w:t>
      </w:r>
      <w:r>
        <w:br/>
      </w:r>
      <w:r>
        <w:rPr>
          <w:b/>
        </w:rPr>
        <w:t>d. Tổ chức thực hiện</w:t>
      </w:r>
      <w:r>
        <w:br/>
      </w:r>
      <w:r>
        <w:t xml:space="preserve">- GV giới thiệu cho HS hiện tượng liên bài học từ đó dẫn vào bài học. </w:t>
      </w:r>
      <w:r>
        <w:br/>
      </w:r>
      <w:r>
        <w:rPr>
          <w:b/>
        </w:rPr>
        <w:t>………………………………………….</w:t>
      </w:r>
      <w:r>
        <w:br/>
      </w:r>
      <w:r>
        <w:rPr>
          <w:b/>
        </w:rPr>
        <w:t>………………………………………….</w:t>
      </w:r>
      <w:r>
        <w:br/>
      </w:r>
      <w:r>
        <w:rPr>
          <w:b/>
        </w:rPr>
        <w:t>………………………………………….</w:t>
      </w:r>
      <w:r>
        <w:br/>
      </w:r>
      <w:r>
        <w:rPr>
          <w:b/>
        </w:rPr>
        <w:t xml:space="preserve">Tài liệu có 7 trang, trên đây là tóm tắt 2 trang đầu của Giáo án Hóa học 11 Bài 10 Chân trời sáng tạo. </w:t>
      </w:r>
      <w:r>
        <w:br/>
      </w:r>
      <w:r>
        <w:rPr>
          <w:b/>
        </w:rPr>
        <w:t>Để mua Giáo án Hóa học 11 Chân trời sáng tạo năm 2024 mới nhất, mời Thầy/Cô liên hệ:</w:t>
      </w:r>
      <w:r>
        <w:br/>
      </w:r>
      <w:r>
        <w:rPr>
          <w:b/>
        </w:rPr>
        <w:t>Tài liệu có đáp án, ấn vào đây!</w:t>
      </w:r>
      <w:r>
        <w:br/>
      </w:r>
      <w:r>
        <w:rPr>
          <w:b/>
        </w:rPr>
        <w:t>Xem thêm giáo án Hóa học 11 sách Chân trời sáng tạo hay, chi tiết khác:</w:t>
      </w:r>
      <w:r>
        <w:br/>
      </w:r>
      <w:r>
        <w:t>Bài 11: Cấu tạo hóa học hợp chất hữu cơ</w:t>
      </w:r>
      <w:r>
        <w:br/>
      </w:r>
      <w:r>
        <w:t>Bài 12: Alkane</w:t>
      </w:r>
      <w:r>
        <w:br/>
      </w:r>
      <w:r>
        <w:t>Bài 13: Hydrocarbon không no</w:t>
      </w:r>
      <w:r>
        <w:br/>
      </w:r>
      <w:r>
        <w:t>Bài 14: Arene (Hydrocarbon thơm)</w:t>
      </w:r>
      <w:r>
        <w:br/>
      </w:r>
      <w:r>
        <w:t>Bài 15: Dẫn xuất Halogen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