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3: Thực hành: Trao đổi nước và khoáng ở thực vật</w:t>
      </w:r>
    </w:p>
    <w:p>
      <w:r>
        <w:rPr>
          <w:i/>
        </w:rPr>
        <w:t>Chỉ 400k mua trọn bộ Giáo án Sinh học 11 Kết nối tri thức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Sinh học 11 Bài 3 (Kết nối tri thức): Thực hành: Trao đổi nước và khoáng ở thực vật</w:t>
      </w:r>
      <w:r>
        <w:br/>
      </w:r>
      <w:r>
        <w:rPr>
          <w:b/>
        </w:rPr>
        <w:t>I. MỤC TIÊU</w:t>
      </w:r>
      <w:r>
        <w:br/>
      </w:r>
      <w:r>
        <w:t>Sau khi học xong bài học, HS đạt được các yêu cầu sau:</w:t>
      </w:r>
      <w:r>
        <w:br/>
      </w:r>
      <w:r>
        <w:rPr>
          <w:b/>
        </w:rPr>
        <w:t>1. Về năng lực</w:t>
      </w:r>
      <w:r>
        <w:br/>
      </w:r>
      <w:r>
        <w:rPr>
          <w:b/>
        </w:rPr>
        <w:t>1.1. Năng lực Sinh học</w:t>
      </w:r>
      <w:r>
        <w:br/>
      </w:r>
      <w:r>
        <w:t>- Thực hiện được các thí nghiệm chứng minh sự hút nước ở rễ, vận chuyển nước ở thân và thoát hơi nước ở lá. Thực hành tưới nước chăm sóc cây.</w:t>
      </w:r>
      <w:r>
        <w:br/>
      </w:r>
      <w:r>
        <w:t>- Thực hiện được các bước trồng cây thủy canh, khí canh.</w:t>
      </w:r>
      <w:r>
        <w:br/>
      </w:r>
      <w:r>
        <w:t>- Thực hành quan sát được cấu tạo khí khổng ở lá.</w:t>
      </w:r>
      <w:r>
        <w:br/>
      </w:r>
      <w:r>
        <w:t xml:space="preserve">- </w:t>
      </w:r>
      <w:r>
        <w:t xml:space="preserve">Thu thập dữ liệu từ kết quả quan sát các nghiệm thức khác nhau; so sánh được kết quả với giả thuyết, giải thích và rút ra kết luận. </w:t>
      </w:r>
      <w:r>
        <w:br/>
      </w:r>
      <w:r>
        <w:rPr>
          <w:b/>
        </w:rPr>
        <w:t>1.2. Năng lực chung</w:t>
      </w:r>
      <w:r>
        <w:br/>
      </w:r>
      <w:r>
        <w:t xml:space="preserve">- </w:t>
      </w:r>
      <w:r>
        <w:rPr>
          <w:b/>
        </w:rPr>
        <w:t>Năng lực tự chủ và tự học</w:t>
      </w:r>
      <w:r>
        <w:t xml:space="preserve">: </w:t>
      </w:r>
      <w:r>
        <w:t>Xác định được nhiệm vụ học tập khi thực hành làm các thí nghiệm chứng minh sự hút nước ở rễ, vận chuyển nước ở thân và thoát hơi nước ở lá. Thực hành tưới nước chăm sóc cây. Tự nhận ra và điều chỉnh được những sai sót và hạn chế của bản thân trong quá trình thực hành.</w:t>
      </w:r>
      <w:r>
        <w:br/>
      </w:r>
      <w:r>
        <w:t xml:space="preserve">- </w:t>
      </w:r>
      <w:r>
        <w:rPr>
          <w:b/>
        </w:rPr>
        <w:t>Năng lực giao tiếp và hợp tác</w:t>
      </w:r>
      <w:r>
        <w:t xml:space="preserve">: </w:t>
      </w:r>
      <w:r>
        <w:t>Biết sử dụng ngôn ngữ khoa học để trình bày các thông tin của các thí nghiệm chứng minh sự hút nước ở rễ, vận chuyển nước ở thân và thoát hơi nước ở lá. Thực hành tưới nước chăm sóc cây.</w:t>
      </w:r>
      <w:r>
        <w:br/>
      </w:r>
      <w:r>
        <w:rPr>
          <w:b/>
        </w:rPr>
        <w:t>2</w:t>
      </w:r>
      <w:r>
        <w:rPr>
          <w:b/>
        </w:rPr>
        <w:t>. Phẩm chất</w:t>
      </w:r>
      <w:r>
        <w:br/>
      </w:r>
      <w:r>
        <w:t xml:space="preserve">- </w:t>
      </w:r>
      <w:r>
        <w:rPr>
          <w:b/>
        </w:rPr>
        <w:t>Chăm chỉ</w:t>
      </w:r>
      <w:r>
        <w:t xml:space="preserve">: </w:t>
      </w:r>
      <w:r>
        <w:t xml:space="preserve">Tích cực nghiên cứu tài liệu, thường xuyên theo dõi việc thực hiện các nhiệm vụ được phân công. </w:t>
      </w:r>
      <w:r>
        <w:t>Đánh giá được điểm mạnh, điểm yếu của bản thân, thuận lợi và khó khăn khi tham gia thực hành thí nghiệm.</w:t>
      </w:r>
      <w:r>
        <w:br/>
      </w:r>
      <w:r>
        <w:t xml:space="preserve">- </w:t>
      </w:r>
      <w:r>
        <w:rPr>
          <w:b/>
        </w:rPr>
        <w:t xml:space="preserve">Trách nhiệm: </w:t>
      </w:r>
      <w:r>
        <w:t xml:space="preserve">Có </w:t>
      </w:r>
      <w:r>
        <w:t>thái độ trung thực, ý thức cẩn thận trong thực hành thí nghiệm để có kết quả chính xác</w:t>
      </w:r>
      <w:r>
        <w:t>, tuân thủ quy tắc an toàn phòng thực hành.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Đối với giáo viên</w:t>
      </w:r>
      <w:r>
        <w:br/>
      </w:r>
      <w:r>
        <w:t>- GV chuẩn bị các dụng cụ, mẫu vật và hóa chất theo gợi ý trong SGK.</w:t>
      </w:r>
      <w:r>
        <w:br/>
      </w:r>
      <w:r>
        <w:t>- Các câu hỏi liên quan đến bài học.</w:t>
      </w:r>
      <w:r>
        <w:br/>
      </w:r>
      <w:r>
        <w:t>- Máy tính, máy chiếu, máy ảnh (điện thoại di động).</w:t>
      </w:r>
      <w:r>
        <w:br/>
      </w:r>
      <w:r>
        <w:rPr>
          <w:b/>
        </w:rPr>
        <w:t>2. Đối với học sinh</w:t>
      </w:r>
      <w:r>
        <w:br/>
      </w:r>
      <w:r>
        <w:t>- Các mẫu vật hoặc dụng cụ được GV phân công chuẩn bị.</w:t>
      </w:r>
      <w:r>
        <w:br/>
      </w:r>
      <w:r>
        <w:t>- Báo cáo kết quả thực hành.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1. Hoạt động 1: Khởi động (Mở đầu)</w:t>
      </w:r>
      <w:r>
        <w:br/>
      </w:r>
      <w:r>
        <w:rPr>
          <w:b/>
        </w:rPr>
        <w:t>a) Mục tiêu:</w:t>
      </w:r>
      <w:r>
        <w:br/>
      </w:r>
      <w:r>
        <w:t>- Học sinh trình bày được yêu cầu cần đạt của bài thực hành.</w:t>
      </w:r>
      <w:r>
        <w:br/>
      </w:r>
      <w:r>
        <w:t>- Phân biệt được các dụng cụ, hóa chất sử dụng trong giờ thực hành.</w:t>
      </w:r>
      <w:r>
        <w:t xml:space="preserve"> </w:t>
      </w:r>
      <w:r>
        <w:br/>
      </w:r>
      <w:r>
        <w:rPr>
          <w:b/>
        </w:rPr>
        <w:t>b) Nội dung:</w:t>
      </w:r>
      <w:r>
        <w:br/>
      </w:r>
      <w:r>
        <w:t>- Học sinh nghiên cứu và trình bày mạch lạc nội dung mục Yêu cầu cần đạt của bài</w:t>
      </w:r>
      <w:r>
        <w:t>.</w:t>
      </w:r>
      <w:r>
        <w:br/>
      </w:r>
      <w:r>
        <w:t>- Học sinh tự kiểm tra các dụng cụ, hóa chất, mẫu vật cần thiết cho buổi thực hành.</w:t>
      </w:r>
      <w:r>
        <w:br/>
      </w:r>
      <w:r>
        <w:rPr>
          <w:b/>
        </w:rPr>
        <w:t xml:space="preserve">c. Sản phẩm học tập: </w:t>
      </w:r>
      <w:r>
        <w:br/>
      </w:r>
      <w:r>
        <w:t xml:space="preserve">- </w:t>
      </w:r>
      <w:r>
        <w:t xml:space="preserve">Câu trả lời của HS. </w:t>
      </w:r>
      <w:r>
        <w:br/>
      </w:r>
      <w:r>
        <w:rPr>
          <w:b/>
        </w:rPr>
        <w:t>d) Tổ chức hoạt động: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Hoạt động của giáo viên - học sinh</w:t>
      </w:r>
      <w:r>
        <w:br/>
      </w:r>
      <w:r>
        <w:br/>
      </w:r>
      <w:r>
        <w:br/>
      </w:r>
      <w:r>
        <w:rPr>
          <w:b/>
        </w:rPr>
        <w:t>Nội dung kiến thức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Bước 1: GV chuyển giao nhiệm vụ học tập</w:t>
      </w:r>
      <w:r>
        <w:br/>
      </w:r>
      <w:r>
        <w:t>- GV yêu cầu HS nghiên cứu SGK và nêu yêu cầu cần đạt của bài, kiểm tra các dụng cụ, hóa chất, mẫu vật trong bài.</w:t>
      </w:r>
      <w:r>
        <w:br/>
      </w:r>
      <w:r>
        <w:t>- HS lắng nghe nhiệm vụ được giao.</w:t>
      </w:r>
      <w:r>
        <w:br/>
      </w:r>
      <w:r>
        <w:rPr>
          <w:b/>
        </w:rPr>
        <w:t>Bước 2: HS thực hiện nhiệm vụ học tập</w:t>
      </w:r>
      <w:r>
        <w:br/>
      </w:r>
      <w:r>
        <w:t xml:space="preserve">- HS hoạt động cá nhân để đọc tài liệu, kiểm tra các dụng cụ, hóa chất, mẫu vật của bài. </w:t>
      </w:r>
      <w:r>
        <w:br/>
      </w:r>
      <w:r>
        <w:t>- GV quan sát học sinh.</w:t>
      </w:r>
      <w:r>
        <w:br/>
      </w:r>
      <w:r>
        <w:rPr>
          <w:b/>
        </w:rPr>
        <w:t>Bước 3: Báo cáo kết quả hoạt động và thảo luận</w:t>
      </w:r>
      <w:r>
        <w:t xml:space="preserve"> </w:t>
      </w:r>
      <w:r>
        <w:br/>
      </w:r>
      <w:r>
        <w:t>- GV gọi ngẫu nhiên 1 HS của 1 nhóm trình bày.</w:t>
      </w:r>
      <w:r>
        <w:br/>
      </w:r>
      <w:r>
        <w:t>- HS trình bày trước lớp theo yêu cầu của GV.</w:t>
      </w:r>
      <w:r>
        <w:br/>
      </w:r>
      <w:r>
        <w:rPr>
          <w:b/>
        </w:rPr>
        <w:t>Bước 4: Nhận định và kết luận</w:t>
      </w:r>
      <w:r>
        <w:br/>
      </w:r>
      <w:r>
        <w:t>- Giáo viên nhận xét và nêu tiêu chí chấm điểm bài thực hành để HS tự đánh giá và đánh giá lẫn nhau.</w:t>
      </w:r>
      <w:r>
        <w:br/>
      </w:r>
      <w:r>
        <w:br/>
      </w:r>
      <w:r>
        <w:br/>
      </w:r>
      <w:r>
        <w:t>- Yêu cầu cần đạt của bài.</w:t>
      </w:r>
      <w:r>
        <w:br/>
      </w:r>
      <w:r>
        <w:t>- HS kiểm tra các dụng cụ, hóa chất và mẫu vật trong bài thực hành.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 Hoạt động 2: Thực hành thí nghiệm</w:t>
      </w:r>
      <w:r>
        <w:br/>
      </w:r>
      <w:r>
        <w:rPr>
          <w:b/>
        </w:rPr>
        <w:t>Hoạt động 2.1: Thí nghiệm trao đổi nước ở thực vật</w:t>
      </w:r>
      <w:r>
        <w:br/>
      </w:r>
      <w:r>
        <w:rPr>
          <w:b/>
        </w:rPr>
        <w:t>a) Mục tiêu:</w:t>
      </w:r>
      <w:r>
        <w:br/>
      </w:r>
      <w:r>
        <w:t xml:space="preserve">- Làm được thí nghiệm chứng minh quá trình hấp thụ nước ở rễ, quá trình vận chuyển nước ở thân, quá trình thoát hơi nước ở lá. </w:t>
      </w:r>
      <w:r>
        <w:t>Thực hành tưới nước chăm sóc cây.</w:t>
      </w:r>
      <w:r>
        <w:br/>
      </w:r>
      <w:r>
        <w:t xml:space="preserve">- Thực hành quan sát được cấu tạo khí khổng ở lá. </w:t>
      </w:r>
      <w:r>
        <w:br/>
      </w:r>
      <w:r>
        <w:t xml:space="preserve">- </w:t>
      </w:r>
      <w:r>
        <w:t>Quan sát, nhận xét và giải thích được kết quả thí nghiệm.</w:t>
      </w:r>
      <w:r>
        <w:br/>
      </w:r>
      <w:r>
        <w:rPr>
          <w:b/>
        </w:rPr>
        <w:t>b) Nội dung:</w:t>
      </w:r>
      <w:r>
        <w:t xml:space="preserve"> </w:t>
      </w:r>
      <w:r>
        <w:br/>
      </w:r>
      <w:r>
        <w:t>- HS hoạt động cá nhân: Đọc SGK để biết chuẩn bị, nội dung cách tiến hành theo các bước đã mô tả trong SGK.</w:t>
      </w:r>
      <w:r>
        <w:br/>
      </w:r>
      <w:r>
        <w:t>- HS hoạt động cá nhân lắng nghe GV giao nhiệm vụ.</w:t>
      </w:r>
      <w:r>
        <w:br/>
      </w:r>
      <w:r>
        <w:t>- HS thảo luận nhóm để tiến hành các bước hướng dẫn.</w:t>
      </w:r>
      <w:r>
        <w:br/>
      </w:r>
      <w:r>
        <w:rPr>
          <w:b/>
        </w:rPr>
        <w:t xml:space="preserve">c) Sản phẩm: </w:t>
      </w:r>
      <w:r>
        <w:br/>
      </w:r>
      <w:r>
        <w:t>- Kết quả thí nghiệm của các nhóm.</w:t>
      </w:r>
      <w:r>
        <w:br/>
      </w:r>
      <w:r>
        <w:t>- Nhận xét và giải thích của HS về kết quả thí nghiệm.</w:t>
      </w:r>
      <w:r>
        <w:br/>
      </w:r>
      <w:r>
        <w:t>- Bài báo cáo kết quả thực hành.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.............................................................</w:t>
      </w:r>
      <w:r>
        <w:br/>
      </w:r>
      <w:r>
        <w:rPr>
          <w:b/>
        </w:rPr>
        <w:t>.............................................................</w:t>
      </w:r>
      <w:r>
        <w:br/>
      </w:r>
      <w:r>
        <w:rPr>
          <w:b/>
        </w:rPr>
        <w:t>.............................................................</w:t>
      </w:r>
      <w:r>
        <w:br/>
      </w:r>
      <w:r>
        <w:rPr>
          <w:b/>
        </w:rPr>
        <w:t>Tài liệu có 16 trang, trên đây là tóm tắt 4 trang đầu của Giáo án Sinh học 11 Bài 3 Kết nối tri thức.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