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Bài 7: Những điều trông thấy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7 (Chân trời sáng tạo): Những điều trông thấy</w:t>
      </w:r>
      <w:r>
        <w:br/>
      </w:r>
      <w:r>
        <w:rPr>
          <w:b/>
        </w:rPr>
        <w:t>Giáo án Giới thiệu bài học và tri thức ngữ văn trang 33</w:t>
      </w:r>
      <w:r>
        <w:br/>
      </w:r>
      <w:r>
        <w:rPr>
          <w:b/>
        </w:rPr>
        <w:t>Giáo án Trao duyên</w:t>
      </w:r>
      <w:r>
        <w:br/>
      </w:r>
      <w:r>
        <w:rPr>
          <w:b/>
        </w:rPr>
        <w:t>Giáo án Độc “Tiểu Thanh kí”</w:t>
      </w:r>
      <w:r>
        <w:br/>
      </w:r>
      <w:r>
        <w:rPr>
          <w:b/>
        </w:rPr>
        <w:t>Giáo án Kính gửi cụ Nguyễn Du</w:t>
      </w:r>
      <w:r>
        <w:br/>
      </w:r>
      <w:r>
        <w:rPr>
          <w:b/>
        </w:rPr>
        <w:t>Giáo án Thực hành tiếng Việt trang 45</w:t>
      </w:r>
      <w:r>
        <w:br/>
      </w:r>
      <w:r>
        <w:rPr>
          <w:b/>
        </w:rPr>
        <w:t>Giáo án Thúy Kiều hầu rượu Hoạn Thư – Thúc Sinh</w:t>
      </w:r>
      <w:r>
        <w:br/>
      </w:r>
      <w:r>
        <w:rPr>
          <w:b/>
        </w:rPr>
        <w:t>Giáo án Viết văn bản nghị luận về một vấn đề xã hội trong tác phẩm văn học</w:t>
      </w:r>
      <w:r>
        <w:br/>
      </w:r>
      <w:r>
        <w:rPr>
          <w:b/>
        </w:rPr>
        <w:t>Giáo án Trình bày ý kiến về một vấn đề xã hội trong tác phẩm nghệ thuật hoặc tác phẩm văn học</w:t>
      </w:r>
      <w:r>
        <w:br/>
      </w:r>
      <w:r>
        <w:rPr>
          <w:b/>
        </w:rPr>
        <w:t>Giáo án Ôn tập trang 58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Bài 5: Băn khoăn tìm lẽ sống</w:t>
      </w:r>
      <w:r>
        <w:br/>
      </w:r>
      <w:r>
        <w:t>Giáo án Bài 6: Sống với biển rừng bao la (Truyện ngắn)</w:t>
      </w:r>
      <w:r>
        <w:br/>
      </w:r>
      <w:r>
        <w:t>Giáo án Bài 8: Cái tôi – Thế giới độc đáo</w:t>
      </w:r>
      <w:r>
        <w:br/>
      </w:r>
      <w:r>
        <w:t>Giáo án Bài 9: Những chân trời kí ức (truyện - truyện kí)</w:t>
      </w:r>
      <w:r>
        <w:br/>
      </w:r>
      <w:r>
        <w:t>Giáo án Ôn tập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