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Bài 9: Những chân trời kí ức (truyện - truyện kí)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9 (Chân trời sáng tạo): Những chân trời kí ức (truyện - truyện kí)</w:t>
      </w:r>
      <w:r>
        <w:br/>
      </w:r>
      <w:r>
        <w:rPr>
          <w:b/>
        </w:rPr>
        <w:t>Giáo án Giới thiệu bài học và tri thức ngữ văn trang 77</w:t>
      </w:r>
      <w:r>
        <w:br/>
      </w:r>
      <w:r>
        <w:rPr>
          <w:b/>
        </w:rPr>
        <w:t>Giáo án Ngôi nhà tranh của cụ Phan Bội Châu ở bến Ngự</w:t>
      </w:r>
      <w:r>
        <w:br/>
      </w:r>
      <w:r>
        <w:rPr>
          <w:b/>
        </w:rPr>
        <w:t>Giáo án Tôi đã học tập như thế nào?</w:t>
      </w:r>
      <w:r>
        <w:br/>
      </w:r>
      <w:r>
        <w:rPr>
          <w:b/>
        </w:rPr>
        <w:t>Giáo án Nhớ con sông quê hương</w:t>
      </w:r>
      <w:r>
        <w:br/>
      </w:r>
      <w:r>
        <w:rPr>
          <w:b/>
        </w:rPr>
        <w:t>Giáo án Xà bông “con vịt”</w:t>
      </w:r>
      <w:r>
        <w:br/>
      </w:r>
      <w:r>
        <w:rPr>
          <w:b/>
        </w:rPr>
        <w:t>Giáo án Thực hành tiếng Việt trang 92</w:t>
      </w:r>
      <w:r>
        <w:br/>
      </w:r>
      <w:r>
        <w:rPr>
          <w:b/>
        </w:rPr>
        <w:t>Giáo án Viết văn bản thuyết minh (về một đối tượng) có lồng ghép một hay nhiều yếu tố như miêu tả, tự sự, biểu cảm, nghị luận</w:t>
      </w:r>
      <w:r>
        <w:br/>
      </w:r>
      <w:r>
        <w:rPr>
          <w:b/>
        </w:rPr>
        <w:t>Giáo án Thảo luận, tranh luận về một vấn đề trong đời sống</w:t>
      </w:r>
      <w:r>
        <w:br/>
      </w:r>
      <w:r>
        <w:rPr>
          <w:b/>
        </w:rPr>
        <w:t>Giáo án Ôn tập trang 103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Bài 5: Băn khoăn tìm lẽ sống</w:t>
      </w:r>
      <w:r>
        <w:br/>
      </w:r>
      <w:r>
        <w:t>Giáo án Bài 6: Sống với biển rừng bao la (Truyện ngắn)</w:t>
      </w:r>
      <w:r>
        <w:br/>
      </w:r>
      <w:r>
        <w:t>Giáo án Bài 7: Những điều trông thấy</w:t>
      </w:r>
      <w:r>
        <w:br/>
      </w:r>
      <w:r>
        <w:t>Giáo án Bài 8: Cái tôi – Thế giới độc đáo</w:t>
      </w:r>
      <w:r>
        <w:br/>
      </w:r>
      <w:r>
        <w:t>Giáo án Ôn tập cuối học kì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