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Công nghệ AI của hiện tại và tương lai</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Công nghệ AI của hiện tại và tương lai</w:t>
      </w:r>
      <w:r>
        <w:br/>
      </w:r>
      <w:r>
        <w:rPr>
          <w:b/>
        </w:rPr>
        <w:t>I. MỤC TIÊU</w:t>
      </w:r>
      <w:r>
        <w:br/>
      </w:r>
      <w:r>
        <w:rPr>
          <w:b/>
        </w:rPr>
        <w:t>1. Mức độ/ yêu cầu cần đạt</w:t>
      </w:r>
      <w:r>
        <w:br/>
      </w:r>
      <w:r>
        <w:t>- Nhận diện và phân tích được lí lẽ, bằng chứng trong văn bản Công nghệ AI của hiện tại và tương lai.</w:t>
      </w:r>
      <w:r>
        <w:br/>
      </w:r>
      <w:r>
        <w:t>- Xác định và phân tích được tính thuyết phục của lí lẽ, bằng chứng trong văn bản Công nghệ AI của hiện tại và tương lai.</w:t>
      </w:r>
      <w:r>
        <w:br/>
      </w:r>
      <w:r>
        <w:t>- Xác định và phân tích được yếu tố thuyết minh, miêu tả, tự sự trong văn bản Công nghệ AI của hiện tại và tương lai.</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Giúp học sinh rèn luyện bản thân phát triển các phẩm chất tốt đẹp: Tìm kiếm và xác định mục tiêu phấn đấu trong tương lai.</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rPr>
          <w:i/>
        </w:rPr>
        <w:t xml:space="preserve">- GV dẫn dắt vào bài học mới: </w:t>
      </w:r>
      <w:r>
        <w:t xml:space="preserve"> Bài học Công nghệ AI của hiện tại và tương lai ngày hôm nay sẽ giúp chúng ta tìm hiểu rõ hơn những hành trang để bước vào thế kỉ mới. </w:t>
      </w:r>
      <w:r>
        <w:br/>
      </w:r>
      <w:r>
        <w:rPr>
          <w:b/>
        </w:rPr>
        <w:t>………………………………………….</w:t>
      </w:r>
      <w:r>
        <w:br/>
      </w:r>
      <w:r>
        <w:rPr>
          <w:b/>
        </w:rPr>
        <w:t>………………………………………….</w:t>
      </w:r>
      <w:r>
        <w:br/>
      </w:r>
      <w:r>
        <w:rPr>
          <w:b/>
        </w:rPr>
        <w:t>………………………………………….</w:t>
      </w:r>
      <w:r>
        <w:br/>
      </w:r>
      <w:r>
        <w:rPr>
          <w:b/>
        </w:rPr>
        <w:t xml:space="preserve">Tài liệu có 8 trang, trên đây là tóm tắt 2 trang đầu của Giáo án Ngữ văn 11 Công nghệ AI của hiện tại và tương lai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Giới thiệu bài học và tri thức ngữ văn trang 36</w:t>
      </w:r>
      <w:r>
        <w:br/>
      </w:r>
      <w:r>
        <w:t>Giáo án Một cây bút và một quyển sách có thể thay đổi thế giới</w:t>
      </w:r>
      <w:r>
        <w:br/>
      </w:r>
      <w:r>
        <w:t>Giáo án Người trẻ và những hành trang vào thế kỉ XXI</w:t>
      </w:r>
      <w:r>
        <w:br/>
      </w:r>
      <w:r>
        <w:t>Giáo án Thực hành tiếng Việt trang 45</w:t>
      </w:r>
      <w:r>
        <w:br/>
      </w:r>
      <w:r>
        <w:t>Giáo án Hình tượng con người chinh phục thế giới trong “Ông già và biển cả”</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