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Lời tiễn dặn</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Lời tiễn dặn</w:t>
      </w:r>
      <w:r>
        <w:br/>
      </w:r>
      <w:r>
        <w:rPr>
          <w:b/>
        </w:rPr>
        <w:t>I. MỤC TIÊU</w:t>
      </w:r>
      <w:r>
        <w:br/>
      </w:r>
      <w:r>
        <w:rPr>
          <w:b/>
        </w:rPr>
        <w:t>1. Mức độ/ yêu cầu cần đạt</w:t>
      </w:r>
      <w:r>
        <w:br/>
      </w:r>
      <w:r>
        <w:t>- Nhận diện và phân tích được cốt truyện trong văn bản Lời tiễn dặn.</w:t>
      </w:r>
      <w:r>
        <w:br/>
      </w:r>
      <w:r>
        <w:t xml:space="preserve">- Xác định và phân tích được nhân vật chính trong văn bản. </w:t>
      </w:r>
      <w:r>
        <w:br/>
      </w:r>
      <w:r>
        <w:t xml:space="preserve">- Xác định được ngôn ngữ trong truyện thơ. </w:t>
      </w:r>
      <w:r>
        <w:br/>
      </w:r>
      <w:r>
        <w:t>- Phân tích được nỗi xót thương của chàng trai và niềm đau khổ tuyệt vọng của cô gái.</w:t>
      </w:r>
      <w:r>
        <w:br/>
      </w:r>
      <w:r>
        <w:t>- Phân tích được khát vọng hạnh phúc, tình yêu chung thủy của chàng trai, cô gái.</w:t>
      </w:r>
      <w:r>
        <w:br/>
      </w:r>
      <w:r>
        <w:t>- Xác định và phân tích được sự kết hợp giữa tự sự và trữ tình, cách thể hiện tâm trạng nhân vật.</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xml:space="preserve">- Giúp học sinh rèn luyện bản thân phát triển các phẩm chất tốt đẹp: </w:t>
      </w:r>
      <w:r>
        <w:t>Biết yêu thương và trân trọng tình cả và sự đoàn tụ gia đình.</w:t>
      </w:r>
      <w:r>
        <w:t xml:space="preserve"> </w:t>
      </w:r>
      <w:r>
        <w:t xml:space="preserve"> </w:t>
      </w:r>
      <w:r>
        <w:t xml:space="preserve"> </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rPr>
          <w:b/>
        </w:rP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rPr>
          <w:i/>
        </w:rPr>
        <w:t>- GV đặt câu hỏi, yêu cầu HS trả lời:</w:t>
      </w:r>
      <w:r>
        <w:br/>
      </w:r>
      <w:r>
        <w:t xml:space="preserve"> </w:t>
      </w:r>
      <w:r>
        <w:t xml:space="preserve">+ Cho HS xem tranh ảnh về văn hóa của dân tộc Thái. </w:t>
      </w:r>
      <w:r>
        <w:t xml:space="preserve"> </w:t>
      </w:r>
      <w:r>
        <w:br/>
      </w:r>
      <w:r>
        <w:rPr>
          <w:i/>
        </w:rPr>
        <w:t xml:space="preserve">- HS tiếp nhận nhiệm vụ, chia sẻ suy nghĩ. </w:t>
      </w:r>
      <w:r>
        <w:br/>
      </w:r>
      <w:r>
        <w:rPr>
          <w:i/>
        </w:rPr>
        <w:t xml:space="preserve">- Từ chia sẻ của HS, GV dẫn dắt vào bài học mới: </w:t>
      </w:r>
      <w:r>
        <w:t xml:space="preserve"> Truyện thơ Tiễn dặn người yêu được đánh giá là truyện thơ hay nhất trong số những truyện thơ hay của các dân tộc anh em người Thái luôn tự hào cho rằng: “Hát Tiễn dặn lên, gà ấp phải bỏ ổ, cô gái quên hái rau, chàng trai đi cày quên cày,.. Tại sao truyện thơ này lại làm say mê lòng người và hấp dẫn nh­ư vậy? Để tìm được câu trả lời chúng ta sẽ đi vào tìm hiểu đoạn trích Lời tiễn dặn .</w:t>
      </w:r>
      <w:r>
        <w:br/>
      </w:r>
      <w:r>
        <w:rPr>
          <w:b/>
        </w:rPr>
        <w:t>B. HOẠT ĐỘNG HÌNH THÀNH KIẾN THỨC</w:t>
      </w:r>
      <w:r>
        <w:br/>
      </w:r>
      <w:r>
        <w:rPr>
          <w:b/>
        </w:rPr>
        <w:t>Hoạt động 1: Đọc văn bản</w:t>
      </w:r>
      <w:r>
        <w:br/>
      </w:r>
      <w:r>
        <w:rPr>
          <w:b/>
        </w:rPr>
        <w:t>a. Mục tiêu:</w:t>
      </w:r>
      <w:r>
        <w:t xml:space="preserve"> Nắm được những thông tin về tác phẩm.</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rPr>
          <w:b/>
        </w:rPr>
        <w:t>………………………………………….</w:t>
      </w:r>
      <w:r>
        <w:br/>
      </w:r>
      <w:r>
        <w:rPr>
          <w:b/>
        </w:rPr>
        <w:t>………………………………………….</w:t>
      </w:r>
      <w:r>
        <w:br/>
      </w:r>
      <w:r>
        <w:rPr>
          <w:b/>
        </w:rPr>
        <w:t>………………………………………….</w:t>
      </w:r>
      <w:r>
        <w:br/>
      </w:r>
      <w:r>
        <w:rPr>
          <w:b/>
        </w:rPr>
        <w:t xml:space="preserve">Tài liệu có 10 trang, trên đây là tóm tắt 2 trang đầu của Giáo án Ngữ văn 11 Lời tiễn dặn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Giới thiệu bài học và tri thức ngữ văn trang 56</w:t>
      </w:r>
      <w:r>
        <w:br/>
      </w:r>
      <w:r>
        <w:t>Giáo án Tú Uyên gặp Giáng Kiều</w:t>
      </w:r>
      <w:r>
        <w:br/>
      </w:r>
      <w:r>
        <w:t>Giáo án Người ngồi đợi trước hiên nhà</w:t>
      </w:r>
      <w:r>
        <w:br/>
      </w:r>
      <w:r>
        <w:t>Giáo án Thực hành tiếng Việt trang 70</w:t>
      </w:r>
      <w:r>
        <w:br/>
      </w:r>
      <w:r>
        <w:t>Giáo án Thị Kính nuôi con cho Thị Mầu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