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Nói và nghe: Trình bày báo cáo nghiên cứu về một vấn đề tự nhiên, xã hội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Nói và nghe: Trình bày báo cáo nghiên cứu về một vấn đề tự nhiên, xã hội</w:t>
      </w:r>
      <w:r>
        <w:br/>
      </w:r>
      <w:r>
        <w:rPr>
          <w:b/>
        </w:rPr>
        <w:t xml:space="preserve">I. MỤC TIÊU </w:t>
      </w:r>
      <w:r>
        <w:br/>
      </w:r>
      <w:r>
        <w:rPr>
          <w:b/>
        </w:rPr>
        <w:t>1</w:t>
      </w:r>
      <w:r>
        <w:rPr>
          <w:b/>
        </w:rPr>
        <w:t>.</w:t>
      </w:r>
      <w:r>
        <w:rPr>
          <w:b/>
        </w:rPr>
        <w:t>Kiến thức</w:t>
      </w:r>
      <w:r>
        <w:br/>
      </w:r>
      <w:r>
        <w:t>Giúp học sinh:</w:t>
      </w:r>
      <w:r>
        <w:br/>
      </w:r>
      <w:r>
        <w:t xml:space="preserve"> </w:t>
      </w:r>
      <w:r>
        <w:t>-</w:t>
      </w:r>
      <w:r>
        <w:t xml:space="preserve"> Hiểu</w:t>
      </w:r>
      <w:r>
        <w:t xml:space="preserve"> cách </w:t>
      </w:r>
      <w:r>
        <w:t>trình bày được báo cáo kết quả nghiên cứu một vấn đề tự</w:t>
      </w:r>
      <w:r>
        <w:t xml:space="preserve"> nhiên, xã hội</w:t>
      </w:r>
      <w:r>
        <w:br/>
      </w:r>
      <w:r>
        <w:t xml:space="preserve"> </w:t>
      </w:r>
      <w:r>
        <w:t xml:space="preserve">- </w:t>
      </w:r>
      <w:r>
        <w:t>Nắm bắt nội dung thuyết trình và quan điểm của người nói, nêu được nhận xét đánh giá và nội dung cách thức thuyết trình, biết đặt câu hỏi về những điều cần làm rõ</w:t>
      </w:r>
      <w:r>
        <w:br/>
      </w:r>
      <w:r>
        <w:t xml:space="preserve"> </w:t>
      </w:r>
      <w:r>
        <w:t xml:space="preserve">- </w:t>
      </w:r>
      <w:r>
        <w:t>Biết thảo luận về một vấn đề trong đời sống phù hợp với lứa tuổi, tranh luận một cách có hiệu quả và có văn hóa</w:t>
      </w:r>
      <w:r>
        <w:t>.</w:t>
      </w:r>
      <w:r>
        <w:br/>
      </w:r>
      <w:r>
        <w:rPr>
          <w:b/>
        </w:rPr>
        <w:t>2. Năng lực</w:t>
      </w:r>
      <w:r>
        <w:br/>
      </w:r>
      <w:r>
        <w:rPr>
          <w:b/>
        </w:rPr>
        <w:t>a. Năng lực đặc thù</w:t>
      </w:r>
      <w:r>
        <w:br/>
      </w:r>
      <w:r>
        <w:t xml:space="preserve"> </w:t>
      </w:r>
      <w:r>
        <w:t xml:space="preserve">- </w:t>
      </w:r>
      <w:r>
        <w:t>Nắm được lý thuyết và kỹ năng về báo cáo kết quả nghiên cứu một vấn đề tự</w:t>
      </w:r>
      <w:r>
        <w:t xml:space="preserve"> nhiên, xã hội </w:t>
      </w:r>
      <w:r>
        <w:t>; kĩ năng lắng nghe tích cực</w:t>
      </w:r>
      <w:r>
        <w:br/>
      </w:r>
      <w:r>
        <w:t xml:space="preserve"> </w:t>
      </w:r>
      <w:r>
        <w:t xml:space="preserve">- </w:t>
      </w:r>
      <w:r>
        <w:t>Thực hành báo cáo kết quả nghiên cứu một vấn đề tự</w:t>
      </w:r>
      <w:r>
        <w:t xml:space="preserve"> nhiên, xã hội,</w:t>
      </w:r>
      <w:r>
        <w:br/>
      </w:r>
      <w:r>
        <w:rPr>
          <w:b/>
        </w:rPr>
        <w:t>b. Năng lực chung</w:t>
      </w:r>
      <w:r>
        <w:br/>
      </w:r>
      <w:r>
        <w:t xml:space="preserve"> </w:t>
      </w:r>
      <w:r>
        <w:t xml:space="preserve">- </w:t>
      </w:r>
      <w:r>
        <w:t>Năng lực tự chủ và tự học: chủ động, tích cực hoàn thành các nhiệm vụ học tập do giáo viên chuyển giao trước khi đến lớp ở hoạt động hình thành kiến thức, hoạt động luyện tập, vận dụng; hiểu được ý nghĩa của báo cáo kết quả nghiên cứu một vấn đề tự</w:t>
      </w:r>
      <w:r>
        <w:t xml:space="preserve"> nhiên, xã hội </w:t>
      </w:r>
      <w:r>
        <w:t>; nhận ra và điều chỉnh được những sai sót, hạn chế của bản thân khi được giáo viên, bạn bè góp ý.</w:t>
      </w:r>
      <w:r>
        <w:br/>
      </w:r>
      <w:r>
        <w:t xml:space="preserve"> </w:t>
      </w:r>
      <w:r>
        <w:t xml:space="preserve">- </w:t>
      </w:r>
      <w:r>
        <w:t xml:space="preserve"> </w:t>
      </w:r>
      <w:r>
        <w:t>Năng lực giao tiếp và hợp tác: chủ động, tự tin trao đổi thông tin với các thành viên trong nhóm, lớp và giáo viên; sử dụng ngôn ngữ kết hợp với ngôn ngữ cơ thể cho phù hợp với bối cảnh và người nghe ; lắng nghe và có phản hồi tích cực trong giao tiếp; nhận xét được ưu điểm, thiếu sót của bản thân, của từng thành viên trong nhóm và của cả nhóm trong công việc .</w:t>
      </w:r>
      <w:r>
        <w:br/>
      </w:r>
      <w:r>
        <w:t xml:space="preserve"> </w:t>
      </w:r>
      <w:r>
        <w:t xml:space="preserve">- </w:t>
      </w:r>
      <w:r>
        <w:t xml:space="preserve"> </w:t>
      </w:r>
      <w:r>
        <w:t>Năng lực giải quyết vấn đề và sáng tạo: phân tích được tình huống trong học tập, trong cuộc sống; lắng nghe và tiếp nhận thông tin với sự cân nhắc, chọn lọc.</w:t>
      </w:r>
      <w:r>
        <w:br/>
      </w:r>
      <w:r>
        <w:rPr>
          <w:b/>
        </w:rPr>
        <w:t>3. Phẩm chất</w:t>
      </w:r>
      <w:r>
        <w:br/>
      </w:r>
      <w:r>
        <w:t xml:space="preserve"> </w:t>
      </w:r>
      <w:r>
        <w:t xml:space="preserve">- </w:t>
      </w:r>
      <w:r>
        <w:t>Chăm chỉ: tích cực và sáng tạo trong việc thực hiện nhiệm vụ học tập được giao.</w:t>
      </w:r>
      <w:r>
        <w:br/>
      </w:r>
      <w:r>
        <w:t xml:space="preserve"> </w:t>
      </w:r>
      <w:r>
        <w:t xml:space="preserve">- </w:t>
      </w:r>
      <w:r>
        <w:t>Yêu quý, tự hào, có trách nhiệm với quê hương, đất nước; trân trọng biết ơn các thế hệ đi trước.</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rPr>
          <w:b/>
        </w:rPr>
        <w:t xml:space="preserve">- </w:t>
      </w:r>
      <w:r>
        <w:t>GV cho HS xem video</w:t>
      </w:r>
      <w:r>
        <w:t xml:space="preserve"> nói về ngôn ngữ của giới trẻ hiện nay</w:t>
      </w:r>
      <w:r>
        <w:t xml:space="preserve"> và đặt câu hỏi để gợi mở vấn đề.</w:t>
      </w:r>
      <w:r>
        <w:br/>
      </w:r>
      <w:r>
        <w:t>- HS trả lời cá nhân trình bày suy nghĩ, cảm nhận sau khi xem video</w:t>
      </w:r>
      <w:r>
        <w:br/>
      </w:r>
      <w:r>
        <w:rPr>
          <w:b/>
        </w:rPr>
        <w:t xml:space="preserve">3. Sản phẩm: </w:t>
      </w:r>
      <w:r>
        <w:t>Câu trả lời của HS, cảm nhận ban đầu về vấn đề đặt ra trong bài học.</w:t>
      </w:r>
      <w:r>
        <w:br/>
      </w:r>
      <w:r>
        <w:rPr>
          <w:b/>
        </w:rPr>
        <w:t>4. Tổ chức thực hiện hoạt động:</w:t>
      </w:r>
      <w:r>
        <w:br/>
      </w:r>
      <w:r>
        <w:rPr>
          <w:b/>
        </w:rPr>
        <w:t xml:space="preserve">Bước 1: Chuyển giao nhiệm vụ: </w:t>
      </w:r>
      <w:r>
        <w:br/>
      </w:r>
      <w:r>
        <w:t>- GV cho HS xem video</w:t>
      </w:r>
      <w:r>
        <w:t xml:space="preserve"> nói về ngôn ngữ của giới trẻ hiện nay </w:t>
      </w:r>
      <w:r>
        <w:t xml:space="preserve">trên youtube. </w:t>
      </w:r>
      <w:r>
        <w:br/>
      </w:r>
      <w:r>
        <w:t xml:space="preserve">Link: </w:t>
      </w:r>
      <w:r>
        <w:t>https://www.youtube.com/watch?v=y2XQ8B2m_WE</w:t>
      </w:r>
      <w:r>
        <w:t xml:space="preserve"> </w:t>
      </w:r>
      <w:r>
        <w:br/>
      </w:r>
      <w:r>
        <w:rPr>
          <w:i/>
        </w:rPr>
        <w:t>(Chú ý: GV có thể xem 1 phần video, không nhất thiết xem hết để tiết kiệm thời gian)</w:t>
      </w:r>
      <w:r>
        <w:br/>
      </w:r>
      <w:r>
        <w:rPr>
          <w:b/>
        </w:rPr>
        <w:t xml:space="preserve">Hãy xem video sau đây và trả lời câu hỏi: </w:t>
      </w:r>
      <w:r>
        <w:t>Cảm nhận của anh (chị) khi tiếp nhận</w:t>
      </w:r>
      <w:r>
        <w:t xml:space="preserve"> </w:t>
      </w:r>
      <w:r>
        <w:t>video</w:t>
      </w:r>
      <w:r>
        <w:t xml:space="preserve"> nói về ngôn ngữ của giới trẻ hiện nay</w:t>
      </w:r>
      <w:r>
        <w:t xml:space="preserve"> qua kênh Nói -Nghe có khác gì với việc tiếp nhận tác phẩm qua kênh trang giấy?</w:t>
      </w:r>
      <w:r>
        <w:t xml:space="preserve"> </w:t>
      </w:r>
      <w:r>
        <w:br/>
      </w:r>
      <w:r>
        <w:rPr>
          <w:b/>
        </w:rPr>
        <w:t>Bước 2: Thực hiện nhiệm vụ</w:t>
      </w:r>
      <w:r>
        <w:t>: HS nghe, suy nghĩ, trả lời.</w:t>
      </w:r>
      <w:r>
        <w:br/>
      </w:r>
      <w:r>
        <w:rPr>
          <w:b/>
        </w:rPr>
        <w:t>Bước 3: Báo cáo kết quả</w:t>
      </w:r>
      <w:r>
        <w:br/>
      </w:r>
      <w:r>
        <w:t xml:space="preserve">GV gọi 2 đến 3 HS nêu cảm nhận. </w:t>
      </w:r>
      <w:r>
        <w:br/>
      </w:r>
      <w:r>
        <w:rPr>
          <w:b/>
        </w:rPr>
        <w:t xml:space="preserve">Dự kiến câu trả lời của HS:  </w:t>
      </w:r>
      <w:r>
        <w:br/>
      </w:r>
      <w:r>
        <w:rPr>
          <w:b/>
        </w:rPr>
        <w:t xml:space="preserve">- </w:t>
      </w:r>
      <w:r>
        <w:t>Vấn</w:t>
      </w:r>
      <w:r>
        <w:t xml:space="preserve"> đề xã hội </w:t>
      </w:r>
      <w:r>
        <w:t>được giới thiệu qua kênh Nói – Nghe có tính sinh động, hấp dẫn hơn.</w:t>
      </w:r>
      <w:r>
        <w:br/>
      </w:r>
      <w:r>
        <w:t>- Dễ khơi dậy cảm xúc nơi người đọc</w:t>
      </w:r>
      <w:r>
        <w:br/>
      </w:r>
      <w:r>
        <w:t>- Giúp người đọc cảm nhận vấn</w:t>
      </w:r>
      <w:r>
        <w:t xml:space="preserve"> đề </w:t>
      </w:r>
      <w:r>
        <w:t xml:space="preserve"> </w:t>
      </w:r>
      <w:r>
        <w:t xml:space="preserve">một cách trọn vẹn hơn. </w:t>
      </w:r>
      <w:r>
        <w:br/>
      </w:r>
      <w:r>
        <w:t>- GV dẫn dắt vào bài mới.</w:t>
      </w:r>
      <w:r>
        <w:br/>
      </w:r>
      <w:r>
        <w:rPr>
          <w:b/>
        </w:rPr>
        <w:t>B. HOẠT ĐỘNG HÌNH THÀNH KIẾN THỨC</w:t>
      </w:r>
      <w:r>
        <w:br/>
      </w:r>
      <w:r>
        <w:rPr>
          <w:b/>
        </w:rPr>
        <w:t>Hoạt động 1: Định hướng</w:t>
      </w:r>
      <w:r>
        <w:br/>
      </w:r>
      <w:r>
        <w:rPr>
          <w:b/>
        </w:rPr>
        <w:t>a. Mục tiêu:</w:t>
      </w:r>
      <w:r>
        <w:t xml:space="preserve"> Nhận biết được các yêu cầu, mục đích của bài.</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Thương nhớ mùa xuân</w:t>
      </w:r>
      <w:r>
        <w:br/>
      </w:r>
      <w:r>
        <w:t>Giáo án Văn bản đọc hiểu 2: Vào chùa gặp lại</w:t>
      </w:r>
      <w:r>
        <w:br/>
      </w:r>
      <w:r>
        <w:t>Giáo án Thực hành đọc hiểu: Ai đã đặt tên cho dòng sông</w:t>
      </w:r>
      <w:r>
        <w:br/>
      </w:r>
      <w:r>
        <w:t>Giáo án Thực hành tiếng Việt trang 75</w:t>
      </w:r>
      <w:r>
        <w:br/>
      </w:r>
      <w:r>
        <w:t>Giáo án Viết báo cáo nghiên cứu về một vấn đề tự nhiên hoặc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