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Sơn Đoòng – thế giới chỉ có một</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Sơn Đoòng – thế giới chỉ có một</w:t>
      </w:r>
      <w:r>
        <w:br/>
      </w:r>
      <w:r>
        <w:rPr>
          <w:b/>
        </w:rPr>
        <w:t>I. MỤC TIÊU</w:t>
      </w:r>
      <w:r>
        <w:br/>
      </w:r>
      <w:r>
        <w:rPr>
          <w:b/>
        </w:rPr>
        <w:t>1. Mức độ/ yêu cầu cần đạt</w:t>
      </w:r>
      <w:r>
        <w:br/>
      </w:r>
      <w:r>
        <w:t>+ Phân tích và đánh giá được tác dụng của các yếu tố hình thức (bao gồm phương tiện giao tiếp phi ngôn ngữ) để làm tăng hiệu quả biểu đạt của văn bản thông tin.</w:t>
      </w:r>
      <w:r>
        <w:br/>
      </w:r>
      <w:r>
        <w:t>+ Nhận biết được bố cục mạch lạc của văn bản, cách trình bày dữ liệu, thông tin của người viết và đánh giá hiệu quả của chúng.</w:t>
      </w:r>
      <w:r>
        <w:br/>
      </w:r>
      <w:r>
        <w:t>+ Biết suy luận và phân tích mối liên hệ giữa các chi tiết và vai trò của chúng trong việc thể hiện thông tin chính của văn bản; phân tích và đánh giá được đề tài, thông tin cơ bản của văn bản, cách đặt nhan đề của tác giả; nhận biết được thái độ và quan điểm của người viết; thể hiện được thái độ đồng ý hay không đồng ý với nội dung của văn bản hay quan điểm của người viết và giải thích lí do.</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Trân trọng, có ý thức giữ gìn, bảo vệ bản sắc văn hóa dân tộc</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B1. Chuyển giao nhiệm vụ</w:t>
      </w:r>
      <w:r>
        <w:br/>
      </w:r>
      <w:r>
        <w:t xml:space="preserve">- GV chiếu video về giới thiệu về hang Sơn Đoòng. </w:t>
      </w:r>
      <w:r>
        <w:br/>
      </w:r>
      <w:r>
        <w:t>https://oxalisadventure.com/vi/cave/hang-son-doong/</w:t>
      </w:r>
      <w:r>
        <w:br/>
      </w:r>
      <w:r>
        <w:t>B2. Thực hiện nhiệm vụ: HS xem video quan sát, cảm nhận</w:t>
      </w:r>
      <w:r>
        <w:br/>
      </w:r>
      <w:r>
        <w:t>B3. Báo cáo thảo luận:</w:t>
      </w:r>
      <w:r>
        <w:br/>
      </w:r>
      <w:r>
        <w:t>HS chia sẻ suy nghĩ</w:t>
      </w:r>
      <w:r>
        <w:br/>
      </w:r>
      <w:r>
        <w:t>B4. Đánh giá kết quả thực hiện:</w:t>
      </w:r>
      <w:r>
        <w:br/>
      </w:r>
      <w:r>
        <w:t>GV chốt ý,</w:t>
      </w:r>
      <w:r>
        <w:t xml:space="preserve">  </w:t>
      </w:r>
      <w:r>
        <w:t>dẫn dắt vào bài học</w:t>
      </w:r>
      <w:r>
        <w:br/>
      </w:r>
      <w:r>
        <w:rPr>
          <w:b/>
        </w:rPr>
        <w:t>B. HOẠT ĐỘNG HÌNH THÀNH KIẾN THỨC</w:t>
      </w:r>
      <w:r>
        <w:br/>
      </w:r>
      <w:r>
        <w:rPr>
          <w:b/>
        </w:rPr>
        <w:t>Hoạt động 1: Đọc văn bản</w:t>
      </w:r>
      <w:r>
        <w:br/>
      </w:r>
      <w:r>
        <w:rPr>
          <w:b/>
        </w:rPr>
        <w:t>a. Mục tiêu:</w:t>
      </w:r>
      <w:r>
        <w:t xml:space="preserve"> Nắm được những thông tin về tác phẩm.</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GV yêu cầu HS:</w:t>
      </w:r>
      <w:r>
        <w:t xml:space="preserve"> </w:t>
      </w:r>
      <w:r>
        <w:br/>
      </w:r>
      <w:r>
        <w:rPr>
          <w:i/>
        </w:rPr>
        <w:t xml:space="preserve">+ Xác định thể loại của văn bản. </w:t>
      </w:r>
      <w:r>
        <w:br/>
      </w:r>
      <w:r>
        <w:rPr>
          <w:i/>
        </w:rPr>
        <w:t xml:space="preserve">+ Xác định bố cục của văn bản.  </w:t>
      </w:r>
      <w:r>
        <w:br/>
      </w:r>
      <w:r>
        <w:rPr>
          <w:i/>
        </w:rPr>
        <w:t xml:space="preserve"> </w:t>
      </w:r>
      <w:r>
        <w:br/>
      </w:r>
      <w:r>
        <w:rPr>
          <w:i/>
        </w:rPr>
        <w:t>- GV hướng dẫn cách đọc.</w:t>
      </w:r>
      <w:r>
        <w:t xml:space="preserve"> GV đọc mẫu thành tiếng một đoạn đầu, sau đó HS thay nhau đọc thành tiếng toàn VB.</w:t>
      </w:r>
      <w:r>
        <w:br/>
      </w:r>
      <w:r>
        <w:t>- HS lắng nghe.</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xml:space="preserve">- </w:t>
      </w:r>
      <w:r>
        <w:t xml:space="preserve"> </w:t>
      </w:r>
      <w:r>
        <w:t>Thể loại: Văn bản thông tin</w:t>
      </w:r>
      <w:r>
        <w:br/>
      </w:r>
      <w:r>
        <w:t>- Bố cục:</w:t>
      </w:r>
      <w:r>
        <w:t xml:space="preserve">  </w:t>
      </w:r>
      <w:r>
        <w:t>2 phần</w:t>
      </w:r>
      <w:r>
        <w:br/>
      </w:r>
      <w:r>
        <w:t>+ Phần 1: “</w:t>
      </w:r>
      <w:r>
        <w:rPr>
          <w:i/>
        </w:rPr>
        <w:t>Sơn Đoòng bắt đầu được biết đến từ năm 1990 ... Phía sau “bức tường” là cửa hang, có lối đi ra ngoài</w:t>
      </w:r>
      <w:r>
        <w:t>”</w:t>
      </w:r>
      <w:r>
        <w:br/>
      </w:r>
      <w:r>
        <w:t>à</w:t>
      </w:r>
      <w:r>
        <w:t xml:space="preserve"> Những minh chứng cụ thể khẳng định Sơn Đoòng là Đệ nhất kì quan</w:t>
      </w:r>
      <w:r>
        <w:br/>
      </w:r>
      <w:r>
        <w:t>+ Phần 2: “</w:t>
      </w:r>
      <w:r>
        <w:rPr>
          <w:i/>
        </w:rPr>
        <w:t>Chính vì những điểm đặc biệt, có một không hai ... từ du khách, chính quyền cho đến người dân sở tại</w:t>
      </w:r>
      <w:r>
        <w:t xml:space="preserve">” </w:t>
      </w:r>
      <w:r>
        <w:br/>
      </w:r>
      <w:r>
        <w:t>à</w:t>
      </w:r>
      <w:r>
        <w:t xml:space="preserve"> Định hướng phát triển bền vững hang động lớn nhất thế giới - Sơn Đoòng.</w:t>
      </w:r>
      <w:r>
        <w:br/>
      </w:r>
      <w:r>
        <w:t xml:space="preserve">= &gt; Mối quan hệ giữa bố cục với nhan đề của văn bản </w:t>
      </w:r>
      <w:r>
        <w:br/>
      </w:r>
      <w:r>
        <w:t xml:space="preserve">+ Nội dung VB phù hợp với nhan đề </w:t>
      </w:r>
      <w:r>
        <w:br/>
      </w:r>
      <w:r>
        <w:t>+ Bố cục là sự chi tiết hoá nội dung khái quát được nêu ở nhan đề, góp phần triển khai, làm rõ nội dung thông tin được xác định ở nhan đề của VB.</w:t>
      </w:r>
      <w:r>
        <w:br/>
      </w:r>
      <w:r>
        <w:br/>
      </w:r>
      <w:r>
        <w:br/>
      </w:r>
      <w:r>
        <w:br/>
      </w:r>
      <w:r>
        <w:br/>
      </w:r>
      <w:r>
        <w:rPr>
          <w:b/>
        </w:rPr>
        <w:t xml:space="preserve"> </w:t>
      </w:r>
      <w:r>
        <w:br/>
      </w:r>
      <w:r>
        <w:rPr>
          <w:b/>
        </w:rPr>
        <w:t>Hoạt động 2: Khám phá văn bản</w:t>
      </w:r>
      <w:r>
        <w:br/>
      </w:r>
      <w:r>
        <w:rPr>
          <w:b/>
        </w:rPr>
        <w:t>a. Mục tiêu:</w:t>
      </w:r>
      <w:r>
        <w:t xml:space="preserve"> </w:t>
      </w:r>
      <w:r>
        <w:br/>
      </w:r>
      <w:r>
        <w:t>+ Phân tích và đánh giá được tác dụng của các yếu tố hình thức (bao gồm phương tiện giao tiếp phi ngôn ngữ) để làm tăng hiệu quả biểu đạt của văn bản thông tin.</w:t>
      </w:r>
      <w:r>
        <w:br/>
      </w:r>
      <w:r>
        <w:t>+ Nhận biết được bố cục mạch lạc của văn bản, cách trình bày dữ liệu, thông tin của người viết và đánh giá hiệu quả của chúng.</w:t>
      </w:r>
      <w:r>
        <w:br/>
      </w:r>
      <w:r>
        <w:t>+ Biết suy luận và phân tích mối liên hệ giữa các chi tiết và vai trò của chúng trong việc thể hiện thông tin chính của văn bản; phân tích và đánh giá được đề tài, thông tin cơ bản của văn bản, cách đặt nhan đề của tác giả; nhận biết được thái độ và quan điểm của người viết; thể hiện được thái độ đồng ý hay không đồng ý với nội dung của văn bản hay quan điểm của người viết và giải thích lí do.</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w:t>
      </w:r>
      <w:r>
        <w:br/>
      </w:r>
      <w:r>
        <w:rPr>
          <w:b/>
        </w:rPr>
        <w:t>………………………………………….</w:t>
      </w:r>
      <w:r>
        <w:br/>
      </w:r>
      <w:r>
        <w:rPr>
          <w:b/>
        </w:rPr>
        <w:t>………………………………………….</w:t>
      </w:r>
      <w:r>
        <w:br/>
      </w:r>
      <w:r>
        <w:rPr>
          <w:b/>
        </w:rPr>
        <w:t xml:space="preserve">Tài liệu có 13 trang, trên đây là tóm tắt 4 trang đầu của Giáo án Ngữ văn 11 Sơn Đoòng – thế giới chỉ có một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