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Thực hành đọc hiểu: Tiếng Việt lớp trẻ bây giờ</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Thực hành đọc hiểu: Tiếng Việt lớp trẻ bây giờ</w:t>
      </w:r>
      <w:r>
        <w:br/>
      </w:r>
      <w:r>
        <w:rPr>
          <w:b/>
        </w:rPr>
        <w:t>I. MỤC TIÊU</w:t>
      </w:r>
      <w:r>
        <w:br/>
      </w:r>
      <w:r>
        <w:rPr>
          <w:b/>
        </w:rPr>
        <w:t>1. Về mức độ/ yêu cầu cần đạt</w:t>
      </w:r>
      <w:r>
        <w:br/>
      </w:r>
      <w:r>
        <w:t>- Học sinh nắm được các nội dung chính của văn bản: hiện thực sử dụng tiếng Việt của phần nhiều lớp trẻ Việt Nam bây giờ, giải pháp để khắc phục những hạn chế trong việc sử dụng tiếng Việt đó.</w:t>
      </w:r>
      <w:r>
        <w:br/>
      </w:r>
      <w:r>
        <w:rPr>
          <w:b/>
        </w:rPr>
        <w:t>2. Về năng lực</w:t>
      </w:r>
      <w:r>
        <w:br/>
      </w:r>
      <w:r>
        <w:rPr>
          <w:b/>
        </w:rPr>
        <w:t>a. Năng lực chung</w:t>
      </w:r>
      <w:r>
        <w:br/>
      </w:r>
      <w:r>
        <w:t>- Giao tiếp và hợp tác trong làm việc nhóm và trình bày sản phẩm nhóm.</w:t>
      </w:r>
      <w:r>
        <w:br/>
      </w:r>
      <w:r>
        <w:t>- Phát triển khả năng tự chủ, tự học qua việc đọc và hoàn thiện phiếu học tập ở nhà.</w:t>
      </w:r>
      <w:r>
        <w:br/>
      </w:r>
      <w:r>
        <w:t>- Giải quyết vấn đề và tư duy sáng tạo trong việc chủ động tạo lập văn bản.</w:t>
      </w:r>
      <w:r>
        <w:br/>
      </w:r>
      <w:r>
        <w:rPr>
          <w:b/>
        </w:rPr>
        <w:t>b. Năng lực đặc thù</w:t>
      </w:r>
      <w:r>
        <w:br/>
      </w:r>
      <w:r>
        <w:t>- Phân tích được cách đặt nhan đề văn bản.</w:t>
      </w:r>
      <w:r>
        <w:br/>
      </w:r>
      <w:r>
        <w:t>- Nhận biết được đặc điểm của văn bản thông tin tổng hợp: thuyết minh có lồng ghép một hay nhiều yếu tố như miêu tả, tự sự, biểu cảm, nghị luận...; giải thích được mục đích của việc lồng ghép các yếu tố đó trong văn bản.</w:t>
      </w:r>
      <w:r>
        <w:br/>
      </w:r>
      <w:r>
        <w:t>- Phân tích và đánh giá được đề tài, thông tin cơ bản của văn bản, mục đích và quan điểm của người viết. Nêu được ý nghĩa của văn bản thông tin đối với bản thân.</w:t>
      </w:r>
      <w:r>
        <w:br/>
      </w:r>
      <w:r>
        <w:t>- Phân tích và đánh giá tác dụng của các yếu tố hình thức như bố cục, cách trình bày dữ liệu, thông tin của người viết trong văn bản.</w:t>
      </w:r>
      <w:r>
        <w:br/>
      </w:r>
      <w:r>
        <w:rPr>
          <w:b/>
        </w:rPr>
        <w:t>3. Về phẩm chất</w:t>
      </w:r>
      <w:r>
        <w:br/>
      </w:r>
      <w:r>
        <w:t>- Giúp giáo dục HS luôn có ý thức phát triển tiếng Việt, giữ gìn sự trong sáng của tiếng Việt trong khi nói và viết.</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GV cho HS nghe bài hát Tiếng Việt (Nhạc: Lê Tâm, Lời thơ: Lưu Quang Vũ) và yêu cầu HS:</w:t>
      </w:r>
      <w:r>
        <w:br/>
      </w:r>
      <w:r>
        <w:t>- GV lựa chọn một số dòng chữ chat, viết, nói... của học sinh:</w:t>
      </w:r>
      <w:r>
        <w:br/>
      </w:r>
      <w:r>
        <w:rPr>
          <w:i/>
        </w:rPr>
        <w:t>+ Em hãy đọc các dòng chữ sau?</w:t>
      </w:r>
      <w:r>
        <w:br/>
      </w:r>
      <w:r>
        <w:rPr>
          <w:i/>
        </w:rPr>
        <w:t>+ Em hãy cho biết nội dung của những dòng chữ đó.</w:t>
      </w:r>
      <w:r>
        <w:br/>
      </w:r>
      <w:r>
        <w:rPr>
          <w:i/>
        </w:rPr>
        <w:t>+ Em cảm thấy như thế nào khi đọc những dòng chữ đó?</w:t>
      </w:r>
      <w:r>
        <w:br/>
      </w:r>
      <w:r>
        <w:rPr>
          <w:i/>
        </w:rPr>
        <w:t>+ Những dòng chữ này phản ánh hiện tượng gì?</w:t>
      </w:r>
      <w:r>
        <w:br/>
      </w:r>
      <w:r>
        <w:t>- HS trả lời, GV chốt kiến thức.</w:t>
      </w:r>
      <w:r>
        <w:br/>
      </w:r>
      <w:r>
        <w:t xml:space="preserve">- GV dẫn dắt vào bài học: </w:t>
      </w:r>
      <w:r>
        <w:rPr>
          <w:i/>
        </w:rPr>
        <w:t>Chúng ta đã đọc hiểu qua hai văn bản thông tin: Phải coi luật pháp như khí trời để thở của tác giả Lê Quang Dũng; Tạ Quang Bửu – người thầy thông thái của nhà báo Hàm Châu. Cả hai văn bản trên đều cung cấp cho ta những hiểu biết, định hướng thái độ, cách sống cho chúng ta theo hướng tích cực. Và qua phần khởi động trên, chúng ta phần nào đã đoán ra bài học thực hành hôm nay, văn bản thông tin này rất gần với các em, có lẽ còn có cả các em trong đó. Vậy ta thử tìm hiểu xem nó sẽ đem lại lợi ích gì cho mình. Mời các em chúng ta cùng tìm hiểu văn bản Tiếng Việt lớp trẻ bây giờ của tác giả Phạm Văn Tình.</w:t>
      </w:r>
      <w:r>
        <w:br/>
      </w:r>
      <w:r>
        <w:rPr>
          <w:b/>
        </w:rPr>
        <w:t>B. HOẠT ĐỘNG HÌNH THÀNH KIẾN THỨC</w:t>
      </w:r>
      <w:r>
        <w:br/>
      </w:r>
      <w:r>
        <w:rPr>
          <w:b/>
        </w:rPr>
        <w:t>Hoạt động 1: Đọc và tìm hiểu chung</w:t>
      </w:r>
      <w:r>
        <w:br/>
      </w:r>
      <w:r>
        <w:rPr>
          <w:b/>
        </w:rPr>
        <w:t>a. Mục tiêu:</w:t>
      </w:r>
      <w:r>
        <w:t xml:space="preserve"> Giúp HS chuẩn bị các điều kiện cần thiết để đọc hiểu văn bản, hướng dẫn đọc và rèn luyện các chiến thuật đọc.</w:t>
      </w:r>
      <w:r>
        <w:br/>
      </w:r>
      <w:r>
        <w:rPr>
          <w:b/>
        </w:rPr>
        <w:t>b. Nội dung:</w:t>
      </w:r>
      <w:r>
        <w:t xml:space="preserve"> HS sử dụng SGK, chắt lọc kiến thức để tiến hành trả lời câu hỏi liên quan đến thể loại văn bản thông tin và văn bản.</w:t>
      </w:r>
      <w:r>
        <w:br/>
      </w:r>
      <w:r>
        <w:rPr>
          <w:b/>
        </w:rPr>
        <w:t xml:space="preserve">c. Sản phẩm: </w:t>
      </w:r>
      <w:r>
        <w:t xml:space="preserve">HS tiếp thu kiến thức và câu trả lời của HS </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NV1:</w:t>
      </w:r>
      <w:r>
        <w:br/>
      </w:r>
      <w:r>
        <w:rPr>
          <w:b/>
        </w:rPr>
        <w:t>Bước 1: Chuyển giao nhiệm vụ</w:t>
      </w:r>
      <w:r>
        <w:br/>
      </w:r>
      <w:r>
        <w:t>- GV yêu cầu HS đọc thông tin văn bản (các hoạt động đọc như đọc lướt, đọc thầm, đọc có dừng lại, đọc thông không dừng lại lần 1... học sinh đã phải hoàn thành ở nhà trước đó).</w:t>
      </w:r>
      <w:r>
        <w:br/>
      </w:r>
      <w:r>
        <w:t>- GV đọc mẫu một đoạn rồi gọi một vài HS khác đọc theo.</w:t>
      </w:r>
      <w:r>
        <w:br/>
      </w:r>
      <w:r>
        <w:t>- GV tổ chức cho HS tham gia cuộc thi</w:t>
      </w:r>
      <w:r>
        <w:t xml:space="preserve"> </w:t>
      </w:r>
      <w:r>
        <w:rPr>
          <w:i/>
        </w:rPr>
        <w:t>“Đường lên đỉnh Ôlimpia – phiên bản của chúng mình”</w:t>
      </w:r>
      <w:r>
        <w:t xml:space="preserve"> – cuộc thi này được duy trì cho hết bài học.</w:t>
      </w:r>
      <w:r>
        <w:br/>
      </w:r>
      <w:r>
        <w:t>- GV chia HS thành 8 nhóm:</w:t>
      </w:r>
      <w:r>
        <w:br/>
      </w:r>
      <w:r>
        <w:t>+</w:t>
      </w:r>
      <w:r>
        <w:t xml:space="preserve"> </w:t>
      </w:r>
      <w:r>
        <w:t>Chặng 1: Khởi động</w:t>
      </w:r>
      <w:r>
        <w:br/>
      </w:r>
      <w:r>
        <w:t>·</w:t>
      </w:r>
      <w:r>
        <w:t xml:space="preserve"> </w:t>
      </w:r>
      <w:r>
        <w:t>Giáo viên sẽ lần lượt chiếu các từ chìa khóa liên quan đến phần đọc hiểu khái quát văn bản.</w:t>
      </w:r>
      <w:r>
        <w:br/>
      </w:r>
      <w:r>
        <w:t>·</w:t>
      </w:r>
      <w:r>
        <w:t xml:space="preserve"> </w:t>
      </w:r>
      <w:r>
        <w:t xml:space="preserve">Tất cả các nhóm đều có quyền trả lời, nhóm nào phất cờ nhanh nhất sẽ được trả lời, nếu nhóm trước trả lời sai, thiếu, nhóm sau, phất cờ nhanh nhất, sẽ tiếp tục trả lời. </w:t>
      </w:r>
      <w:r>
        <w:br/>
      </w:r>
      <w:r>
        <w:t>·</w:t>
      </w:r>
      <w:r>
        <w:t xml:space="preserve"> </w:t>
      </w:r>
      <w:r>
        <w:t xml:space="preserve"> </w:t>
      </w:r>
      <w:r>
        <w:t>Nhóm trả lời:</w:t>
      </w:r>
      <w:r>
        <w:br/>
      </w:r>
      <w:r>
        <w:t>v</w:t>
      </w:r>
      <w:r>
        <w:t xml:space="preserve"> </w:t>
      </w:r>
      <w:r>
        <w:t>Đầy đủ</w:t>
      </w:r>
      <w:r>
        <w:t xml:space="preserve"> các ý của chủ đề từ từ/ cụm từ chìa khóa gợi ý </w:t>
      </w:r>
      <w:r>
        <w:t>à</w:t>
      </w:r>
      <w:r>
        <w:t xml:space="preserve"> được </w:t>
      </w:r>
      <w:r>
        <w:t>2 sao</w:t>
      </w:r>
      <w:r>
        <w:t xml:space="preserve">; </w:t>
      </w:r>
      <w:r>
        <w:br/>
      </w:r>
      <w:r>
        <w:t>v</w:t>
      </w:r>
      <w:r>
        <w:t xml:space="preserve"> </w:t>
      </w:r>
      <w:r>
        <w:t xml:space="preserve">Trả lời được </w:t>
      </w:r>
      <w:r>
        <w:t>một nửa</w:t>
      </w:r>
      <w:r>
        <w:t xml:space="preserve"> số ý sẽ được </w:t>
      </w:r>
      <w:r>
        <w:t>1 sao</w:t>
      </w:r>
      <w:r>
        <w:t>;</w:t>
      </w:r>
      <w:r>
        <w:br/>
      </w:r>
      <w:r>
        <w:t>v</w:t>
      </w:r>
      <w:r>
        <w:t xml:space="preserve"> </w:t>
      </w:r>
      <w:r>
        <w:t xml:space="preserve"> </w:t>
      </w:r>
      <w:r>
        <w:t xml:space="preserve">Trả lời </w:t>
      </w:r>
      <w:r>
        <w:t>hơn một nửa</w:t>
      </w:r>
      <w:r>
        <w:t xml:space="preserve"> sẽ được </w:t>
      </w:r>
      <w:r>
        <w:t>1,5 sao</w:t>
      </w:r>
      <w:r>
        <w:t>;</w:t>
      </w:r>
      <w:r>
        <w:br/>
      </w:r>
      <w:r>
        <w:t>v</w:t>
      </w:r>
      <w:r>
        <w:t xml:space="preserve"> </w:t>
      </w:r>
      <w:r>
        <w:t xml:space="preserve"> </w:t>
      </w:r>
      <w:r>
        <w:t xml:space="preserve">Trả lời được </w:t>
      </w:r>
      <w:r>
        <w:t>dưới một nửa</w:t>
      </w:r>
      <w:r>
        <w:t xml:space="preserve"> số ý sẽ được </w:t>
      </w:r>
      <w:r>
        <w:t>0.5 sao.</w:t>
      </w:r>
      <w:r>
        <w:br/>
      </w:r>
      <w:r>
        <w:t>·</w:t>
      </w:r>
      <w:r>
        <w:t xml:space="preserve"> </w:t>
      </w:r>
      <w:r>
        <w:t>Các nhóm khác</w:t>
      </w:r>
      <w:r>
        <w:t xml:space="preserve"> </w:t>
      </w:r>
      <w:r>
        <w:t>trả lời hoặc bổ sung, sửa chữa cũng sẽ được các sao tương đương như trên.</w:t>
      </w:r>
      <w:r>
        <w:br/>
      </w:r>
      <w:r>
        <w:t>+ Từ chìa khóa 1</w:t>
      </w:r>
      <w:r>
        <w:rPr>
          <w:i/>
        </w:rPr>
        <w:t>: Tác giả</w:t>
      </w:r>
      <w:r>
        <w:rPr>
          <w:i/>
        </w:rPr>
        <w:t>.</w:t>
      </w:r>
      <w:r>
        <w:br/>
      </w:r>
      <w:r>
        <w:rPr>
          <w:i/>
        </w:rPr>
        <w:t xml:space="preserve">+ </w:t>
      </w:r>
      <w:r>
        <w:t>Từ chìa khóa 2:</w:t>
      </w:r>
      <w:r>
        <w:t xml:space="preserve"> </w:t>
      </w:r>
      <w:r>
        <w:rPr>
          <w:i/>
        </w:rPr>
        <w:t>Xuất xứ</w:t>
      </w:r>
      <w:r>
        <w:t xml:space="preserve"> </w:t>
      </w:r>
      <w:r>
        <w:br/>
      </w:r>
      <w:r>
        <w:rPr>
          <w:i/>
        </w:rPr>
        <w:t xml:space="preserve">+ </w:t>
      </w:r>
      <w:r>
        <w:t xml:space="preserve">Từ chìa khóa 3: </w:t>
      </w:r>
      <w:r>
        <w:rPr>
          <w:i/>
        </w:rPr>
        <w:t>Thể loại</w:t>
      </w:r>
      <w:r>
        <w:br/>
      </w:r>
      <w:r>
        <w:rPr>
          <w:i/>
        </w:rPr>
        <w:t xml:space="preserve">+ </w:t>
      </w:r>
      <w:r>
        <w:t>Từ chìa khóa</w:t>
      </w:r>
      <w:r>
        <w:t xml:space="preserve"> </w:t>
      </w:r>
      <w:r>
        <w:t>4:</w:t>
      </w:r>
      <w:r>
        <w:t xml:space="preserve"> </w:t>
      </w:r>
      <w:r>
        <w:rPr>
          <w:i/>
        </w:rPr>
        <w:t>Phương thức biểu đạt chính</w:t>
      </w:r>
      <w:r>
        <w:br/>
      </w:r>
      <w:r>
        <w:rPr>
          <w:i/>
        </w:rPr>
        <w:t xml:space="preserve">+ </w:t>
      </w:r>
      <w:r>
        <w:t>Từ chìa khóa 5:</w:t>
      </w:r>
      <w:r>
        <w:t xml:space="preserve"> </w:t>
      </w:r>
      <w:r>
        <w:rPr>
          <w:i/>
        </w:rPr>
        <w:t>Đề tài</w:t>
      </w:r>
      <w:r>
        <w:br/>
      </w:r>
      <w:r>
        <w:rPr>
          <w:i/>
        </w:rPr>
        <w:t xml:space="preserve">+ </w:t>
      </w:r>
      <w:r>
        <w:t>Từ chìa khóa 6:</w:t>
      </w:r>
      <w:r>
        <w:t xml:space="preserve"> </w:t>
      </w:r>
      <w:r>
        <w:rPr>
          <w:i/>
        </w:rPr>
        <w:t xml:space="preserve"> Nhan đề</w:t>
      </w:r>
      <w:r>
        <w:br/>
      </w:r>
      <w:r>
        <w:rPr>
          <w:i/>
        </w:rPr>
        <w:t xml:space="preserve">+ </w:t>
      </w:r>
      <w:r>
        <w:t>Từ chìa khóa 7:</w:t>
      </w:r>
      <w:r>
        <w:t xml:space="preserve"> </w:t>
      </w:r>
      <w:r>
        <w:rPr>
          <w:i/>
        </w:rPr>
        <w:t>Bố cục</w:t>
      </w:r>
      <w:r>
        <w:br/>
      </w:r>
      <w:r>
        <w:rPr>
          <w:i/>
        </w:rPr>
        <w:t xml:space="preserve">+ </w:t>
      </w:r>
      <w:r>
        <w:t>Từ chìa khóa 8:</w:t>
      </w:r>
      <w:r>
        <w:t xml:space="preserve"> </w:t>
      </w:r>
      <w:r>
        <w:rPr>
          <w:i/>
        </w:rPr>
        <w:t>Phương tiện biểu hiện</w:t>
      </w:r>
      <w:r>
        <w:t xml:space="preserve"> </w:t>
      </w:r>
      <w:r>
        <w:br/>
      </w:r>
      <w:r>
        <w:rPr>
          <w:i/>
        </w:rPr>
        <w:t xml:space="preserve">+ </w:t>
      </w:r>
      <w:r>
        <w:t>Từ chìa khóa 9:</w:t>
      </w:r>
      <w:r>
        <w:t xml:space="preserve"> </w:t>
      </w:r>
      <w:r>
        <w:rPr>
          <w:i/>
        </w:rPr>
        <w:t>Mô hình cấu trúc</w:t>
      </w:r>
      <w:r>
        <w:br/>
      </w:r>
      <w:r>
        <w:rPr>
          <w:b/>
        </w:rPr>
        <w:t>Bước 2: Thực hiện nhiệm vụ</w:t>
      </w:r>
      <w:r>
        <w:br/>
      </w:r>
      <w:r>
        <w:t>- HS thực hiện nhiệm vụ, trả lời từng câu hỏi.</w:t>
      </w:r>
      <w:r>
        <w:br/>
      </w:r>
      <w:r>
        <w:rPr>
          <w:b/>
        </w:rPr>
        <w:t>Bước 3: Trao đổi thảo luận, báo cáo sản phẩm</w:t>
      </w:r>
      <w:r>
        <w:br/>
      </w:r>
      <w:r>
        <w:t>- HS trả lời câu hỏi.</w:t>
      </w:r>
      <w:r>
        <w:br/>
      </w:r>
      <w:r>
        <w:t>- GV gọi HS khác nhận xét, bổ sung câu trả lời của bạn.</w:t>
      </w:r>
      <w:r>
        <w:br/>
      </w:r>
      <w:r>
        <w:rPr>
          <w:b/>
        </w:rPr>
        <w:t>Bước 4: Đánh giá kết quả thực hiện</w:t>
      </w:r>
      <w:r>
        <w:br/>
      </w:r>
      <w:r>
        <w:t>- GV nhận xét, đánh giá, bổ sung, chốt lại kiến thức.</w:t>
      </w:r>
      <w:r>
        <w:br/>
      </w:r>
      <w:r>
        <w:br/>
      </w:r>
      <w:r>
        <w:br/>
      </w:r>
      <w:r>
        <w:t>I. Tìm hiểu chung</w:t>
      </w:r>
      <w:r>
        <w:br/>
      </w:r>
      <w:r>
        <w:rPr>
          <w:b/>
        </w:rPr>
        <w:t>1. Đọc văn bản</w:t>
      </w:r>
      <w:r>
        <w:br/>
      </w:r>
      <w:r>
        <w:t xml:space="preserve">- </w:t>
      </w:r>
      <w:r>
        <w:t>Đọc</w:t>
      </w:r>
      <w:r>
        <w:t xml:space="preserve"> </w:t>
      </w:r>
      <w:r>
        <w:br/>
      </w:r>
      <w:r>
        <w:rPr>
          <w:b/>
        </w:rPr>
        <w:t xml:space="preserve">2. Tác giả </w:t>
      </w:r>
      <w:r>
        <w:br/>
      </w:r>
      <w:r>
        <w:rPr>
          <w:b/>
        </w:rPr>
        <w:t>- Phó giáo sư - tiến sĩ Phạm Văn Tình (</w:t>
      </w:r>
      <w:r>
        <w:rPr>
          <w:i/>
        </w:rPr>
        <w:t>Tổng thư ký Hội Ngôn ngữ học Việt Nam)</w:t>
      </w:r>
      <w:r>
        <w:br/>
      </w:r>
      <w:r>
        <w:rPr>
          <w:i/>
        </w:rPr>
        <w:t>- Sinh năm 1954, quê ở Nam Định</w:t>
      </w:r>
      <w:r>
        <w:br/>
      </w:r>
      <w:r>
        <w:rPr>
          <w:b/>
        </w:rPr>
        <w:t>3. Xuất xứ</w:t>
      </w:r>
      <w:r>
        <w:t xml:space="preserve"> </w:t>
      </w:r>
      <w:r>
        <w:br/>
      </w:r>
      <w:r>
        <w:t>Văn bản được trích trên trang</w:t>
      </w:r>
      <w:r>
        <w:t xml:space="preserve"> </w:t>
      </w:r>
      <w:r>
        <w:t>phunuonline.com.vn, ra ngày 28/07/2020.</w:t>
      </w:r>
      <w:r>
        <w:br/>
      </w:r>
      <w:r>
        <w:rPr>
          <w:b/>
        </w:rPr>
        <w:t>4. Thể loại</w:t>
      </w:r>
      <w:r>
        <w:br/>
      </w:r>
      <w:r>
        <w:t>Văn bản thông tin tổng hợp</w:t>
      </w:r>
      <w:r>
        <w:br/>
      </w:r>
      <w:r>
        <w:rPr>
          <w:b/>
        </w:rPr>
        <w:t xml:space="preserve">5. </w:t>
      </w:r>
      <w:r>
        <w:rPr>
          <w:b/>
        </w:rPr>
        <w:t>Phương thức biểu đạt chính</w:t>
      </w:r>
      <w:r>
        <w:br/>
      </w:r>
      <w:r>
        <w:t>- Thuyết minh.</w:t>
      </w:r>
      <w:r>
        <w:br/>
      </w:r>
      <w:r>
        <w:rPr>
          <w:b/>
        </w:rPr>
        <w:t>6. Đề tài</w:t>
      </w:r>
      <w:r>
        <w:br/>
      </w:r>
      <w:r>
        <w:rPr>
          <w:b/>
        </w:rPr>
        <w:t>-</w:t>
      </w:r>
      <w:r>
        <w:t xml:space="preserve"> </w:t>
      </w:r>
      <w:r>
        <w:t>Việc sử dụng tiếng Việt của lớp trẻ bây giờ.</w:t>
      </w:r>
      <w:r>
        <w:br/>
      </w:r>
      <w:r>
        <w:rPr>
          <w:b/>
        </w:rPr>
        <w:t xml:space="preserve">7. Nhan đề </w:t>
      </w:r>
      <w:r>
        <w:br/>
      </w:r>
      <w:r>
        <w:t>- Được lược đi một phần.</w:t>
      </w:r>
      <w:r>
        <w:br/>
      </w:r>
      <w:r>
        <w:t xml:space="preserve">- Nguyên văn nhan đề: </w:t>
      </w:r>
      <w:r>
        <w:rPr>
          <w:i/>
        </w:rPr>
        <w:t>Tiếng Việt lớp trẻ bây giờ - “Ghét như con bọ chét”.</w:t>
      </w:r>
      <w:r>
        <w:br/>
      </w:r>
      <w:r>
        <w:rPr>
          <w:b/>
        </w:rPr>
        <w:t>8. Bố cục</w:t>
      </w:r>
      <w:r>
        <w:br/>
      </w:r>
      <w:r>
        <w:t>- Nhan đề.</w:t>
      </w:r>
      <w:r>
        <w:br/>
      </w:r>
      <w:r>
        <w:t>- Sa pô.</w:t>
      </w:r>
      <w:r>
        <w:br/>
      </w:r>
      <w:r>
        <w:t>- Nội dung chính của văn bản:</w:t>
      </w:r>
      <w:r>
        <w:br/>
      </w:r>
      <w:r>
        <w:t xml:space="preserve">+ Phần 1: Từ việc phá vỡ các chuẩn mực chính tả... </w:t>
      </w:r>
      <w:r>
        <w:br/>
      </w:r>
      <w:r>
        <w:t>+ Phần 2: ... đến thay đổi và lệch chuẩn ngôn từ.</w:t>
      </w:r>
      <w:r>
        <w:br/>
      </w:r>
      <w:r>
        <w:t>+ Phần 3: Nên nhìn nhận thế nào từ góc độ ngôn ngữ học?</w:t>
      </w:r>
      <w:r>
        <w:br/>
      </w:r>
      <w:r>
        <w:rPr>
          <w:b/>
        </w:rPr>
        <w:t>9. Phương tiện biểu hiện</w:t>
      </w:r>
      <w:r>
        <w:br/>
      </w:r>
      <w:r>
        <w:t>- Phương tiện ngôn ngữ (chữ viết)</w:t>
      </w:r>
      <w:r>
        <w:br/>
      </w:r>
      <w:r>
        <w:t>- Phương tiện phi ngôn ngữ (hình ảnh)</w:t>
      </w:r>
      <w:r>
        <w:br/>
      </w:r>
      <w:r>
        <w:rPr>
          <w:b/>
        </w:rPr>
        <w:t>10. Mô hình cấu trúc của văn bản</w:t>
      </w:r>
      <w:r>
        <w:br/>
      </w:r>
      <w:r>
        <w:rPr>
          <w:b/>
        </w:rPr>
        <w:t xml:space="preserve"> </w:t>
      </w:r>
      <w:r>
        <w:t>Vấn đề - giải pháp.</w:t>
      </w:r>
      <w:r>
        <w:br/>
      </w:r>
      <w:r>
        <w:t xml:space="preserve"> </w:t>
      </w:r>
      <w:r>
        <w:br/>
      </w:r>
      <w:r>
        <w:br/>
      </w:r>
      <w:r>
        <w:br/>
      </w:r>
      <w:r>
        <w:br/>
      </w:r>
      <w:r>
        <w:br/>
      </w:r>
      <w:r>
        <w:rPr>
          <w:b/>
        </w:rPr>
        <w:t>………………………………………….</w:t>
      </w:r>
      <w:r>
        <w:br/>
      </w:r>
      <w:r>
        <w:rPr>
          <w:b/>
        </w:rPr>
        <w:t>………………………………………….</w:t>
      </w:r>
      <w:r>
        <w:br/>
      </w:r>
      <w:r>
        <w:rPr>
          <w:b/>
        </w:rPr>
        <w:t>………………………………………….</w:t>
      </w:r>
      <w:r>
        <w:br/>
      </w:r>
      <w:r>
        <w:rPr>
          <w:b/>
        </w:rPr>
        <w:t>Tài liệu có 13 trang, trên đây là tóm tắt 5 trang đầu của Giáo án Ngữ văn 11 Thực hành đọc hiểu: Tiếng Việt lớp trẻ bây giờ Cánh diều.</w:t>
      </w:r>
      <w:r>
        <w:br/>
      </w:r>
      <w:r>
        <w:rPr>
          <w:i/>
        </w:rPr>
        <w:t>Xem thử tài liệu tại đây:</w:t>
      </w:r>
      <w:r>
        <w:rPr>
          <w:b/>
        </w:rPr>
        <w:t xml:space="preserve"> Link tài liệu</w:t>
      </w:r>
      <w:r>
        <w:br/>
      </w:r>
      <w:r>
        <w:rPr>
          <w:b/>
        </w:rPr>
        <w:t>Xem thêm giáo án Ngữ văn 11 sách Cánh diều hay, chi tiết khác:</w:t>
      </w:r>
      <w:r>
        <w:br/>
      </w:r>
      <w:r>
        <w:t>Giáo án Phải coi luật pháp như khí trời để thở</w:t>
      </w:r>
      <w:r>
        <w:br/>
      </w:r>
      <w:r>
        <w:t>Giáo án Tạ Quang Bửu – Người thầy thông thái</w:t>
      </w:r>
      <w:r>
        <w:br/>
      </w:r>
      <w:r>
        <w:t>Giáo án Thực hành tiếng Việt trang 116</w:t>
      </w:r>
      <w:r>
        <w:br/>
      </w:r>
      <w:r>
        <w:t>Giáo án Viết bài thuyết minh tổng hợp</w:t>
      </w:r>
      <w:r>
        <w:br/>
      </w:r>
      <w:r>
        <w:t>Giáo án Nói và nghe: Nghe bài thuyết minh tổng hợp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