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3 trang 48</w:t>
      </w:r>
    </w:p>
    <w:p>
      <w:r>
        <w:rPr>
          <w:b/>
        </w:rPr>
        <w:t>Giải SBT Hóa 11 Ôn tập chương 3 trang 48</w:t>
      </w:r>
      <w:r>
        <w:br/>
      </w:r>
      <w:r>
        <w:rPr>
          <w:b/>
        </w:rPr>
        <w:t xml:space="preserve">Bài OT3.1 trang 48 SBT Hóa học 11: </w:t>
      </w:r>
      <w:r>
        <w:t>Để tách các chất lỏng có nhiệt độ sôi khác nhau thường dùng phương pháp</w:t>
      </w:r>
      <w:r>
        <w:br/>
      </w:r>
      <w:r>
        <w:t xml:space="preserve">A. chưng cất. </w:t>
      </w:r>
      <w:r>
        <w:t xml:space="preserve">  </w:t>
      </w:r>
      <w:r>
        <w:br/>
      </w:r>
      <w:r>
        <w:t xml:space="preserve">B. chiết.   </w:t>
      </w:r>
      <w:r>
        <w:br/>
      </w:r>
      <w:r>
        <w:t xml:space="preserve">C. kết tinh.   </w:t>
      </w:r>
      <w:r>
        <w:br/>
      </w:r>
      <w:r>
        <w:t>D. sắc kí.</w:t>
      </w:r>
      <w:r>
        <w:br/>
      </w:r>
      <w:r>
        <w:rPr>
          <w:b/>
        </w:rPr>
        <w:t>Lời giải:</w:t>
      </w:r>
      <w:r>
        <w:br/>
      </w:r>
      <w:r>
        <w:t>Để tách các chất lỏng có nhiệt độ sôi khác nhau thường dùng phương pháp chưng cất.</w:t>
      </w:r>
      <w:r>
        <w:br/>
      </w:r>
      <w:r>
        <w:t>→ Chọn</w:t>
      </w:r>
      <w:r>
        <w:rPr>
          <w:b/>
        </w:rPr>
        <w:t xml:space="preserve"> A</w:t>
      </w:r>
      <w:r>
        <w:t>.</w:t>
      </w:r>
      <w:r>
        <w:br/>
      </w:r>
      <w:r>
        <w:rPr>
          <w:b/>
        </w:rPr>
        <w:t xml:space="preserve">Bài OT3.2 trang 48 SBT Hóa học 11: </w:t>
      </w:r>
      <w:r>
        <w:t>Để tách các chất từ một hỗn hợp lỏng không đồng nhất thường dùng phương pháp</w:t>
      </w:r>
      <w:r>
        <w:br/>
      </w:r>
      <w:r>
        <w:t xml:space="preserve">A. chưng cất.   </w:t>
      </w:r>
      <w:r>
        <w:br/>
      </w:r>
      <w:r>
        <w:t xml:space="preserve">B. chiết.     </w:t>
      </w:r>
      <w:r>
        <w:br/>
      </w:r>
      <w:r>
        <w:t>C. kết tinh.</w:t>
      </w:r>
      <w:r>
        <w:br/>
      </w:r>
      <w:r>
        <w:t>D. sắc kí.</w:t>
      </w:r>
      <w:r>
        <w:br/>
      </w:r>
      <w:r>
        <w:rPr>
          <w:b/>
        </w:rPr>
        <w:t>Lời giải:</w:t>
      </w:r>
      <w:r>
        <w:br/>
      </w:r>
      <w:r>
        <w:t>Để tách các chất từ một hỗn hợp lỏng không đồng nhất thường dùng phương pháp chiết.</w:t>
      </w:r>
      <w:r>
        <w:br/>
      </w:r>
      <w:r>
        <w:t>→ Chọn</w:t>
      </w:r>
      <w:r>
        <w:rPr>
          <w:b/>
        </w:rPr>
        <w:t xml:space="preserve"> B</w:t>
      </w:r>
      <w:r>
        <w:t>.</w:t>
      </w:r>
      <w:r>
        <w:br/>
      </w:r>
      <w:r>
        <w:rPr>
          <w:b/>
        </w:rPr>
        <w:t xml:space="preserve">Bài OT3.3 trang 48 SBT Hóa học 11: </w:t>
      </w:r>
      <w:r>
        <w:t>Để tinh chế các chất rắn tan ra khỏi dung dịch thường dùng phương pháp</w:t>
      </w:r>
      <w:r>
        <w:br/>
      </w:r>
      <w:r>
        <w:t xml:space="preserve">A. chưng cất.   </w:t>
      </w:r>
      <w:r>
        <w:br/>
      </w:r>
      <w:r>
        <w:t xml:space="preserve">B. chiết. </w:t>
      </w:r>
      <w:r>
        <w:br/>
      </w:r>
      <w:r>
        <w:t xml:space="preserve">C. kết tinh.   </w:t>
      </w:r>
      <w:r>
        <w:br/>
      </w:r>
      <w:r>
        <w:t>D. sắc kí.</w:t>
      </w:r>
      <w:r>
        <w:br/>
      </w:r>
      <w:r>
        <w:rPr>
          <w:b/>
        </w:rPr>
        <w:t>Lời giải:</w:t>
      </w:r>
      <w:r>
        <w:br/>
      </w:r>
      <w:r>
        <w:t>Để tinh chế các chất rắn tan ra khỏi dung dịch thường dùng phương pháp kết tinh.</w:t>
      </w:r>
      <w:r>
        <w:br/>
      </w:r>
      <w:r>
        <w:t>→ Chọn</w:t>
      </w:r>
      <w:r>
        <w:rPr>
          <w:b/>
        </w:rPr>
        <w:t xml:space="preserve"> C</w:t>
      </w:r>
      <w:r>
        <w:t>.</w:t>
      </w:r>
      <w:r>
        <w:br/>
      </w:r>
      <w:r>
        <w:rPr>
          <w:b/>
        </w:rPr>
        <w:t xml:space="preserve">Bài OT3.4 trang 48 SBT Hóa học 11: </w:t>
      </w:r>
      <w:r>
        <w:t>Cặp chất nào sau đây là đồng phân của nhau?</w:t>
      </w:r>
      <w:r>
        <w:br/>
      </w:r>
      <w:r>
        <w:t>A. CH</w:t>
      </w:r>
      <w:r>
        <w:rPr>
          <w:vertAlign w:val="subscript"/>
        </w:rPr>
        <w:t>3</w:t>
      </w:r>
      <w:r>
        <w:t>COOH, HCOOCH</w:t>
      </w:r>
      <w:r>
        <w:rPr>
          <w:vertAlign w:val="subscript"/>
        </w:rPr>
        <w:t>3</w:t>
      </w:r>
      <w:r>
        <w:t xml:space="preserve">. </w:t>
      </w:r>
      <w:r>
        <w:br/>
      </w:r>
      <w:r>
        <w:t>B. CH</w:t>
      </w:r>
      <w:r>
        <w:rPr>
          <w:vertAlign w:val="subscript"/>
        </w:rPr>
        <w:t>3</w:t>
      </w:r>
      <w:r>
        <w:t>OOH, HCOOH.</w:t>
      </w:r>
      <w:r>
        <w:br/>
      </w:r>
      <w:r>
        <w:t>C. CH</w:t>
      </w:r>
      <w:r>
        <w:rPr>
          <w:vertAlign w:val="subscript"/>
        </w:rPr>
        <w:t>3</w:t>
      </w:r>
      <w:r>
        <w:t>OH, C</w:t>
      </w:r>
      <w:r>
        <w:rPr>
          <w:vertAlign w:val="subscript"/>
        </w:rPr>
        <w:t>2</w:t>
      </w:r>
      <w:r>
        <w:t>H</w:t>
      </w:r>
      <w:r>
        <w:rPr>
          <w:vertAlign w:val="subscript"/>
        </w:rPr>
        <w:t>5</w:t>
      </w:r>
      <w:r>
        <w:t xml:space="preserve">OH.       </w:t>
      </w:r>
      <w:r>
        <w:br/>
      </w:r>
      <w:r>
        <w:t>D. C</w:t>
      </w:r>
      <w:r>
        <w:rPr>
          <w:vertAlign w:val="subscript"/>
        </w:rPr>
        <w:t>2</w:t>
      </w:r>
      <w:r>
        <w:t>H</w:t>
      </w:r>
      <w:r>
        <w:rPr>
          <w:vertAlign w:val="subscript"/>
        </w:rPr>
        <w:t>5</w:t>
      </w:r>
      <w:r>
        <w:t>OH, CH</w:t>
      </w:r>
      <w:r>
        <w:rPr>
          <w:vertAlign w:val="subscript"/>
        </w:rPr>
        <w:t>3</w:t>
      </w:r>
      <w:r>
        <w:t>OCH</w:t>
      </w:r>
      <w:r>
        <w:rPr>
          <w:vertAlign w:val="subscript"/>
        </w:rPr>
        <w:t>2</w:t>
      </w:r>
      <w:r>
        <w:t>CH</w:t>
      </w:r>
      <w:r>
        <w:rPr>
          <w:vertAlign w:val="subscript"/>
        </w:rPr>
        <w:t>3</w:t>
      </w:r>
      <w:r>
        <w:t>.</w:t>
      </w:r>
      <w:r>
        <w:br/>
      </w:r>
      <w:r>
        <w:rPr>
          <w:b/>
        </w:rPr>
        <w:t>Lời giải:</w:t>
      </w:r>
      <w:r>
        <w:br/>
      </w:r>
      <w:r>
        <w:br/>
      </w:r>
      <w:r>
        <w:br/>
      </w:r>
      <w:r>
        <w:br/>
      </w:r>
      <w:r>
        <w:br/>
      </w:r>
      <w:r>
        <w:rPr>
          <w:b/>
        </w:rPr>
        <w:t>Công thức cấu tạo</w:t>
      </w:r>
      <w:r>
        <w:br/>
      </w:r>
      <w:r>
        <w:br/>
      </w:r>
      <w:r>
        <w:br/>
      </w:r>
      <w:r>
        <w:rPr>
          <w:b/>
        </w:rPr>
        <w:t>Công thức phân tử</w:t>
      </w:r>
      <w:r>
        <w:br/>
      </w:r>
      <w:r>
        <w:br/>
      </w:r>
      <w:r>
        <w:br/>
      </w:r>
      <w:r>
        <w:br/>
      </w:r>
      <w:r>
        <w:br/>
      </w:r>
      <w:r>
        <w:t>CH</w:t>
      </w:r>
      <w:r>
        <w:rPr>
          <w:vertAlign w:val="subscript"/>
        </w:rPr>
        <w:t>3</w:t>
      </w:r>
      <w:r>
        <w:t>COOH</w:t>
      </w:r>
      <w:r>
        <w:br/>
      </w:r>
      <w:r>
        <w:br/>
      </w:r>
      <w:r>
        <w:br/>
      </w:r>
      <w:r>
        <w:t>C</w:t>
      </w:r>
      <w:r>
        <w:rPr>
          <w:vertAlign w:val="subscript"/>
        </w:rPr>
        <w:t>2</w:t>
      </w:r>
      <w:r>
        <w:t>H</w:t>
      </w:r>
      <w:r>
        <w:rPr>
          <w:vertAlign w:val="subscript"/>
        </w:rPr>
        <w:t>4</w:t>
      </w:r>
      <w:r>
        <w:t>O</w:t>
      </w:r>
      <w:r>
        <w:rPr>
          <w:vertAlign w:val="subscript"/>
        </w:rPr>
        <w:t>2</w:t>
      </w:r>
      <w:r>
        <w:br/>
      </w:r>
      <w:r>
        <w:br/>
      </w:r>
      <w:r>
        <w:br/>
      </w:r>
      <w:r>
        <w:br/>
      </w:r>
      <w:r>
        <w:br/>
      </w:r>
      <w:r>
        <w:t>HCOOCH</w:t>
      </w:r>
      <w:r>
        <w:rPr>
          <w:vertAlign w:val="subscript"/>
        </w:rPr>
        <w:t>3</w:t>
      </w:r>
      <w:r>
        <w:br/>
      </w:r>
      <w:r>
        <w:br/>
      </w:r>
      <w:r>
        <w:br/>
      </w:r>
      <w:r>
        <w:t>C</w:t>
      </w:r>
      <w:r>
        <w:rPr>
          <w:vertAlign w:val="subscript"/>
        </w:rPr>
        <w:t>2</w:t>
      </w:r>
      <w:r>
        <w:t>H</w:t>
      </w:r>
      <w:r>
        <w:rPr>
          <w:vertAlign w:val="subscript"/>
        </w:rPr>
        <w:t>4</w:t>
      </w:r>
      <w:r>
        <w:t>O</w:t>
      </w:r>
      <w:r>
        <w:rPr>
          <w:vertAlign w:val="subscript"/>
        </w:rPr>
        <w:t>2</w:t>
      </w:r>
      <w:r>
        <w:br/>
      </w:r>
      <w:r>
        <w:br/>
      </w:r>
      <w:r>
        <w:br/>
      </w:r>
      <w:r>
        <w:br/>
      </w:r>
      <w:r>
        <w:br/>
      </w:r>
      <w:r>
        <w:t>HCOOH</w:t>
      </w:r>
      <w:r>
        <w:br/>
      </w:r>
      <w:r>
        <w:br/>
      </w:r>
      <w:r>
        <w:br/>
      </w:r>
      <w:r>
        <w:t>CH</w:t>
      </w:r>
      <w:r>
        <w:rPr>
          <w:vertAlign w:val="subscript"/>
        </w:rPr>
        <w:t>2</w:t>
      </w:r>
      <w:r>
        <w:t>O</w:t>
      </w:r>
      <w:r>
        <w:rPr>
          <w:vertAlign w:val="subscript"/>
        </w:rPr>
        <w:t>2</w:t>
      </w:r>
      <w:r>
        <w:br/>
      </w:r>
      <w:r>
        <w:br/>
      </w:r>
      <w:r>
        <w:br/>
      </w:r>
      <w:r>
        <w:br/>
      </w:r>
      <w:r>
        <w:br/>
      </w:r>
      <w:r>
        <w:t>CH</w:t>
      </w:r>
      <w:r>
        <w:rPr>
          <w:vertAlign w:val="subscript"/>
        </w:rPr>
        <w:t>3</w:t>
      </w:r>
      <w:r>
        <w:t>OH</w:t>
      </w:r>
      <w:r>
        <w:br/>
      </w:r>
      <w:r>
        <w:br/>
      </w:r>
      <w:r>
        <w:br/>
      </w:r>
      <w:r>
        <w:t>CH</w:t>
      </w:r>
      <w:r>
        <w:rPr>
          <w:vertAlign w:val="subscript"/>
        </w:rPr>
        <w:t>4</w:t>
      </w:r>
      <w:r>
        <w:t>O</w:t>
      </w:r>
      <w:r>
        <w:br/>
      </w:r>
      <w:r>
        <w:br/>
      </w:r>
      <w:r>
        <w:br/>
      </w:r>
      <w:r>
        <w:br/>
      </w:r>
      <w:r>
        <w:br/>
      </w:r>
      <w:r>
        <w:t>C</w:t>
      </w:r>
      <w:r>
        <w:rPr>
          <w:vertAlign w:val="subscript"/>
        </w:rPr>
        <w:t>2</w:t>
      </w:r>
      <w:r>
        <w:t>H</w:t>
      </w:r>
      <w:r>
        <w:rPr>
          <w:vertAlign w:val="subscript"/>
        </w:rPr>
        <w:t>5</w:t>
      </w:r>
      <w:r>
        <w:t>OH</w:t>
      </w:r>
      <w:r>
        <w:br/>
      </w:r>
      <w:r>
        <w:br/>
      </w:r>
      <w:r>
        <w:br/>
      </w:r>
      <w:r>
        <w:t>C</w:t>
      </w:r>
      <w:r>
        <w:rPr>
          <w:vertAlign w:val="subscript"/>
        </w:rPr>
        <w:t>2</w:t>
      </w:r>
      <w:r>
        <w:t>H</w:t>
      </w:r>
      <w:r>
        <w:rPr>
          <w:vertAlign w:val="subscript"/>
        </w:rPr>
        <w:t>6</w:t>
      </w:r>
      <w:r>
        <w:t>O</w:t>
      </w:r>
      <w:r>
        <w:br/>
      </w:r>
      <w:r>
        <w:br/>
      </w:r>
      <w:r>
        <w:br/>
      </w:r>
      <w:r>
        <w:br/>
      </w:r>
      <w:r>
        <w:br/>
      </w:r>
      <w:r>
        <w:t>CH</w:t>
      </w:r>
      <w:r>
        <w:rPr>
          <w:vertAlign w:val="subscript"/>
        </w:rPr>
        <w:t>3</w:t>
      </w:r>
      <w:r>
        <w:t>OCH</w:t>
      </w:r>
      <w:r>
        <w:rPr>
          <w:vertAlign w:val="subscript"/>
        </w:rPr>
        <w:t>2</w:t>
      </w:r>
      <w:r>
        <w:t>CH</w:t>
      </w:r>
      <w:r>
        <w:rPr>
          <w:vertAlign w:val="subscript"/>
        </w:rPr>
        <w:t>3</w:t>
      </w:r>
      <w:r>
        <w:br/>
      </w:r>
      <w:r>
        <w:br/>
      </w:r>
      <w:r>
        <w:br/>
      </w:r>
      <w:r>
        <w:t>C</w:t>
      </w:r>
      <w:r>
        <w:rPr>
          <w:vertAlign w:val="subscript"/>
        </w:rPr>
        <w:t>3</w:t>
      </w:r>
      <w:r>
        <w:t>H</w:t>
      </w:r>
      <w:r>
        <w:rPr>
          <w:vertAlign w:val="subscript"/>
        </w:rPr>
        <w:t>8</w:t>
      </w:r>
      <w:r>
        <w:t>O</w:t>
      </w:r>
      <w:r>
        <w:br/>
      </w:r>
      <w:r>
        <w:br/>
      </w:r>
      <w:r>
        <w:br/>
      </w:r>
      <w:r>
        <w:br/>
      </w:r>
      <w:r>
        <w:br/>
      </w:r>
      <w:r>
        <w:t>Vì CH</w:t>
      </w:r>
      <w:r>
        <w:rPr>
          <w:vertAlign w:val="subscript"/>
        </w:rPr>
        <w:t>3</w:t>
      </w:r>
      <w:r>
        <w:t>COOH và HCOOCH</w:t>
      </w:r>
      <w:r>
        <w:rPr>
          <w:vertAlign w:val="subscript"/>
        </w:rPr>
        <w:t>3</w:t>
      </w:r>
      <w:r>
        <w:t xml:space="preserve"> đều có công thức phân tử là C</w:t>
      </w:r>
      <w:r>
        <w:rPr>
          <w:vertAlign w:val="subscript"/>
        </w:rPr>
        <w:t>2</w:t>
      </w:r>
      <w:r>
        <w:t>H</w:t>
      </w:r>
      <w:r>
        <w:rPr>
          <w:vertAlign w:val="subscript"/>
        </w:rPr>
        <w:t>4</w:t>
      </w:r>
      <w:r>
        <w:t>O</w:t>
      </w:r>
      <w:r>
        <w:rPr>
          <w:vertAlign w:val="subscript"/>
        </w:rPr>
        <w:t>2</w:t>
      </w:r>
      <w:r>
        <w:t xml:space="preserve"> nên CH</w:t>
      </w:r>
      <w:r>
        <w:rPr>
          <w:vertAlign w:val="subscript"/>
        </w:rPr>
        <w:t>3</w:t>
      </w:r>
      <w:r>
        <w:t>COOH và HCOOCH</w:t>
      </w:r>
      <w:r>
        <w:rPr>
          <w:vertAlign w:val="subscript"/>
        </w:rPr>
        <w:t>3</w:t>
      </w:r>
      <w:r>
        <w:t xml:space="preserve"> là đồng phân của nhau.</w:t>
      </w:r>
      <w:r>
        <w:br/>
      </w:r>
      <w:r>
        <w:t>→ Chọn</w:t>
      </w:r>
      <w:r>
        <w:rPr>
          <w:b/>
        </w:rPr>
        <w:t xml:space="preserve"> A</w:t>
      </w:r>
      <w:r>
        <w:t>.</w:t>
      </w:r>
      <w:r>
        <w:br/>
      </w:r>
      <w:r>
        <w:rPr>
          <w:b/>
        </w:rPr>
        <w:t xml:space="preserve">Bài OT3.5 trang 48 SBT Hóa học 11: </w:t>
      </w:r>
      <w:r>
        <w:t>Cặp chất nào sau đây là đồng đẳng của nhau?</w:t>
      </w:r>
      <w:r>
        <w:br/>
      </w:r>
      <w:r>
        <w:t>A. CH</w:t>
      </w:r>
      <w:r>
        <w:rPr>
          <w:vertAlign w:val="subscript"/>
        </w:rPr>
        <w:t>4</w:t>
      </w:r>
      <w:r>
        <w:t>, CH</w:t>
      </w:r>
      <w:r>
        <w:rPr>
          <w:vertAlign w:val="subscript"/>
        </w:rPr>
        <w:t>3</w:t>
      </w:r>
      <w:r>
        <w:t>-CH</w:t>
      </w:r>
      <w:r>
        <w:rPr>
          <w:vertAlign w:val="subscript"/>
        </w:rPr>
        <w:t>2</w:t>
      </w:r>
      <w:r>
        <w:t>-CH</w:t>
      </w:r>
      <w:r>
        <w:rPr>
          <w:vertAlign w:val="subscript"/>
        </w:rPr>
        <w:t>2</w:t>
      </w:r>
      <w:r>
        <w:t>-CH</w:t>
      </w:r>
      <w:r>
        <w:rPr>
          <w:vertAlign w:val="subscript"/>
        </w:rPr>
        <w:t>3</w:t>
      </w:r>
      <w:r>
        <w:t>.</w:t>
      </w:r>
      <w:r>
        <w:rPr>
          <w:b/>
        </w:rPr>
        <w:t xml:space="preserve">    </w:t>
      </w:r>
      <w:r>
        <w:br/>
      </w:r>
      <w:r>
        <w:t>B. CH</w:t>
      </w:r>
      <w:r>
        <w:rPr>
          <w:vertAlign w:val="subscript"/>
        </w:rPr>
        <w:t>3</w:t>
      </w:r>
      <w:r>
        <w:t>OCH</w:t>
      </w:r>
      <w:r>
        <w:rPr>
          <w:vertAlign w:val="subscript"/>
        </w:rPr>
        <w:t>3</w:t>
      </w:r>
      <w:r>
        <w:t>, CH</w:t>
      </w:r>
      <w:r>
        <w:rPr>
          <w:vertAlign w:val="subscript"/>
        </w:rPr>
        <w:t>3</w:t>
      </w:r>
      <w:r>
        <w:t>-CH</w:t>
      </w:r>
      <w:r>
        <w:rPr>
          <w:vertAlign w:val="subscript"/>
        </w:rPr>
        <w:t>2</w:t>
      </w:r>
      <w:r>
        <w:t>OH.</w:t>
      </w:r>
      <w:r>
        <w:br/>
      </w:r>
      <w:r>
        <w:t>C. HCHO, CH</w:t>
      </w:r>
      <w:r>
        <w:rPr>
          <w:vertAlign w:val="subscript"/>
        </w:rPr>
        <w:t>3</w:t>
      </w:r>
      <w:r>
        <w:t>COOH.</w:t>
      </w:r>
      <w:r>
        <w:rPr>
          <w:b/>
        </w:rPr>
        <w:t xml:space="preserve">   </w:t>
      </w:r>
      <w:r>
        <w:br/>
      </w:r>
      <w:r>
        <w:t>D. CH</w:t>
      </w:r>
      <w:r>
        <w:rPr>
          <w:vertAlign w:val="subscript"/>
        </w:rPr>
        <w:t>2</w:t>
      </w:r>
      <w:r>
        <w:t>OH-CH</w:t>
      </w:r>
      <w:r>
        <w:rPr>
          <w:vertAlign w:val="subscript"/>
        </w:rPr>
        <w:t>2</w:t>
      </w:r>
      <w:r>
        <w:t>OH, C</w:t>
      </w:r>
      <w:r>
        <w:rPr>
          <w:vertAlign w:val="subscript"/>
        </w:rPr>
        <w:t>3</w:t>
      </w:r>
      <w:r>
        <w:t>H</w:t>
      </w:r>
      <w:r>
        <w:rPr>
          <w:vertAlign w:val="subscript"/>
        </w:rPr>
        <w:t>5</w:t>
      </w:r>
      <w:r>
        <w:t>(OH)</w:t>
      </w:r>
      <w:r>
        <w:rPr>
          <w:vertAlign w:val="subscript"/>
        </w:rPr>
        <w:t>3</w:t>
      </w:r>
      <w:r>
        <w:t>.</w:t>
      </w:r>
      <w:r>
        <w:br/>
      </w:r>
      <w:r>
        <w:rPr>
          <w:b/>
        </w:rPr>
        <w:t>Lời giải:</w:t>
      </w:r>
      <w:r>
        <w:br/>
      </w:r>
      <w:r>
        <w:t>CH</w:t>
      </w:r>
      <w:r>
        <w:rPr>
          <w:vertAlign w:val="subscript"/>
        </w:rPr>
        <w:t>4</w:t>
      </w:r>
      <w:r>
        <w:t>, CH</w:t>
      </w:r>
      <w:r>
        <w:rPr>
          <w:vertAlign w:val="subscript"/>
        </w:rPr>
        <w:t>3</w:t>
      </w:r>
      <w:r>
        <w:t>-CH</w:t>
      </w:r>
      <w:r>
        <w:rPr>
          <w:vertAlign w:val="subscript"/>
        </w:rPr>
        <w:t>2</w:t>
      </w:r>
      <w:r>
        <w:t>-CH</w:t>
      </w:r>
      <w:r>
        <w:rPr>
          <w:vertAlign w:val="subscript"/>
        </w:rPr>
        <w:t>2</w:t>
      </w:r>
      <w:r>
        <w:t>-CH</w:t>
      </w:r>
      <w:r>
        <w:rPr>
          <w:vertAlign w:val="subscript"/>
        </w:rPr>
        <w:t>3</w:t>
      </w:r>
      <w:r>
        <w:t xml:space="preserve"> là đồng đẳng của nhau, chúng đều là những alkane no, đơn, hở.</w:t>
      </w:r>
      <w:r>
        <w:br/>
      </w:r>
      <w:r>
        <w:t>CH</w:t>
      </w:r>
      <w:r>
        <w:rPr>
          <w:vertAlign w:val="subscript"/>
        </w:rPr>
        <w:t>3</w:t>
      </w:r>
      <w:r>
        <w:t>OCH</w:t>
      </w:r>
      <w:r>
        <w:rPr>
          <w:vertAlign w:val="subscript"/>
        </w:rPr>
        <w:t>3</w:t>
      </w:r>
      <w:r>
        <w:t xml:space="preserve"> là ether, CH</w:t>
      </w:r>
      <w:r>
        <w:rPr>
          <w:vertAlign w:val="subscript"/>
        </w:rPr>
        <w:t>3</w:t>
      </w:r>
      <w:r>
        <w:t>-CH</w:t>
      </w:r>
      <w:r>
        <w:rPr>
          <w:vertAlign w:val="subscript"/>
        </w:rPr>
        <w:t>2</w:t>
      </w:r>
      <w:r>
        <w:t>OH là alcohol no, đơn hở. Hai chất này khác nhau về tính chất hóa học.</w:t>
      </w:r>
      <w:r>
        <w:br/>
      </w:r>
      <w:r>
        <w:t>HCHO là aldehyde, CH</w:t>
      </w:r>
      <w:r>
        <w:rPr>
          <w:vertAlign w:val="subscript"/>
        </w:rPr>
        <w:t>3</w:t>
      </w:r>
      <w:r>
        <w:t>COOH là carboxylic acid. Hai chất này khác nhau về tính chất hóa học.</w:t>
      </w:r>
      <w:r>
        <w:br/>
      </w:r>
      <w:r>
        <w:t>CH</w:t>
      </w:r>
      <w:r>
        <w:rPr>
          <w:vertAlign w:val="subscript"/>
        </w:rPr>
        <w:t>2</w:t>
      </w:r>
      <w:r>
        <w:t>OH-CH</w:t>
      </w:r>
      <w:r>
        <w:rPr>
          <w:vertAlign w:val="subscript"/>
        </w:rPr>
        <w:t>2</w:t>
      </w:r>
      <w:r>
        <w:t>OH, C</w:t>
      </w:r>
      <w:r>
        <w:rPr>
          <w:vertAlign w:val="subscript"/>
        </w:rPr>
        <w:t>3</w:t>
      </w:r>
      <w:r>
        <w:t>H</w:t>
      </w:r>
      <w:r>
        <w:rPr>
          <w:vertAlign w:val="subscript"/>
        </w:rPr>
        <w:t>5</w:t>
      </w:r>
      <w:r>
        <w:t>(OH)</w:t>
      </w:r>
      <w:r>
        <w:rPr>
          <w:vertAlign w:val="subscript"/>
        </w:rPr>
        <w:t>3</w:t>
      </w:r>
      <w:r>
        <w:t xml:space="preserve"> đều là polyalcohol, nhưng trong phân tử mỗi chất này lại khác nhau một nhóm (-CH(OH)) nên chúng không phải là đồng đẳng của nhau.</w:t>
      </w:r>
      <w:r>
        <w:br/>
      </w:r>
      <w:r>
        <w:t>→ Chọn</w:t>
      </w:r>
      <w:r>
        <w:rPr>
          <w:b/>
        </w:rPr>
        <w:t xml:space="preserve"> A</w:t>
      </w:r>
      <w:r>
        <w:t>.</w:t>
      </w:r>
      <w:r>
        <w:br/>
      </w:r>
      <w:r>
        <w:rPr>
          <w:b/>
        </w:rPr>
        <w:t xml:space="preserve">Bài OT3.6 trang 48 SBT Hóa học 11: </w:t>
      </w:r>
      <w:r>
        <w:t>Cho các chất sau: AlCl</w:t>
      </w:r>
      <w:r>
        <w:rPr>
          <w:vertAlign w:val="subscript"/>
        </w:rPr>
        <w:t>3</w:t>
      </w:r>
      <w:r>
        <w:t>, HNO</w:t>
      </w:r>
      <w:r>
        <w:rPr>
          <w:vertAlign w:val="subscript"/>
        </w:rPr>
        <w:t>3</w:t>
      </w:r>
      <w:r>
        <w:t>, CH</w:t>
      </w:r>
      <w:r>
        <w:rPr>
          <w:vertAlign w:val="subscript"/>
        </w:rPr>
        <w:t>3</w:t>
      </w:r>
      <w:r>
        <w:t>–CH</w:t>
      </w:r>
      <w:r>
        <w:rPr>
          <w:vertAlign w:val="subscript"/>
        </w:rPr>
        <w:t>2</w:t>
      </w:r>
      <w:r>
        <w:t>–CH</w:t>
      </w:r>
      <w:r>
        <w:rPr>
          <w:vertAlign w:val="subscript"/>
        </w:rPr>
        <w:t>3</w:t>
      </w:r>
      <w:r>
        <w:t>, CH</w:t>
      </w:r>
      <w:r>
        <w:rPr>
          <w:vertAlign w:val="subscript"/>
        </w:rPr>
        <w:t>2</w:t>
      </w:r>
      <w:r>
        <w:t>=CH–CH</w:t>
      </w:r>
      <w:r>
        <w:rPr>
          <w:vertAlign w:val="subscript"/>
        </w:rPr>
        <w:t>2</w:t>
      </w:r>
      <w:r>
        <w:t>CH</w:t>
      </w:r>
      <w:r>
        <w:rPr>
          <w:vertAlign w:val="subscript"/>
        </w:rPr>
        <w:t>3</w:t>
      </w:r>
      <w:r>
        <w:t>, NaOOC-COONa, CH</w:t>
      </w:r>
      <w:r>
        <w:rPr>
          <w:vertAlign w:val="subscript"/>
        </w:rPr>
        <w:t>2</w:t>
      </w:r>
      <w:r>
        <w:t>OH-CH</w:t>
      </w:r>
      <w:r>
        <w:rPr>
          <w:vertAlign w:val="subscript"/>
        </w:rPr>
        <w:t>2</w:t>
      </w:r>
      <w:r>
        <w:t>OH, H-CH=O, Ba(OH)</w:t>
      </w:r>
      <w:r>
        <w:rPr>
          <w:vertAlign w:val="subscript"/>
        </w:rPr>
        <w:t>2</w:t>
      </w:r>
      <w:r>
        <w:t>, Na</w:t>
      </w:r>
      <w:r>
        <w:rPr>
          <w:vertAlign w:val="subscript"/>
        </w:rPr>
        <w:t>2</w:t>
      </w:r>
      <w:r>
        <w:t>CO</w:t>
      </w:r>
      <w:r>
        <w:rPr>
          <w:vertAlign w:val="subscript"/>
        </w:rPr>
        <w:t>3</w:t>
      </w:r>
      <w:r>
        <w:t>, CO, CaC</w:t>
      </w:r>
      <w:r>
        <w:rPr>
          <w:vertAlign w:val="subscript"/>
        </w:rPr>
        <w:t>2</w:t>
      </w:r>
      <w:r>
        <w:t>, NaCN. Chất nào là chất hữu cơ, chất nào là chất vô cơ?</w:t>
      </w:r>
      <w:r>
        <w:br/>
      </w:r>
      <w:r>
        <w:rPr>
          <w:b/>
        </w:rPr>
        <w:t>Lời giải:</w:t>
      </w:r>
      <w:r>
        <w:br/>
      </w:r>
      <w:r>
        <w:t>Chất hữu cơ: CH</w:t>
      </w:r>
      <w:r>
        <w:rPr>
          <w:vertAlign w:val="subscript"/>
        </w:rPr>
        <w:t>3</w:t>
      </w:r>
      <w:r>
        <w:t>–CH</w:t>
      </w:r>
      <w:r>
        <w:rPr>
          <w:vertAlign w:val="subscript"/>
        </w:rPr>
        <w:t>2</w:t>
      </w:r>
      <w:r>
        <w:t>–CH</w:t>
      </w:r>
      <w:r>
        <w:rPr>
          <w:vertAlign w:val="subscript"/>
        </w:rPr>
        <w:t>3</w:t>
      </w:r>
      <w:r>
        <w:t>, CH</w:t>
      </w:r>
      <w:r>
        <w:rPr>
          <w:vertAlign w:val="subscript"/>
        </w:rPr>
        <w:t>2</w:t>
      </w:r>
      <w:r>
        <w:t>=CH–CH</w:t>
      </w:r>
      <w:r>
        <w:rPr>
          <w:vertAlign w:val="subscript"/>
        </w:rPr>
        <w:t>2</w:t>
      </w:r>
      <w:r>
        <w:t>CH</w:t>
      </w:r>
      <w:r>
        <w:rPr>
          <w:vertAlign w:val="subscript"/>
        </w:rPr>
        <w:t>3</w:t>
      </w:r>
      <w:r>
        <w:t>, NaOOC-COONa, CH</w:t>
      </w:r>
      <w:r>
        <w:rPr>
          <w:vertAlign w:val="subscript"/>
        </w:rPr>
        <w:t>2</w:t>
      </w:r>
      <w:r>
        <w:t>OH-CH</w:t>
      </w:r>
      <w:r>
        <w:rPr>
          <w:vertAlign w:val="subscript"/>
        </w:rPr>
        <w:t>2</w:t>
      </w:r>
      <w:r>
        <w:t>OH, H-CH=O.</w:t>
      </w:r>
      <w:r>
        <w:br/>
      </w:r>
      <w:r>
        <w:t>Chất vô cơ: AlCl</w:t>
      </w:r>
      <w:r>
        <w:rPr>
          <w:vertAlign w:val="subscript"/>
        </w:rPr>
        <w:t>3</w:t>
      </w:r>
      <w:r>
        <w:t>, HNO</w:t>
      </w:r>
      <w:r>
        <w:rPr>
          <w:vertAlign w:val="subscript"/>
        </w:rPr>
        <w:t>3</w:t>
      </w:r>
      <w:r>
        <w:t>, Ba(OH)</w:t>
      </w:r>
      <w:r>
        <w:rPr>
          <w:vertAlign w:val="subscript"/>
        </w:rPr>
        <w:t>2</w:t>
      </w:r>
      <w:r>
        <w:t>, Na</w:t>
      </w:r>
      <w:r>
        <w:rPr>
          <w:vertAlign w:val="subscript"/>
        </w:rPr>
        <w:t>2</w:t>
      </w:r>
      <w:r>
        <w:t>CO</w:t>
      </w:r>
      <w:r>
        <w:rPr>
          <w:vertAlign w:val="subscript"/>
        </w:rPr>
        <w:t>3</w:t>
      </w:r>
      <w:r>
        <w:t>, CO, CaC</w:t>
      </w:r>
      <w:r>
        <w:rPr>
          <w:vertAlign w:val="subscript"/>
        </w:rPr>
        <w:t>2</w:t>
      </w:r>
      <w:r>
        <w:t>, NaCN.</w:t>
      </w:r>
      <w:r>
        <w:br/>
      </w:r>
      <w:r>
        <w:rPr>
          <w:b/>
        </w:rPr>
        <w:t xml:space="preserve">Bài OT3.7 trang 48 SBT Hóa học 11: </w:t>
      </w:r>
      <w:r>
        <w:t>Cho các chất sau: CH</w:t>
      </w:r>
      <w:r>
        <w:rPr>
          <w:vertAlign w:val="subscript"/>
        </w:rPr>
        <w:t>4</w:t>
      </w:r>
      <w:r>
        <w:t>, CH</w:t>
      </w:r>
      <w:r>
        <w:rPr>
          <w:vertAlign w:val="subscript"/>
        </w:rPr>
        <w:t>3</w:t>
      </w:r>
      <w:r>
        <w:t>–CH</w:t>
      </w:r>
      <w:r>
        <w:rPr>
          <w:vertAlign w:val="subscript"/>
        </w:rPr>
        <w:t>2</w:t>
      </w:r>
      <w:r>
        <w:t>-NH</w:t>
      </w:r>
      <w:r>
        <w:rPr>
          <w:vertAlign w:val="subscript"/>
        </w:rPr>
        <w:t>2</w:t>
      </w:r>
      <w:r>
        <w:t>, CH</w:t>
      </w:r>
      <w:r>
        <w:rPr>
          <w:vertAlign w:val="subscript"/>
        </w:rPr>
        <w:t>2</w:t>
      </w:r>
      <w:r>
        <w:t>=CH</w:t>
      </w:r>
      <w:r>
        <w:rPr>
          <w:vertAlign w:val="subscript"/>
        </w:rPr>
        <w:t>2</w:t>
      </w:r>
      <w:r>
        <w:t>, CH</w:t>
      </w:r>
      <w:r>
        <w:rPr>
          <w:vertAlign w:val="subscript"/>
        </w:rPr>
        <w:t>3</w:t>
      </w:r>
      <w:r>
        <w:t>-COOH, CH</w:t>
      </w:r>
      <w:r>
        <w:rPr>
          <w:vertAlign w:val="subscript"/>
        </w:rPr>
        <w:t>2</w:t>
      </w:r>
      <w:r>
        <w:t>=C(CH</w:t>
      </w:r>
      <w:r>
        <w:rPr>
          <w:vertAlign w:val="subscript"/>
        </w:rPr>
        <w:t>3</w:t>
      </w:r>
      <w:r>
        <w:t>)-CH=CH</w:t>
      </w:r>
      <w:r>
        <w:rPr>
          <w:vertAlign w:val="subscript"/>
        </w:rPr>
        <w:t>2</w:t>
      </w:r>
      <w:r>
        <w:t>, C</w:t>
      </w:r>
      <w:r>
        <w:rPr>
          <w:vertAlign w:val="subscript"/>
        </w:rPr>
        <w:t>3</w:t>
      </w:r>
      <w:r>
        <w:t>H</w:t>
      </w:r>
      <w:r>
        <w:rPr>
          <w:vertAlign w:val="subscript"/>
        </w:rPr>
        <w:t>5</w:t>
      </w:r>
      <w:r>
        <w:t>(OH)</w:t>
      </w:r>
      <w:r>
        <w:rPr>
          <w:vertAlign w:val="subscript"/>
        </w:rPr>
        <w:t>3</w:t>
      </w:r>
      <w:r>
        <w:t>, CH≡CH, C</w:t>
      </w:r>
      <w:r>
        <w:rPr>
          <w:vertAlign w:val="subscript"/>
        </w:rPr>
        <w:t>6</w:t>
      </w:r>
      <w:r>
        <w:t>H</w:t>
      </w:r>
      <w:r>
        <w:rPr>
          <w:vertAlign w:val="subscript"/>
        </w:rPr>
        <w:t>5</w:t>
      </w:r>
      <w:r>
        <w:t>OH, CH</w:t>
      </w:r>
      <w:r>
        <w:rPr>
          <w:vertAlign w:val="subscript"/>
        </w:rPr>
        <w:t>3</w:t>
      </w:r>
      <w:r>
        <w:t>CHO, CH</w:t>
      </w:r>
      <w:r>
        <w:rPr>
          <w:vertAlign w:val="subscript"/>
        </w:rPr>
        <w:t>3</w:t>
      </w:r>
      <w:r>
        <w:t>COOCH</w:t>
      </w:r>
      <w:r>
        <w:rPr>
          <w:vertAlign w:val="subscript"/>
        </w:rPr>
        <w:t>2</w:t>
      </w:r>
      <w:r>
        <w:t>CH</w:t>
      </w:r>
      <w:r>
        <w:rPr>
          <w:vertAlign w:val="subscript"/>
        </w:rPr>
        <w:t>3</w:t>
      </w:r>
      <w:r>
        <w:t>, H</w:t>
      </w:r>
      <w:r>
        <w:rPr>
          <w:vertAlign w:val="subscript"/>
        </w:rPr>
        <w:t>2</w:t>
      </w:r>
      <w:r>
        <w:t>N–CH(CH</w:t>
      </w:r>
      <w:r>
        <w:rPr>
          <w:vertAlign w:val="subscript"/>
        </w:rPr>
        <w:t>3</w:t>
      </w:r>
      <w:r>
        <w:t>)-COOH. Chất nào là hydrocarbon, chất nào là dẫn xuất của hydrocarbon?</w:t>
      </w:r>
      <w:r>
        <w:br/>
      </w:r>
      <w:r>
        <w:rPr>
          <w:b/>
        </w:rPr>
        <w:t>Lời giải:</w:t>
      </w:r>
      <w:r>
        <w:br/>
      </w:r>
      <w:r>
        <w:t>Hydrocarbon: CH</w:t>
      </w:r>
      <w:r>
        <w:rPr>
          <w:vertAlign w:val="subscript"/>
        </w:rPr>
        <w:t>4</w:t>
      </w:r>
      <w:r>
        <w:t>, CH</w:t>
      </w:r>
      <w:r>
        <w:rPr>
          <w:vertAlign w:val="subscript"/>
        </w:rPr>
        <w:t>2</w:t>
      </w:r>
      <w:r>
        <w:t>=CH</w:t>
      </w:r>
      <w:r>
        <w:rPr>
          <w:vertAlign w:val="subscript"/>
        </w:rPr>
        <w:t>2</w:t>
      </w:r>
      <w:r>
        <w:t>, CH</w:t>
      </w:r>
      <w:r>
        <w:rPr>
          <w:vertAlign w:val="subscript"/>
        </w:rPr>
        <w:t>2</w:t>
      </w:r>
      <w:r>
        <w:t>=C(CH</w:t>
      </w:r>
      <w:r>
        <w:rPr>
          <w:vertAlign w:val="subscript"/>
        </w:rPr>
        <w:t>3</w:t>
      </w:r>
      <w:r>
        <w:t>)-CH=CH</w:t>
      </w:r>
      <w:r>
        <w:rPr>
          <w:vertAlign w:val="subscript"/>
        </w:rPr>
        <w:t>2</w:t>
      </w:r>
      <w:r>
        <w:t>, CH≡CH.</w:t>
      </w:r>
      <w:r>
        <w:br/>
      </w:r>
      <w:r>
        <w:t>Dẫn xuất của hydrocarbon: CH</w:t>
      </w:r>
      <w:r>
        <w:rPr>
          <w:vertAlign w:val="subscript"/>
        </w:rPr>
        <w:t>3</w:t>
      </w:r>
      <w:r>
        <w:t>–CH</w:t>
      </w:r>
      <w:r>
        <w:rPr>
          <w:vertAlign w:val="subscript"/>
        </w:rPr>
        <w:t>2</w:t>
      </w:r>
      <w:r>
        <w:t>-NH</w:t>
      </w:r>
      <w:r>
        <w:rPr>
          <w:vertAlign w:val="subscript"/>
        </w:rPr>
        <w:t>2</w:t>
      </w:r>
      <w:r>
        <w:t>, CH</w:t>
      </w:r>
      <w:r>
        <w:rPr>
          <w:vertAlign w:val="subscript"/>
        </w:rPr>
        <w:t>3</w:t>
      </w:r>
      <w:r>
        <w:t>-COOH, C</w:t>
      </w:r>
      <w:r>
        <w:rPr>
          <w:vertAlign w:val="subscript"/>
        </w:rPr>
        <w:t>3</w:t>
      </w:r>
      <w:r>
        <w:t>H</w:t>
      </w:r>
      <w:r>
        <w:rPr>
          <w:vertAlign w:val="subscript"/>
        </w:rPr>
        <w:t>5</w:t>
      </w:r>
      <w:r>
        <w:t>(OH)</w:t>
      </w:r>
      <w:r>
        <w:rPr>
          <w:vertAlign w:val="subscript"/>
        </w:rPr>
        <w:t>3</w:t>
      </w:r>
      <w:r>
        <w:t>, C</w:t>
      </w:r>
      <w:r>
        <w:rPr>
          <w:vertAlign w:val="subscript"/>
        </w:rPr>
        <w:t>6</w:t>
      </w:r>
      <w:r>
        <w:t>H</w:t>
      </w:r>
      <w:r>
        <w:rPr>
          <w:vertAlign w:val="subscript"/>
        </w:rPr>
        <w:t>5</w:t>
      </w:r>
      <w:r>
        <w:t>OH, CH</w:t>
      </w:r>
      <w:r>
        <w:rPr>
          <w:vertAlign w:val="subscript"/>
        </w:rPr>
        <w:t>3</w:t>
      </w:r>
      <w:r>
        <w:t>CHO, CH</w:t>
      </w:r>
      <w:r>
        <w:rPr>
          <w:vertAlign w:val="subscript"/>
        </w:rPr>
        <w:t>3</w:t>
      </w:r>
      <w:r>
        <w:t>COOCH</w:t>
      </w:r>
      <w:r>
        <w:rPr>
          <w:vertAlign w:val="subscript"/>
        </w:rPr>
        <w:t>2</w:t>
      </w:r>
      <w:r>
        <w:t>CH</w:t>
      </w:r>
      <w:r>
        <w:rPr>
          <w:vertAlign w:val="subscript"/>
        </w:rPr>
        <w:t>3</w:t>
      </w:r>
      <w:r>
        <w:t>, H</w:t>
      </w:r>
      <w:r>
        <w:rPr>
          <w:vertAlign w:val="subscript"/>
        </w:rPr>
        <w:t>2</w:t>
      </w:r>
      <w:r>
        <w:t>N–CH(CH</w:t>
      </w:r>
      <w:r>
        <w:rPr>
          <w:vertAlign w:val="subscript"/>
        </w:rPr>
        <w:t>3</w:t>
      </w:r>
      <w:r>
        <w:t>)-COOH.</w:t>
      </w:r>
      <w:r>
        <w:br/>
      </w:r>
      <w:r>
        <w:rPr>
          <w:b/>
        </w:rPr>
        <w:t xml:space="preserve">Bài OT3.8 trang 48 SBT Hóa học 11: </w:t>
      </w:r>
      <w:r>
        <w:t>Người ta thực hiện chiết xuất tinh dầu hồi trong phòng thí nghiệm như sau:</w:t>
      </w:r>
      <w:r>
        <w:br/>
      </w:r>
      <w:r>
        <w:t xml:space="preserve"> – Giai đoạn 1 (xử lí nguyên liệu): Sau khi lấy về, quả hồi phải được xử lí sơ bộ nhằm loại bỏ các tạp chất cơ học chứa lẫn như lá, cành vụn, cây, đất cát ... (không nên loại bỏ cuống của quả hồi vì cuống quả hồi có chứa một hàm lượng tinh dầu khá cao, từ 5,49% – 6,01%).</w:t>
      </w:r>
      <w:r>
        <w:br/>
      </w:r>
      <w:r>
        <w:t>– Giai đoạn 2 (cản dập): Sau khi xử lí, nguyên liệu quả hồi dùng để chưng cất nên được cán dập.</w:t>
      </w:r>
      <w:r>
        <w:br/>
      </w:r>
      <w:r>
        <w:t>– Giai đoạn 3: Chiết xuất tinh dầu hồi dựa trên cơ sở nhiệt độ sôi khác nhau giữa tinh dầu và nước có trong nguyên liệu.</w:t>
      </w:r>
      <w:r>
        <w:br/>
      </w:r>
      <w:r>
        <w:t>– Giai đoạn 4: Tinh dầu hồi thu được ở giai đoạn 3 vẫn còn lẫn một ít nước, dù không đáng kể nhưng sẽ làm ảnh hưởng lớn đến chất lượng của tinh dầu hồi. Do đó, sau khi hoàn thành giai đoạn 3, tinh dầu hồi phải được khử nước bằng cách để lắng yên một ngày đêm trong phễu, sau đó tiến hành tách bỏ lớp nước phía dưới. Để dễ dàng hơn cho quá trình phân lớp, có thể cho thêm một ít muối ăn để làm tăng tỉ trọng của nước còn lẫn trong tinh dầu. Sau khi tách bỏ lớp nước phía dưới, lớp tinh dầu còn lại phía trên phễu vẫn còn chứa lẫn một lượng nước rất ít và sẽ được khử bỏ bằng cách xử lí với Na</w:t>
      </w:r>
      <w:r>
        <w:rPr>
          <w:vertAlign w:val="subscript"/>
        </w:rPr>
        <w:t>2</w:t>
      </w:r>
      <w:r>
        <w:t>SO</w:t>
      </w:r>
      <w:r>
        <w:rPr>
          <w:vertAlign w:val="subscript"/>
        </w:rPr>
        <w:t>4</w:t>
      </w:r>
      <w:r>
        <w:t xml:space="preserve"> khan.</w:t>
      </w:r>
      <w:r>
        <w:br/>
      </w:r>
      <w:r>
        <w:t>Hãy cho biết phương pháp tách và tinh chế nào được sử dụng ở giai đoạn 3 và giai đoạn 4 trong quy trình trên.</w:t>
      </w:r>
      <w:r>
        <w:br/>
      </w:r>
      <w:r>
        <w:rPr>
          <w:b/>
        </w:rPr>
        <w:t>Lời giải:</w:t>
      </w:r>
      <w:r>
        <w:br/>
      </w:r>
      <w:r>
        <w:t>Phương pháp tách và tinh chế được sử dụng ở giai đoạn 3: phương pháp chưng cất.</w:t>
      </w:r>
      <w:r>
        <w:br/>
      </w:r>
      <w:r>
        <w:t>Phương pháp tách và tinh chế được sử dụng ở giai đoạn 4: phương pháp chiết.</w:t>
      </w:r>
      <w:r>
        <w:br/>
      </w:r>
      <w:r>
        <w:rPr>
          <w:b/>
        </w:rPr>
        <w:t xml:space="preserve">Bài OT3.9 trang 49 SBT Hóa học 11: </w:t>
      </w:r>
      <w:r>
        <w:t>Glycerol là hợp chất dùng làm dược phẩm để giảm cân, cải thiện hoạt</w:t>
      </w:r>
      <w:r>
        <w:rPr>
          <w:b/>
        </w:rPr>
        <w:t xml:space="preserve"> </w:t>
      </w:r>
      <w:r>
        <w:t>động tập thể dục, giúp cơ thể bù lượng nước bị mất trong suốt thời gian bị tiêu chảy và nôn mửa cũng như làm giảm áp lực bên trong mắt ở những người bị tăng nhãn áp. Dựa vào phổ IR dưới đây, hãy cho biết peak nào có thể xác định được nhóm chức –OH có trong hợp chất (X).</w:t>
      </w:r>
      <w:r>
        <w:br/>
      </w:r>
      <w:r>
        <w:drawing>
          <wp:inline xmlns:a="http://schemas.openxmlformats.org/drawingml/2006/main" xmlns:pic="http://schemas.openxmlformats.org/drawingml/2006/picture">
            <wp:extent cx="3657600" cy="2647950"/>
            <wp:docPr id="1" name="Picture 1"/>
            <wp:cNvGraphicFramePr>
              <a:graphicFrameLocks noChangeAspect="1"/>
            </wp:cNvGraphicFramePr>
            <a:graphic>
              <a:graphicData uri="http://schemas.openxmlformats.org/drawingml/2006/picture">
                <pic:pic>
                  <pic:nvPicPr>
                    <pic:cNvPr id="0" name="temp_inline_52fb560ab1934f329f36f59af5b0b831.jpg"/>
                    <pic:cNvPicPr/>
                  </pic:nvPicPr>
                  <pic:blipFill>
                    <a:blip r:embed="rId9"/>
                    <a:stretch>
                      <a:fillRect/>
                    </a:stretch>
                  </pic:blipFill>
                  <pic:spPr>
                    <a:xfrm>
                      <a:off x="0" y="0"/>
                      <a:ext cx="3657600" cy="2647950"/>
                    </a:xfrm>
                    <a:prstGeom prst="rect"/>
                  </pic:spPr>
                </pic:pic>
              </a:graphicData>
            </a:graphic>
          </wp:inline>
        </w:drawing>
      </w:r>
      <w:r>
        <w:br/>
      </w:r>
      <w:r>
        <w:rPr>
          <w:b/>
        </w:rPr>
        <w:t>Lời giải:</w:t>
      </w:r>
      <w:r>
        <w:br/>
      </w:r>
      <w:r>
        <w:t>Số sóng (peak) đặc trưng của nhóm chức OH nằm trong khoảng 3600 – 3300 (cm</w:t>
      </w:r>
      <w:r>
        <w:rPr>
          <w:vertAlign w:val="superscript"/>
        </w:rPr>
        <w:t>-1</w:t>
      </w:r>
      <w:r>
        <w:t>)</w:t>
      </w:r>
      <w:r>
        <w:br/>
      </w:r>
      <w:r>
        <w:t>→ Peak đặc trưng với số sóng tương ứng của nhóm -OH trên phổ IR của X là A.</w:t>
      </w:r>
      <w:r>
        <w:br/>
      </w:r>
      <w:r>
        <w:rPr>
          <w:b/>
        </w:rPr>
        <w:t xml:space="preserve">Bài OT3.10 trang 49 SBT Hóa học 11: </w:t>
      </w:r>
      <w:r>
        <w:t>Naphthalene là một hydrocarbon đóng vai trò quan trọng để tổng hợp các sản phẩm sử dụng trong sản xuất thuốc nhuộm, thuốc trừ sâu, dung môi hữu cơ và nhựa tổng hợp. Naphthalene là nguồn nguyên liệu chính cho carbaryl, sử dụng như một dạng thuốc trừ sâu nói chung. Lập công thức phân tử của naphthalene, biết kết quả phân tích nguyên tố của naphthalene có 93,75% C về khối lượng. Khối lượng mol phân tử của naphthalene được xác định trên phổ khối lượng tương ứng với peak có giá trị m/z lớn nhất.</w:t>
      </w:r>
      <w:r>
        <w:br/>
      </w:r>
      <w:r>
        <w:drawing>
          <wp:inline xmlns:a="http://schemas.openxmlformats.org/drawingml/2006/main" xmlns:pic="http://schemas.openxmlformats.org/drawingml/2006/picture">
            <wp:extent cx="4029075" cy="1933575"/>
            <wp:docPr id="2" name="Picture 2"/>
            <wp:cNvGraphicFramePr>
              <a:graphicFrameLocks noChangeAspect="1"/>
            </wp:cNvGraphicFramePr>
            <a:graphic>
              <a:graphicData uri="http://schemas.openxmlformats.org/drawingml/2006/picture">
                <pic:pic>
                  <pic:nvPicPr>
                    <pic:cNvPr id="0" name="temp_inline_8faca9d08c7d40bfbecda2628e99b893.jpg"/>
                    <pic:cNvPicPr/>
                  </pic:nvPicPr>
                  <pic:blipFill>
                    <a:blip r:embed="rId10"/>
                    <a:stretch>
                      <a:fillRect/>
                    </a:stretch>
                  </pic:blipFill>
                  <pic:spPr>
                    <a:xfrm>
                      <a:off x="0" y="0"/>
                      <a:ext cx="4029075" cy="1933575"/>
                    </a:xfrm>
                    <a:prstGeom prst="rect"/>
                  </pic:spPr>
                </pic:pic>
              </a:graphicData>
            </a:graphic>
          </wp:inline>
        </w:drawing>
      </w:r>
      <w:r>
        <w:br/>
      </w:r>
      <w:r>
        <w:rPr>
          <w:b/>
        </w:rPr>
        <w:t>Lời giải:</w:t>
      </w:r>
      <w:r>
        <w:br/>
      </w:r>
      <w:r>
        <w:t>Naphthalene là một hydrocarbon, do đó ta gọi công thức phân tử của naphthalene là C</w:t>
      </w:r>
      <w:r>
        <w:rPr>
          <w:vertAlign w:val="subscript"/>
        </w:rPr>
        <w:t>x</w:t>
      </w:r>
      <w:r>
        <w:t>H</w:t>
      </w:r>
      <w:r>
        <w:rPr>
          <w:vertAlign w:val="subscript"/>
        </w:rPr>
        <w:t>y</w:t>
      </w:r>
      <w:r>
        <w:t>.</w:t>
      </w:r>
      <w:r>
        <w:br/>
      </w:r>
      <w:r>
        <w:t>%m</w:t>
      </w:r>
      <w:r>
        <w:rPr>
          <w:vertAlign w:val="subscript"/>
        </w:rPr>
        <w:t>H</w:t>
      </w:r>
      <w:r>
        <w:t xml:space="preserve"> = 100% - 83,75% = 6,25%</w:t>
      </w:r>
      <w:r>
        <w:br/>
      </w:r>
      <w:r>
        <w:t xml:space="preserve">Khối lượng mol phân tử của naphthalene được xác định trên phổ khối lượng tương ứng với peak có giá trị m/z lớn nhất. Do đó, từ phổ khối lượng của naphthalene, ta có: </w:t>
      </w:r>
      <w:r>
        <w:t>M</w:t>
      </w:r>
      <w:r>
        <w:t>n</w:t>
      </w:r>
      <w:r>
        <w:t>a</w:t>
      </w:r>
      <w:r>
        <w:t>p</w:t>
      </w:r>
      <w:r>
        <w:t>h</w:t>
      </w:r>
      <w:r>
        <w:t>t</w:t>
      </w:r>
      <w:r>
        <w:t>h</w:t>
      </w:r>
      <w:r>
        <w:t>a</w:t>
      </w:r>
      <w:r>
        <w:t>l</w:t>
      </w:r>
      <w:r>
        <w:t>e</w:t>
      </w:r>
      <w:r>
        <w:t>n</w:t>
      </w:r>
      <w:r>
        <w:t>e</w:t>
      </w:r>
      <w:r>
        <w:t>=</w:t>
      </w:r>
      <w:r>
        <w:t>128</w:t>
      </w:r>
      <w:r>
        <w:t>M_(naphthalene)=128</w:t>
      </w:r>
      <w:r>
        <w:br/>
      </w:r>
      <w:r>
        <w:t>x</w:t>
      </w:r>
      <w:r>
        <w:t>=</w:t>
      </w:r>
      <w:r>
        <w:t>%</w:t>
      </w:r>
      <w:r>
        <w:t>m</w:t>
      </w:r>
      <w:r>
        <w:t>C</w:t>
      </w:r>
      <w:r>
        <w:t>12</w:t>
      </w:r>
      <w:r>
        <w:t>×</w:t>
      </w:r>
      <w:r>
        <w:t>M</w:t>
      </w:r>
      <w:r>
        <w:t>100</w:t>
      </w:r>
      <w:r>
        <w:t>=</w:t>
      </w:r>
      <w:r>
        <w:t>93</w:t>
      </w:r>
      <w:r>
        <w:t>,</w:t>
      </w:r>
      <w:r>
        <w:t>75</w:t>
      </w:r>
      <w:r>
        <w:t>12</w:t>
      </w:r>
      <w:r>
        <w:t>×</w:t>
      </w:r>
      <w:r>
        <w:t>128</w:t>
      </w:r>
      <w:r>
        <w:t>100</w:t>
      </w:r>
      <w:r>
        <w:t>=</w:t>
      </w:r>
      <w:r>
        <w:t>10</w:t>
      </w:r>
      <w:r>
        <w:t>y</w:t>
      </w:r>
      <w:r>
        <w:t>=</w:t>
      </w:r>
      <w:r>
        <w:t>%</w:t>
      </w:r>
      <w:r>
        <w:t>m</w:t>
      </w:r>
      <w:r>
        <w:t>H</w:t>
      </w:r>
      <w:r>
        <w:t>1</w:t>
      </w:r>
      <w:r>
        <w:t>×</w:t>
      </w:r>
      <w:r>
        <w:t>M</w:t>
      </w:r>
      <w:r>
        <w:t>100</w:t>
      </w:r>
      <w:r>
        <w:t>=</w:t>
      </w:r>
      <w:r>
        <w:t>6</w:t>
      </w:r>
      <w:r>
        <w:t>,</w:t>
      </w:r>
      <w:r>
        <w:t>25</w:t>
      </w:r>
      <w:r>
        <w:t>1</w:t>
      </w:r>
      <w:r>
        <w:t>×</w:t>
      </w:r>
      <w:r>
        <w:t>128</w:t>
      </w:r>
      <w:r>
        <w:t>100</w:t>
      </w:r>
      <w:r>
        <w:t>=</w:t>
      </w:r>
      <w:r>
        <w:t>8</w:t>
      </w:r>
      <w:r>
        <w:t>x=(%m_(C))/(12)×(M)/(100)=(93,75)/(12)×(128)/(100)=10y=(%m_(H))/(1)×(M)/(100)=(6,25)/(1)×(128)/(100)=8</w:t>
      </w:r>
      <w:r>
        <w:br/>
      </w:r>
      <w:r>
        <w:t>Vậy công thức phân tử của naphthalene là C</w:t>
      </w:r>
      <w:r>
        <w:rPr>
          <w:vertAlign w:val="subscript"/>
        </w:rPr>
        <w:t>10</w:t>
      </w:r>
      <w:r>
        <w:t>H</w:t>
      </w:r>
      <w:r>
        <w:rPr>
          <w:vertAlign w:val="subscript"/>
        </w:rPr>
        <w:t>8</w:t>
      </w:r>
      <w:r>
        <w:t>.</w:t>
      </w:r>
      <w:r>
        <w:br/>
      </w:r>
      <w:r>
        <w:rPr>
          <w:b/>
        </w:rPr>
        <w:t xml:space="preserve">Bài OT3.11 trang 50 SBT Hóa học 11: </w:t>
      </w:r>
      <w:r>
        <w:t>Acetic acid được sử dụng rộng rãi trên thế giới trong nhiều ngành công nghiệp khác nhau như tạo ra polymer ứng dụng trong sơn, chất kết dính, là dung môi hoà tan các chất hoá học, sản xuất và bảo quản thực phẩm, đặc biệt dùng để sản xuất giấm.</w:t>
      </w:r>
      <w:r>
        <w:br/>
      </w:r>
      <w:r>
        <w:t>a) Lập công thức phân tử của acetic acid, biết kết quả phân tích nguyên tố của acetic acid có 40% C; 53,33% O về khối lượng; còn lại là H. Phân tử khối của acetic acid được xác định trên phổ khối lượng</w:t>
      </w:r>
      <w:r>
        <w:rPr>
          <w:b/>
        </w:rPr>
        <w:t xml:space="preserve"> </w:t>
      </w:r>
      <w:r>
        <w:t>tương ứng với peak có giá trị m/z lớn nhất</w:t>
      </w:r>
      <w:r>
        <w:br/>
      </w:r>
      <w:r>
        <w:drawing>
          <wp:inline xmlns:a="http://schemas.openxmlformats.org/drawingml/2006/main" xmlns:pic="http://schemas.openxmlformats.org/drawingml/2006/picture">
            <wp:extent cx="4067175" cy="2819400"/>
            <wp:docPr id="3" name="Picture 3"/>
            <wp:cNvGraphicFramePr>
              <a:graphicFrameLocks noChangeAspect="1"/>
            </wp:cNvGraphicFramePr>
            <a:graphic>
              <a:graphicData uri="http://schemas.openxmlformats.org/drawingml/2006/picture">
                <pic:pic>
                  <pic:nvPicPr>
                    <pic:cNvPr id="0" name="temp_inline_90ce3dd07de94ca08c88afcc2c4cfdb7.jpg"/>
                    <pic:cNvPicPr/>
                  </pic:nvPicPr>
                  <pic:blipFill>
                    <a:blip r:embed="rId11"/>
                    <a:stretch>
                      <a:fillRect/>
                    </a:stretch>
                  </pic:blipFill>
                  <pic:spPr>
                    <a:xfrm>
                      <a:off x="0" y="0"/>
                      <a:ext cx="4067175" cy="2819400"/>
                    </a:xfrm>
                    <a:prstGeom prst="rect"/>
                  </pic:spPr>
                </pic:pic>
              </a:graphicData>
            </a:graphic>
          </wp:inline>
        </w:drawing>
      </w:r>
      <w:r>
        <w:br/>
      </w:r>
      <w:r>
        <w:t>b) Dựa vào phổ IR bên, hãy cho biết có thể xác định được nhóm chức carboxyl có trong acetic acid từ peak nào.</w:t>
      </w:r>
      <w:r>
        <w:br/>
      </w:r>
      <w:r>
        <w:drawing>
          <wp:inline xmlns:a="http://schemas.openxmlformats.org/drawingml/2006/main" xmlns:pic="http://schemas.openxmlformats.org/drawingml/2006/picture">
            <wp:extent cx="3533775" cy="2562225"/>
            <wp:docPr id="4" name="Picture 4"/>
            <wp:cNvGraphicFramePr>
              <a:graphicFrameLocks noChangeAspect="1"/>
            </wp:cNvGraphicFramePr>
            <a:graphic>
              <a:graphicData uri="http://schemas.openxmlformats.org/drawingml/2006/picture">
                <pic:pic>
                  <pic:nvPicPr>
                    <pic:cNvPr id="0" name="temp_inline_f7cd4b88b80f476e9679e4d6339a2bab.jpg"/>
                    <pic:cNvPicPr/>
                  </pic:nvPicPr>
                  <pic:blipFill>
                    <a:blip r:embed="rId12"/>
                    <a:stretch>
                      <a:fillRect/>
                    </a:stretch>
                  </pic:blipFill>
                  <pic:spPr>
                    <a:xfrm>
                      <a:off x="0" y="0"/>
                      <a:ext cx="3533775" cy="2562225"/>
                    </a:xfrm>
                    <a:prstGeom prst="rect"/>
                  </pic:spPr>
                </pic:pic>
              </a:graphicData>
            </a:graphic>
          </wp:inline>
        </w:drawing>
      </w:r>
      <w:r>
        <w:br/>
      </w:r>
      <w:r>
        <w:rPr>
          <w:b/>
        </w:rPr>
        <w:t>Lời giải:</w:t>
      </w:r>
      <w:r>
        <w:br/>
      </w:r>
      <w:r>
        <w:t>a) Gọi công thức phân tử của acetic acid là C</w:t>
      </w:r>
      <w:r>
        <w:rPr>
          <w:vertAlign w:val="subscript"/>
        </w:rPr>
        <w:t>x</w:t>
      </w:r>
      <w:r>
        <w:t>H</w:t>
      </w:r>
      <w:r>
        <w:rPr>
          <w:vertAlign w:val="subscript"/>
        </w:rPr>
        <w:t>y</w:t>
      </w:r>
      <w:r>
        <w:t>O</w:t>
      </w:r>
      <w:r>
        <w:rPr>
          <w:vertAlign w:val="subscript"/>
        </w:rPr>
        <w:t>z</w:t>
      </w:r>
      <w:r>
        <w:t>.</w:t>
      </w:r>
      <w:r>
        <w:br/>
      </w:r>
      <w:r>
        <w:t>%</w:t>
      </w:r>
      <w:r>
        <w:t>m</w:t>
      </w:r>
      <w:r>
        <w:t>H</w:t>
      </w:r>
      <w:r>
        <w:t>=</w:t>
      </w:r>
      <w:r>
        <w:t>100</w:t>
      </w:r>
      <w:r>
        <w:t>%</w:t>
      </w:r>
      <w:r>
        <w:t>−</w:t>
      </w:r>
      <w:r>
        <w:t>(</w:t>
      </w:r>
      <w:r>
        <w:t>40</w:t>
      </w:r>
      <w:r>
        <w:t>%</w:t>
      </w:r>
      <w:r>
        <w:t>+</w:t>
      </w:r>
      <w:r>
        <w:t>53</w:t>
      </w:r>
      <w:r>
        <w:t>,</w:t>
      </w:r>
      <w:r>
        <w:t>33</w:t>
      </w:r>
      <w:r>
        <w:t>%</w:t>
      </w:r>
      <w:r>
        <w:t>)</w:t>
      </w:r>
      <w:r>
        <w:t>=</w:t>
      </w:r>
      <w:r>
        <w:t>6</w:t>
      </w:r>
      <w:r>
        <w:t>,</w:t>
      </w:r>
      <w:r>
        <w:t>67</w:t>
      </w:r>
      <w:r>
        <w:t>%</w:t>
      </w:r>
      <w:r>
        <w:t>%m_(H)=100%−(40%+53,33%)=6,67%</w:t>
      </w:r>
      <w:r>
        <w:br/>
      </w:r>
      <w:r>
        <w:t>Vì phân tử khối của acetic acid được xác định trên phổ khối lượng</w:t>
      </w:r>
      <w:r>
        <w:rPr>
          <w:b/>
        </w:rPr>
        <w:t xml:space="preserve"> </w:t>
      </w:r>
      <w:r>
        <w:t>tương ứng với peak có giá trị m/z lớn nhất.</w:t>
      </w:r>
      <w:r>
        <w:br/>
      </w:r>
      <w:r>
        <w:t xml:space="preserve">nên </w:t>
      </w:r>
      <w:r>
        <w:t>M</w:t>
      </w:r>
      <w:r>
        <w:t>a</w:t>
      </w:r>
      <w:r>
        <w:t>c</w:t>
      </w:r>
      <w:r>
        <w:t>e</w:t>
      </w:r>
      <w:r>
        <w:t>t</w:t>
      </w:r>
      <w:r>
        <w:t>i</w:t>
      </w:r>
      <w:r>
        <w:t>c</w:t>
      </w:r>
      <w:r>
        <w:t>a</w:t>
      </w:r>
      <w:r>
        <w:t>c</w:t>
      </w:r>
      <w:r>
        <w:t>i</w:t>
      </w:r>
      <w:r>
        <w:t>d</w:t>
      </w:r>
      <w:r>
        <w:t>=</w:t>
      </w:r>
      <w:r>
        <w:t>60</w:t>
      </w:r>
      <w:r>
        <w:t>M_(aceticacid)=60</w:t>
      </w:r>
      <w:r>
        <w:br/>
      </w:r>
      <w:r>
        <w:t>x</w:t>
      </w:r>
      <w:r>
        <w:t>=</w:t>
      </w:r>
      <w:r>
        <w:t>%</w:t>
      </w:r>
      <w:r>
        <w:t>m</w:t>
      </w:r>
      <w:r>
        <w:t>C</w:t>
      </w:r>
      <w:r>
        <w:t>12</w:t>
      </w:r>
      <w:r>
        <w:t>×</w:t>
      </w:r>
      <w:r>
        <w:t>M</w:t>
      </w:r>
      <w:r>
        <w:t>100</w:t>
      </w:r>
      <w:r>
        <w:t>=</w:t>
      </w:r>
      <w:r>
        <w:t>40</w:t>
      </w:r>
      <w:r>
        <w:t>12</w:t>
      </w:r>
      <w:r>
        <w:t>×</w:t>
      </w:r>
      <w:r>
        <w:t>60</w:t>
      </w:r>
      <w:r>
        <w:t>100</w:t>
      </w:r>
      <w:r>
        <w:t>=</w:t>
      </w:r>
      <w:r>
        <w:t>2</w:t>
      </w:r>
      <w:r>
        <w:t>y</w:t>
      </w:r>
      <w:r>
        <w:t>=</w:t>
      </w:r>
      <w:r>
        <w:t>%</w:t>
      </w:r>
      <w:r>
        <w:t>m</w:t>
      </w:r>
      <w:r>
        <w:t>H</w:t>
      </w:r>
      <w:r>
        <w:t>1</w:t>
      </w:r>
      <w:r>
        <w:t>×</w:t>
      </w:r>
      <w:r>
        <w:t>M</w:t>
      </w:r>
      <w:r>
        <w:t>100</w:t>
      </w:r>
      <w:r>
        <w:t>=</w:t>
      </w:r>
      <w:r>
        <w:t>6</w:t>
      </w:r>
      <w:r>
        <w:t>,</w:t>
      </w:r>
      <w:r>
        <w:t>67</w:t>
      </w:r>
      <w:r>
        <w:t>1</w:t>
      </w:r>
      <w:r>
        <w:t>×</w:t>
      </w:r>
      <w:r>
        <w:t>60</w:t>
      </w:r>
      <w:r>
        <w:t>100</w:t>
      </w:r>
      <w:r>
        <w:t>≈</w:t>
      </w:r>
      <w:r>
        <w:t>4</w:t>
      </w:r>
      <w:r>
        <w:t>z</w:t>
      </w:r>
      <w:r>
        <w:t>=</w:t>
      </w:r>
      <w:r>
        <w:t>%</w:t>
      </w:r>
      <w:r>
        <w:t>m</w:t>
      </w:r>
      <w:r>
        <w:t>O</w:t>
      </w:r>
      <w:r>
        <w:t>16</w:t>
      </w:r>
      <w:r>
        <w:t>×</w:t>
      </w:r>
      <w:r>
        <w:t>M</w:t>
      </w:r>
      <w:r>
        <w:t>100</w:t>
      </w:r>
      <w:r>
        <w:t>=</w:t>
      </w:r>
      <w:r>
        <w:t>53</w:t>
      </w:r>
      <w:r>
        <w:t>,</w:t>
      </w:r>
      <w:r>
        <w:t>33</w:t>
      </w:r>
      <w:r>
        <w:t>16</w:t>
      </w:r>
      <w:r>
        <w:t>×</w:t>
      </w:r>
      <w:r>
        <w:t>60</w:t>
      </w:r>
      <w:r>
        <w:t>100</w:t>
      </w:r>
      <w:r>
        <w:t>≈</w:t>
      </w:r>
      <w:r>
        <w:t>2</w:t>
      </w:r>
      <w:r>
        <w:t>x=(%m_(C))/(12)×(M)/(100)=(40)/(12)×(60)/(100)=2y=(%m_(H))/(1)×(M)/(100)=(6,67)/(1)×(60)/(100)≈4z=(%m_(O))/(16)×(M)/(100)=(53,33)/(16)×(60)/(100)≈2</w:t>
      </w:r>
      <w:r>
        <w:br/>
      </w:r>
      <w:r>
        <w:t>Vậy công thức phân tử của acetic acid là C</w:t>
      </w:r>
      <w:r>
        <w:rPr>
          <w:vertAlign w:val="subscript"/>
        </w:rPr>
        <w:t>2</w:t>
      </w:r>
      <w:r>
        <w:t>H</w:t>
      </w:r>
      <w:r>
        <w:rPr>
          <w:vertAlign w:val="subscript"/>
        </w:rPr>
        <w:t>4</w:t>
      </w:r>
      <w:r>
        <w:t>O</w:t>
      </w:r>
      <w:r>
        <w:rPr>
          <w:vertAlign w:val="subscript"/>
        </w:rPr>
        <w:t>2</w:t>
      </w:r>
      <w:r>
        <w:t>.</w:t>
      </w:r>
      <w:r>
        <w:br/>
      </w:r>
      <w:r>
        <w:t>b) Trên phổ IR của acetic acid, peak C (khoảng 1700 cm</w:t>
      </w:r>
      <w:r>
        <w:rPr>
          <w:vertAlign w:val="superscript"/>
        </w:rPr>
        <w:t>-1</w:t>
      </w:r>
      <w:r>
        <w:t>) giúp dự đoán được trong hợp chất này có nhóm chức C=O và peak A nằm trong khoảng 3300 – 3000 cm</w:t>
      </w:r>
      <w:r>
        <w:rPr>
          <w:vertAlign w:val="superscript"/>
        </w:rPr>
        <w:t>-1</w:t>
      </w:r>
      <w:r>
        <w:t xml:space="preserve"> giúp dự đoán được trong hợp chất này có nhóm chức O-H. Dựa vào hai giá trị trên, ta có thể dự đoán hợp chất này có nhóm chức carboxyl trong phân tử.</w:t>
      </w:r>
      <w:r>
        <w:br/>
      </w:r>
      <w:r>
        <w:rPr>
          <w:b/>
        </w:rPr>
        <w:t>Xem thêm lời giải Sách bài tập Hóa học lớp 11 bộ sách Chân trời sáng tạo hay, chi tiết khác:</w:t>
      </w:r>
      <w:r>
        <w:br/>
      </w:r>
      <w:r>
        <w:t>Ôn tập chương 2 trang 31</w:t>
      </w:r>
      <w:r>
        <w:br/>
      </w:r>
      <w:r>
        <w:t>Bài 8: Hợp chất hữu cơ và hóa học hữu cơ</w:t>
      </w:r>
      <w:r>
        <w:br/>
      </w:r>
      <w:r>
        <w:t>Bài 9: Phương pháp tách và tinh chế hợp chất hữu cơ</w:t>
      </w:r>
      <w:r>
        <w:br/>
      </w:r>
      <w:r>
        <w:t>Bài 10: Công thức phân tử hợp chất hữu cơ</w:t>
      </w:r>
      <w:r>
        <w:br/>
      </w:r>
      <w:r>
        <w:t>Bài 11: Cấu tạo hóa học hợp chất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