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15: Dẫn xuất halogen</w:t>
      </w:r>
    </w:p>
    <w:p>
      <w:r>
        <w:rPr>
          <w:b/>
        </w:rPr>
        <w:t>Lý thuyết Hóa 11 Bài 15: Dẫn xuất halogen - Chân trời sáng tạo</w:t>
      </w:r>
      <w:r>
        <w:br/>
      </w:r>
      <w:r>
        <w:rPr>
          <w:b/>
        </w:rPr>
        <w:t>A. Lý thuyết Dẫn xuất halogen</w:t>
      </w:r>
      <w:r>
        <w:br/>
      </w:r>
      <w:r>
        <w:rPr>
          <w:b/>
        </w:rPr>
        <w:t>1. Khái niệm</w:t>
      </w:r>
      <w:r>
        <w:br/>
      </w:r>
      <w:r>
        <w:t>- Khi thay thế nguyên tử H trong phân tử hydrocarbon bằng một hay nhiều nguyên tử halogen, ta được dẫn xuất halogen của hydrocarbon.</w:t>
      </w:r>
      <w:r>
        <w:br/>
      </w:r>
      <w:r>
        <w:rPr>
          <w:b/>
        </w:rPr>
        <w:t>2. Đồng phân và danh pháp</w:t>
      </w:r>
      <w:r>
        <w:br/>
      </w:r>
      <w:r>
        <w:t>- Đồng phân cấu tạo của dẫn xuất halogen gồm có: đồng phân mạch carbon, đồng phân vị trí liên kết đôi, liên kết ba và đồng phân vị trí nguyên tử halogen.</w:t>
      </w:r>
      <w:r>
        <w:br/>
      </w:r>
      <w:r>
        <w:t>- Tên thay danh pháp thay thế của dẫn xuất halogen:</w:t>
      </w:r>
      <w:r>
        <w:br/>
      </w:r>
      <w:r>
        <w:rPr>
          <w:b/>
        </w:rPr>
        <w:t>Số chỉ vị trí nhóm thế - Tên nhóm thế halogen+tên hydrocarbon</w:t>
      </w:r>
      <w:r>
        <w:br/>
      </w:r>
      <w:r>
        <w:t xml:space="preserve">-Tên gốc – chức: </w:t>
      </w:r>
      <w:r>
        <w:rPr>
          <w:b/>
        </w:rPr>
        <w:t>tên gốc hydrocarbon+halide</w:t>
      </w:r>
      <w:r>
        <w:br/>
      </w:r>
      <w:r>
        <w:rPr>
          <w:b/>
        </w:rPr>
        <w:t>3. Tính chất vật lý</w:t>
      </w:r>
      <w:r>
        <w:br/>
      </w:r>
      <w:r>
        <w:t>- Nhiệt độ sôi của các dẫn xuất halogen có xu hướng tăng dần theo chiều tăng khối lượng phân tử.</w:t>
      </w:r>
      <w:r>
        <w:br/>
      </w:r>
      <w:r>
        <w:t>- Dẫn xuất halogen không tan trong nước, nhưng tan trong dung môi hữu cơ như alcohol, ether, benzene.</w:t>
      </w:r>
      <w:r>
        <w:br/>
      </w:r>
      <w:r>
        <w:rPr>
          <w:b/>
        </w:rPr>
        <w:t>4. Tính chất hóa học</w:t>
      </w:r>
      <w:r>
        <w:br/>
      </w:r>
      <w:r>
        <w:rPr>
          <w:b/>
        </w:rPr>
        <w:t>a) Phản ứng thế nguyên tử halogen bằng nhóm OH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4429125" cy="590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2a1c91a13d943679477320e609eeab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0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Dẫn xuất halogen mà nguyên tử halogen lien kết với nguyên tử carbon no có phản ứng thế nhóm –OH trong dung dịch kiếm, đun nóng.</w:t>
      </w:r>
      <w:r>
        <w:br/>
      </w:r>
      <w:r>
        <w:rPr>
          <w:b/>
        </w:rPr>
        <w:t>b) Phản ứng tách hydrogen halide</w:t>
      </w:r>
      <w:r>
        <w:br/>
      </w:r>
      <w:r>
        <w:t>- Các dẫn xuất halogenoalkane có thể bị tách hydrogen halide để tạo thành alkene.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4152900" cy="5429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28dd93ba94f4636b4e1d22d1c3b6bb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2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Quy tắc Zaitsev: trong phản ứng tách HX ra khỏi dẫn xuất halogen, nguyên tử X ưu tiên tách ra cùng với nguyên tử H ở nguyên C bên cạnh có bậc cao hơn, tạo ra sản phẩm chính.</w:t>
      </w:r>
      <w:r>
        <w:br/>
      </w:r>
      <w:r>
        <w:rPr>
          <w:b/>
        </w:rPr>
        <w:t>5. Ứng dụng</w:t>
      </w:r>
      <w:r>
        <w:br/>
      </w:r>
      <w:r>
        <w:t>- Dẫn xuất halogen được sử dụng trong nhiều lĩnh vực: làm dung môi hữu cơ, sản xuất các loại thuốc bảo vệ thực vật, thuốc tăng trưởng thực vật, chất dẻo,…</w:t>
      </w:r>
      <w:r>
        <w:br/>
      </w:r>
      <w:r>
        <w:t>- Lạm dụng thuốc bảo vệ và thuốc kích thích tăng trưởng thực vật gây tác hại nghiêm trọng đến sức khỏe người tiêu dùng.</w:t>
      </w:r>
      <w:r>
        <w:br/>
      </w:r>
      <w:r>
        <w:t>- Thay thế các dẫn xuất halogen chứa chlorine bằng fluorine trong công nghiệp nhiệt lạnh làm giảm tác hại đến tầng ozone.</w:t>
      </w:r>
      <w:r>
        <w:br/>
      </w:r>
      <w:r>
        <w:rPr>
          <w:b/>
        </w:rPr>
        <w:t>Sơ đồ tư duy Dẫn xuất halogen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56692678d1943a9bc561b8f5f23bef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Trắc nghiệm Dẫn xuất halogen</w:t>
      </w:r>
      <w:r>
        <w:br/>
      </w:r>
      <w:r>
        <w:t>Đang cập nhật 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