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18: Hợp chất carbonyl</w:t>
      </w:r>
    </w:p>
    <w:p>
      <w:r>
        <w:rPr>
          <w:b/>
        </w:rPr>
        <w:t>Lý thuyết Hóa 11 Bài 18: Hợp chất carbonyl - Chân trời sáng tạo</w:t>
      </w:r>
      <w:r>
        <w:br/>
      </w:r>
      <w:r>
        <w:rPr>
          <w:b/>
        </w:rPr>
        <w:t>A. Lý thuyết Hợp chất carbonyl</w:t>
      </w:r>
      <w:r>
        <w:br/>
      </w:r>
      <w:r>
        <w:rPr>
          <w:b/>
        </w:rPr>
        <w:t>1. Khái niệm, đặc điểm liên kết</w:t>
      </w:r>
      <w:r>
        <w:br/>
      </w:r>
      <w:r>
        <w:t>- Hợp chất carbonyl là các hợp chất chứa nhóm carbonyl  trong phân tử.</w:t>
      </w:r>
      <w:r>
        <w:br/>
      </w:r>
      <w:r>
        <w:t>- Aldehyde là hợp chất hữu cơ trong phân tử có nhóm –CHO liên kết trực tiếp với nguyên tử C (của gốc hydrocarbon hoặc nhóm –CHO) hoặc nguyên tử H.</w:t>
      </w:r>
      <w:r>
        <w:br/>
      </w:r>
      <w:r>
        <w:t>- Ketone là hợp chất hữu cơ có nhóm carbonyl liên kết với 2 gốc hydrocarbon.</w:t>
      </w:r>
      <w:r>
        <w:br/>
      </w:r>
      <w:r>
        <w:rPr>
          <w:b/>
        </w:rPr>
        <w:t>2. Danh pháp</w:t>
      </w:r>
      <w:r>
        <w:br/>
      </w:r>
      <w:r>
        <w:rPr>
          <w:b/>
        </w:rPr>
        <w:t>a) Aldehyde</w:t>
      </w:r>
      <w:r>
        <w:br/>
      </w:r>
      <w:r>
        <w:t>- Tên theo danh pháp thay thế của aldehyde đơn chức mạch hở:</w:t>
      </w:r>
      <w:r>
        <w:br/>
      </w:r>
      <w:r>
        <w:rPr>
          <w:b/>
        </w:rPr>
        <w:t>Tên hydrocarbon tương ứng (bỏ kí tự e ở cuối)+al</w:t>
      </w:r>
      <w:r>
        <w:br/>
      </w:r>
      <w:r>
        <w:t>- Đánh số các nguyên tử carbon ở mạch chính bắt đầu ở nguyên tử carbon của nhóm –CHO.</w:t>
      </w:r>
      <w:r>
        <w:br/>
      </w:r>
      <w:r>
        <w:rPr>
          <w:b/>
        </w:rPr>
        <w:t>b) Ketone</w:t>
      </w:r>
      <w:r>
        <w:br/>
      </w:r>
      <w:r>
        <w:t>- Tên theo danh pháp thay thế của ketone đơn chức mạch hở</w:t>
      </w:r>
      <w:r>
        <w:br/>
      </w:r>
      <w:r>
        <w:rPr>
          <w:b/>
        </w:rPr>
        <w:t>Tên hydrocarbon tương ứng (bỏ kí tự e ở cuối)-Số chỉ vị trí nhóm carbonyl-one</w:t>
      </w:r>
      <w:r>
        <w:br/>
      </w:r>
      <w:r>
        <w:t>- Đánh số các nguyên tử carbon ở mạch chính bắt đầu từ nguyen tử carbon gần nhóm &gt;C=O nhất.</w:t>
      </w:r>
      <w:r>
        <w:br/>
      </w:r>
      <w:r>
        <w:rPr>
          <w:b/>
        </w:rPr>
        <w:t>3. Tính chất vật lí</w:t>
      </w:r>
      <w:r>
        <w:br/>
      </w:r>
      <w:r>
        <w:t>- Aldehyde, ketone có nhiệt độ sôi thấp hơn so với alcohol tương ứng.</w:t>
      </w:r>
      <w:r>
        <w:br/>
      </w:r>
      <w:r>
        <w:t>- Các hợp chất carbonyl có nhiệt độ sôi cao hơn nhiều so với hydrocarbon có phân tử khối tương đương.</w:t>
      </w:r>
      <w:r>
        <w:br/>
      </w:r>
      <w:r>
        <w:t>- Aldehyde, ketone thường có mùi đặc trưng.</w:t>
      </w:r>
      <w:r>
        <w:br/>
      </w:r>
      <w:r>
        <w:rPr>
          <w:b/>
        </w:rPr>
        <w:t>4. Tính chất hóa học</w:t>
      </w:r>
      <w:r>
        <w:br/>
      </w:r>
      <w:r>
        <w:t>- Nhóm carbonyl quyết định tính chất hóa học đặc trưng của aldehyde, ketone.</w:t>
      </w:r>
      <w:r>
        <w:br/>
      </w:r>
      <w:r>
        <w:rPr>
          <w:b/>
        </w:rPr>
        <w:t>a) Phản ứng khử aldehyde, ketone</w:t>
      </w:r>
      <w:r>
        <w:br/>
      </w:r>
      <w:r>
        <w:t>- Với chất khử là LiAlH4 hoặc NaBH4 thì</w:t>
      </w:r>
      <w:r>
        <w:br/>
      </w:r>
      <w:r>
        <w:t>+ Aldehyde bị khử tạo thành alcohol bậc 1</w:t>
      </w:r>
      <w:r>
        <w:br/>
      </w:r>
      <w:r>
        <w:t>+ Ketone bị khử tạo thành alcohol bậc 2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105150" cy="733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729202799c1403bb22edc57930865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b) Phản ứng oxi hóa aldehyde</w:t>
      </w:r>
      <w:r>
        <w:br/>
      </w:r>
      <w:r>
        <w:t xml:space="preserve">- Khi tác dụng với nước bromine, aldehyde bị oxi hóa tạo thành acid. </w:t>
      </w:r>
      <w:r>
        <w:br/>
      </w:r>
      <w:r>
        <w:drawing>
          <wp:inline xmlns:a="http://schemas.openxmlformats.org/drawingml/2006/main" xmlns:pic="http://schemas.openxmlformats.org/drawingml/2006/picture">
            <wp:extent cx="2895600" cy="361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13ac043fad424197700e57985a37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1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Phản ứng với thuốc thử Tollens (phản ứng tráng bạc) và Cu(OH)</w:t>
      </w:r>
      <w:r>
        <w:rPr>
          <w:vertAlign w:val="subscript"/>
        </w:rPr>
        <w:t>2</w:t>
      </w:r>
      <w:r>
        <w:t>/OH</w:t>
      </w:r>
      <w:r>
        <w:rPr>
          <w:vertAlign w:val="superscript"/>
        </w:rPr>
        <w:t>-</w:t>
      </w:r>
      <w:r>
        <w:br/>
      </w:r>
      <w:r>
        <w:drawing>
          <wp:inline xmlns:a="http://schemas.openxmlformats.org/drawingml/2006/main" xmlns:pic="http://schemas.openxmlformats.org/drawingml/2006/picture">
            <wp:extent cx="7410449" cy="876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8f52320d014a008ac9e3e46f85ed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49" cy="876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=&gt; Phản ứng đặc trưng của aldehyde.</w:t>
      </w:r>
      <w:r>
        <w:br/>
      </w:r>
      <w:r>
        <w:t>- Ketone không tham gia các phản ứng trên.</w:t>
      </w:r>
      <w:r>
        <w:br/>
      </w:r>
      <w:r>
        <w:rPr>
          <w:i/>
        </w:rPr>
        <w:t>c) Phản ứng cộng và phản ứng tạo iodoform</w:t>
      </w:r>
      <w:r>
        <w:br/>
      </w:r>
      <w:r>
        <w:t>- Phản ứng cộng hydrogen cyanide: tạo sản phẩm cyanohydrin (hydroxynitrile)</w:t>
      </w:r>
      <w:r>
        <w:br/>
      </w:r>
      <w:r>
        <w:t>CH</w:t>
      </w:r>
      <w:r>
        <w:rPr>
          <w:vertAlign w:val="subscript"/>
        </w:rPr>
        <w:t>3</w:t>
      </w:r>
      <w:r>
        <w:t>-CH=O + H-C≡C → CH</w:t>
      </w:r>
      <w:r>
        <w:rPr>
          <w:vertAlign w:val="subscript"/>
        </w:rPr>
        <w:t>3</w:t>
      </w:r>
      <w:r>
        <w:t>-CH(OH)-CN</w:t>
      </w:r>
      <w:r>
        <w:br/>
      </w:r>
      <w:r>
        <w:t>CH</w:t>
      </w:r>
      <w:r>
        <w:rPr>
          <w:vertAlign w:val="subscript"/>
        </w:rPr>
        <w:t>3</w:t>
      </w:r>
      <w:r>
        <w:t>-CO-CH</w:t>
      </w:r>
      <w:r>
        <w:rPr>
          <w:vertAlign w:val="subscript"/>
        </w:rPr>
        <w:t>3</w:t>
      </w:r>
      <w:r>
        <w:t xml:space="preserve"> + H-C≡C →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C(OH)-CN</w:t>
      </w:r>
      <w:r>
        <w:br/>
      </w:r>
      <w:r>
        <w:t>- Phản ứng tạp iodoform: Các aldehyde, ketone có nhóm methyl cạnh nhóm carbonyl (CH</w:t>
      </w:r>
      <w:r>
        <w:rPr>
          <w:vertAlign w:val="subscript"/>
        </w:rPr>
        <w:t>3</w:t>
      </w:r>
      <w:r>
        <w:t>CO-) tham gia được phản ứng iodoform.</w:t>
      </w:r>
      <w:r>
        <w:br/>
      </w:r>
      <w:r>
        <w:t>CH</w:t>
      </w:r>
      <w:r>
        <w:rPr>
          <w:vertAlign w:val="subscript"/>
        </w:rPr>
        <w:t>3</w:t>
      </w:r>
      <w:r>
        <w:t>-CH=O + I</w:t>
      </w:r>
      <w:r>
        <w:rPr>
          <w:vertAlign w:val="subscript"/>
        </w:rPr>
        <w:t>2</w:t>
      </w:r>
      <w:r>
        <w:t xml:space="preserve"> + 4NaOH → CHI</w:t>
      </w:r>
      <w:r>
        <w:rPr>
          <w:vertAlign w:val="subscript"/>
        </w:rPr>
        <w:t>3</w:t>
      </w:r>
      <w:r>
        <w:t xml:space="preserve"> +H-COONa + 3NaI + 3H</w:t>
      </w:r>
      <w:r>
        <w:rPr>
          <w:vertAlign w:val="subscript"/>
        </w:rPr>
        <w:t>2</w:t>
      </w:r>
      <w:r>
        <w:t>O</w:t>
      </w:r>
      <w:r>
        <w:br/>
      </w:r>
      <w:r>
        <w:t>CH</w:t>
      </w:r>
      <w:r>
        <w:rPr>
          <w:vertAlign w:val="subscript"/>
        </w:rPr>
        <w:t>3</w:t>
      </w:r>
      <w:r>
        <w:t>-CO-CH</w:t>
      </w:r>
      <w:r>
        <w:rPr>
          <w:vertAlign w:val="subscript"/>
        </w:rPr>
        <w:t>3</w:t>
      </w:r>
      <w:r>
        <w:t xml:space="preserve"> + 3I</w:t>
      </w:r>
      <w:r>
        <w:rPr>
          <w:vertAlign w:val="subscript"/>
        </w:rPr>
        <w:t>2</w:t>
      </w:r>
      <w:r>
        <w:t xml:space="preserve"> + 4NaOH → CHI</w:t>
      </w:r>
      <w:r>
        <w:rPr>
          <w:vertAlign w:val="subscript"/>
        </w:rPr>
        <w:t xml:space="preserve">3 </w:t>
      </w:r>
      <w:r>
        <w:t>+ CH</w:t>
      </w:r>
      <w:r>
        <w:rPr>
          <w:vertAlign w:val="subscript"/>
        </w:rPr>
        <w:t>3</w:t>
      </w:r>
      <w:r>
        <w:t>COONa + 3NaI + 3H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>5. Ứng dụng của hợp chất carbonyl</w:t>
      </w:r>
      <w:r>
        <w:br/>
      </w:r>
      <w:r>
        <w:t>- Formaldehyde: ứng dụng trong công nghiệp dệt, nhựa, chất dẻo, xây dựng, mỹ phẩm, keo dán, thuốc nổ, giấy than,…Ngoài ra còn được sử dụng trong nông nghiệp và thủy sản.</w:t>
      </w:r>
      <w:r>
        <w:br/>
      </w:r>
      <w:r>
        <w:t>-  Acetaldehyde: dùng nhiều trong tổng hợp hữu cơ như sản xuất acetic acid, acetic anhydride, butanol,…</w:t>
      </w:r>
      <w:r>
        <w:br/>
      </w:r>
      <w:r>
        <w:t>-  Acetone: dung môi nhân tạo, thuốc súng không khói, nguyên liệu để tổng hợp hữu cơ,…</w:t>
      </w:r>
      <w:r>
        <w:br/>
      </w:r>
      <w:r>
        <w:t>- Benzaldehyde: được dùng để sản xuất phẩm nhuộm và nhiều hóa chất khác nhau.</w:t>
      </w:r>
      <w:r>
        <w:br/>
      </w:r>
      <w:r>
        <w:rPr>
          <w:b/>
        </w:rPr>
        <w:t>6. Điều chế</w:t>
      </w:r>
      <w:r>
        <w:br/>
      </w:r>
      <w:r>
        <w:rPr>
          <w:i/>
        </w:rPr>
        <w:t>a) Acetaldehyde: được điều chế từ C2H4.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876674" cy="4667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948b03723a4cf48b6b760fcd7a457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4667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b) Acetone: được điều chế từ cumene.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6105525" cy="1447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d6ce212e00d45d2b0382f48c06d794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47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Hợp chất carbonyl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1baa0617eb489aacd67313cdc7ba8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Hợp chất carbonyl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