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7I. Culture (trang 94)</w:t>
      </w:r>
    </w:p>
    <w:p>
      <w:r>
        <w:rPr>
          <w:b/>
        </w:rPr>
        <w:t>Tiếng Anh 11 Unit 7I Culture trang 94 - Friends Global</w:t>
      </w:r>
      <w:r>
        <w:br/>
      </w:r>
      <w:r>
        <w:rPr>
          <w:b/>
        </w:rPr>
        <w:t>1 (trang 94 Tiếng Anh 11 Friends Global)</w:t>
      </w:r>
      <w:r>
        <w:t>:</w:t>
      </w:r>
      <w:r>
        <w:t xml:space="preserve"> SPEAKING Look at the photos. Do you know what this art form is? Did you use to have any toy of this kind? (Nhìn vào những bức ảnh. Bạn có biết loại hình nghệ thuật này là gì không? Bạn đã từng sở hữu món đồ chơi nào như thế này chưa?)</w:t>
      </w:r>
      <w:r>
        <w:br/>
      </w:r>
      <w:r>
        <w:drawing>
          <wp:inline xmlns:a="http://schemas.openxmlformats.org/drawingml/2006/main" xmlns:pic="http://schemas.openxmlformats.org/drawingml/2006/picture">
            <wp:extent cx="3076575" cy="1885950"/>
            <wp:docPr id="1" name="Picture 1"/>
            <wp:cNvGraphicFramePr>
              <a:graphicFrameLocks noChangeAspect="1"/>
            </wp:cNvGraphicFramePr>
            <a:graphic>
              <a:graphicData uri="http://schemas.openxmlformats.org/drawingml/2006/picture">
                <pic:pic>
                  <pic:nvPicPr>
                    <pic:cNvPr id="0" name="temp_inline_ed8ead929cef4f96841dad30d3b39c74.jpg"/>
                    <pic:cNvPicPr/>
                  </pic:nvPicPr>
                  <pic:blipFill>
                    <a:blip r:embed="rId9"/>
                    <a:stretch>
                      <a:fillRect/>
                    </a:stretch>
                  </pic:blipFill>
                  <pic:spPr>
                    <a:xfrm>
                      <a:off x="0" y="0"/>
                      <a:ext cx="3076575" cy="1885950"/>
                    </a:xfrm>
                    <a:prstGeom prst="rect"/>
                  </pic:spPr>
                </pic:pic>
              </a:graphicData>
            </a:graphic>
          </wp:inline>
        </w:drawing>
      </w:r>
      <w:r>
        <w:br/>
      </w:r>
      <w:r>
        <w:rPr>
          <w:b/>
        </w:rPr>
        <w:t>Gợi ý:</w:t>
      </w:r>
      <w:r>
        <w:br/>
      </w:r>
      <w:r>
        <w:t>Yes, I recognize this art form as "to he," which is a traditional Vietnamese craftwork made from glutinous rice powder. It's typically used to create small figurines of animals, flowers, and characters from traditional Vietnamese folklore. I haven't had any toys of this kind.</w:t>
      </w:r>
      <w:r>
        <w:br/>
      </w:r>
      <w:r>
        <w:rPr>
          <w:b/>
        </w:rPr>
        <w:t>Hướng dẫn dịch:</w:t>
      </w:r>
      <w:r>
        <w:br/>
      </w:r>
      <w:r>
        <w:t>Có, tôi nhận ra loại hình nghệ thuật này là “tặng anh”, một nghề thủ công truyền thống của Việt Nam được làm từ bột gạo nếp. Nó thường được sử dụng để tạo ra những bức tượng nhỏ về động vật, hoa và các nhân vật trong văn hóa dân gian truyền thống Việt Nam. Tôi chưa có đồ chơi loại này.</w:t>
      </w:r>
      <w:r>
        <w:br/>
      </w:r>
      <w:r>
        <w:rPr>
          <w:b/>
        </w:rPr>
      </w:r>
      <w:r>
        <w:br/>
      </w:r>
      <w:r>
        <w:rPr>
          <w:b/>
        </w:rPr>
        <w:t>2 (trang 94 Tiếng Anh 11 Friends Global)</w:t>
      </w:r>
      <w:r>
        <w:t>:</w:t>
      </w:r>
      <w:r>
        <w:t xml:space="preserve"> </w:t>
      </w:r>
      <w:r>
        <w:t>Read the text. Match the headings with the paragraphs A-C. (Đọc văn bản. Nối các tiêu đề với các đoạn A-C)</w:t>
      </w:r>
      <w:r>
        <w:br/>
      </w:r>
      <w:r>
        <w:t>- The artist Paragraph _______________</w:t>
      </w:r>
      <w:r>
        <w:br/>
      </w:r>
      <w:r>
        <w:t>- The process Paragraph _______________</w:t>
      </w:r>
      <w:r>
        <w:br/>
      </w:r>
      <w:r>
        <w:t>- The tradition Paragraph _______________</w:t>
      </w:r>
      <w:r>
        <w:br/>
      </w:r>
      <w:r>
        <w:t>Many of children’s toys are perfect craftwork. To he, Vietnamese folk art, is a typical example.</w:t>
      </w:r>
      <w:r>
        <w:br/>
      </w:r>
      <w:r>
        <w:t>[A] To he is made from dough into different little things or animals which Vietnamese children love to keep as toys. Interesting shapes can be created to the wish of the children. It could be an animal like a chicken, a monkey or some fruits like a hand of bananas. The dough can be made from flour taken from ground rice or sticky rice, but the amount of sticky rice should be restricted to just 10 percent of the dough. Besides making nice dough, the artist prepares natural colours, which are usually made from leaves, vegetables or fruits. Sometimes paint is used, but traditionally natural items are preferred because they will make safe edible toys. The artist may creatively use leaves or small twigs to make further decorations. [1]</w:t>
      </w:r>
      <w:r>
        <w:br/>
      </w:r>
      <w:r>
        <w:t>[B] To he can be made by anyone who is creative and skillful enough, so parents can become favourite fo he artists of their children. However, great artists of fo he can be found in many Vietnamese villages. They can make extraordinary artworks with beautiful shapes, harmonious combination of colours, and I features. The artists usually travel through villages or come to local fairs and festivals selling toys to children and their artworks play an important role in folk decorations. [2]</w:t>
      </w:r>
      <w:r>
        <w:br/>
      </w:r>
      <w:r>
        <w:t>[C] Nobody knows exactly when fo he came into being, but it is believed to come from the north of Viet Nam. Xuan La village in Ha Noi is famous for this traditional art. Devoted artists have brought this beautiful art to everywhere in Viet Nam. Outside a school gate or on the pavement of a crowded street, a fo he artist can be found creating little colourful toys for some young children. [3] To he remains an interesting feature of Vietnamese culture.</w:t>
      </w:r>
      <w:r>
        <w:br/>
      </w:r>
      <w:r>
        <w:rPr>
          <w:b/>
        </w:rPr>
        <w:t>Đáp án:</w:t>
      </w:r>
      <w:r>
        <w:br/>
      </w:r>
      <w:r>
        <w:t>- The artist Paragraph B</w:t>
      </w:r>
      <w:r>
        <w:br/>
      </w:r>
      <w:r>
        <w:t>- The process Paragraph A</w:t>
      </w:r>
      <w:r>
        <w:br/>
      </w:r>
      <w:r>
        <w:t>- The tradition Paragraph C</w:t>
      </w:r>
      <w:r>
        <w:br/>
      </w:r>
      <w:r>
        <w:rPr>
          <w:b/>
        </w:rPr>
        <w:t>Hướng dẫn dịch:</w:t>
      </w:r>
      <w:r>
        <w:br/>
      </w:r>
      <w:r>
        <w:t>Nhiều đồ chơi trẻ em là tác phẩm thủ công hoàn hảo. Với ông, nghệ thuật dân gian Việt Nam là một ví dụ điển hình.</w:t>
      </w:r>
      <w:r>
        <w:br/>
      </w:r>
      <w:r>
        <w:t>[A] To được làm từ bột thành những đồ vật nhỏ hoặc những con vật khác nhau mà trẻ em Việt Nam thích nuôi làm đồ chơi. Có thể tạo ra những hình thù ngộ nghĩnh theo ý muốn của trẻ. Đó có thể là một con vật như con gà, con khỉ hay một số loại trái cây như bàn tay trái chuối. Bột có thể được làm từ bột lấy từ gạo xay hoặc gạo nếp, nhưng lượng gạo nếp chỉ nên giới hạn ở mức 10% bột. Bên cạnh việc tạo ra những khối bột đẹp mắt, người nghệ nhân còn chuẩn bị những màu sắc tự nhiên, thường được làm từ lá, rau hoặc trái cây. Đôi khi sơn cũng được sử dụng, nhưng các đồ vật tự nhiên theo truyền thống được ưu tiên hơn vì chúng sẽ tạo thành đồ chơi ăn được an toàn. Người nghệ sĩ có thể sáng tạo sử dụng lá hoặc cành cây nhỏ để trang trí thêm. [1]</w:t>
      </w:r>
      <w:r>
        <w:br/>
      </w:r>
      <w:r>
        <w:t>[B] Anh ấy có thể được tạo ra bởi bất kỳ ai đủ sáng tạo và khéo léo, vì vậy cha mẹ có thể trở thành nghệ sĩ yêu thích của con cái họ. Tuy nhiên, những nghệ sĩ vĩ đại của ông có thể được tìm thấy ở nhiều làng quê Việt Nam. Họ có thể tạo ra những tác phẩm nghệ thuật đặc sắc với hình dáng đẹp mắt, sự kết hợp hài hòa giữa màu sắc và nét cá tính. Các nghệ sĩ thường đi qua các làng mạc hoặc đến các hội chợ, lễ hội địa phương để bán đồ chơi cho trẻ em và tác phẩm nghệ thuật của họ đóng một vai trò quan trọng trong trang trí dân gian. [2]</w:t>
      </w:r>
      <w:r>
        <w:br/>
      </w:r>
      <w:r>
        <w:t>[C] Không ai biết chính xác nó ra đời khi nào, nhưng người ta tin rằng nó đến từ miền Bắc Việt Nam. Làng Xuân La ở Hà Nội nổi tiếng với nghệ thuật truyền thống này. Những nghệ sĩ tâm huyết đã mang tác phẩm nghệ thuật tuyệt đẹp này đến mọi nơi trên đất nước Việt Nam. Bên ngoài cổng trường hay trên vỉa hè của một con phố đông đúc, có thể thấy một nghệ sĩ đang tạo ra những món đồ chơi nhỏ đầy màu sắc cho một số trẻ nhỏ. [3] Đối với ông vẫn là một nét thú vị của văn hóa Việt Nam.</w:t>
      </w:r>
      <w:r>
        <w:br/>
      </w:r>
      <w:r>
        <w:rPr>
          <w:b/>
        </w:rPr>
      </w:r>
      <w:r>
        <w:br/>
      </w:r>
      <w:r>
        <w:rPr>
          <w:b/>
        </w:rPr>
        <w:t>3 (trang 94 Tiếng Anh 11 Friends Global)</w:t>
      </w:r>
      <w:r>
        <w:t>:</w:t>
      </w:r>
      <w:r>
        <w:t xml:space="preserve"> </w:t>
      </w:r>
      <w:r>
        <w:t>Read the text again and write True or False to the statements 1-5. (Đọc văn bản một lần nữa và viết Đúng hoặc Sai cho các câu 1-5)</w:t>
      </w:r>
      <w:r>
        <w:br/>
      </w:r>
      <w:r>
        <w:t>1. To he is creatively produced from a combination of flour and colour.</w:t>
      </w:r>
      <w:r>
        <w:br/>
      </w:r>
      <w:r>
        <w:t>2. Sticky rice can make better dough for to he than rice.</w:t>
      </w:r>
      <w:r>
        <w:br/>
      </w:r>
      <w:r>
        <w:t>3. To he products are mainly sold at village fairs.</w:t>
      </w:r>
      <w:r>
        <w:br/>
      </w:r>
      <w:r>
        <w:t>4. Villagers can use to he as decorators.</w:t>
      </w:r>
      <w:r>
        <w:br/>
      </w:r>
      <w:r>
        <w:t>5. To he is created as toys but it is edible.</w:t>
      </w:r>
      <w:r>
        <w:br/>
      </w:r>
      <w:r>
        <w:rPr>
          <w:b/>
        </w:rPr>
        <w:t>Hướng dẫn dịch:</w:t>
      </w:r>
      <w:r>
        <w:br/>
      </w:r>
      <w:r>
        <w:t>1. To he được tạo ra một cách sáng tạo từ sự kết hợp giữa bột mì và màu sắc.</w:t>
      </w:r>
      <w:r>
        <w:br/>
      </w:r>
      <w:r>
        <w:t>2. Gạo nếp có thể làm bột ngon hơn gạo.</w:t>
      </w:r>
      <w:r>
        <w:br/>
      </w:r>
      <w:r>
        <w:t>3. Sản phẩm của ông chủ yếu được bán ở các phiên chợ làng.</w:t>
      </w:r>
      <w:r>
        <w:br/>
      </w:r>
      <w:r>
        <w:t>4. Dân làng có thể sử dụng anh ta làm vật trang trí.</w:t>
      </w:r>
      <w:r>
        <w:br/>
      </w:r>
      <w:r>
        <w:t>5. Anh ta được tạo ra như một món đồ chơi nhưng có thể ăn được.</w:t>
      </w:r>
      <w:r>
        <w:br/>
      </w:r>
      <w:r>
        <w:rPr>
          <w:b/>
        </w:rPr>
        <w:t>Đáp án:</w:t>
      </w:r>
      <w:r>
        <w:br/>
      </w:r>
      <w:r>
        <w:br/>
      </w:r>
      <w:r>
        <w:br/>
      </w:r>
      <w:r>
        <w:br/>
      </w:r>
      <w:r>
        <w:br/>
      </w:r>
      <w:r>
        <w:t>1. true</w:t>
      </w:r>
      <w:r>
        <w:br/>
      </w:r>
      <w:r>
        <w:br/>
      </w:r>
      <w:r>
        <w:br/>
      </w:r>
      <w:r>
        <w:t>2. false</w:t>
      </w:r>
      <w:r>
        <w:br/>
      </w:r>
      <w:r>
        <w:br/>
      </w:r>
      <w:r>
        <w:br/>
      </w:r>
      <w:r>
        <w:t>3. true</w:t>
      </w:r>
      <w:r>
        <w:br/>
      </w:r>
      <w:r>
        <w:br/>
      </w:r>
      <w:r>
        <w:br/>
      </w:r>
      <w:r>
        <w:t>4. true</w:t>
      </w:r>
      <w:r>
        <w:br/>
      </w:r>
      <w:r>
        <w:br/>
      </w:r>
      <w:r>
        <w:br/>
      </w:r>
      <w:r>
        <w:t>5. true</w:t>
      </w:r>
      <w:r>
        <w:br/>
      </w:r>
      <w:r>
        <w:br/>
      </w:r>
      <w:r>
        <w:br/>
      </w:r>
      <w:r>
        <w:br/>
      </w:r>
      <w:r>
        <w:br/>
      </w:r>
      <w:r>
        <w:rPr>
          <w:b/>
        </w:rPr>
        <w:t>Giải thích:</w:t>
      </w:r>
      <w:r>
        <w:br/>
      </w:r>
      <w:r>
        <w:t>1. Thông tin: “Besides making nice dough, the artist prepares natural colours” (Bên cạnh việc làm cho bột đẹp, nghệ sĩ chuẩn bị màu sắc tự nhiên)</w:t>
      </w:r>
      <w:r>
        <w:br/>
      </w:r>
      <w:r>
        <w:t>2. Thông tin: “The dough can be made from flour taken from ground rice or sticky rice, but the amount of sticky rice should be restricted to just 10 percent of the dough.” (Bột có thể được làm từ bột lấy từ gạo xay hoặc gạo nếp, nhưng lượng gạo nếp chỉ nên hạn chế ở mức 10% khối lượng bột.)</w:t>
      </w:r>
      <w:r>
        <w:br/>
      </w:r>
      <w:r>
        <w:t>3. Thông tin: “The artists usually travel through villages or come to local fairs and festivals selling toys to children.” (Các nghệ sĩ thường đi khắp các làng hoặc đến các hội chợ và lễ hội địa phương để bán đồ chơi cho trẻ em)</w:t>
      </w:r>
      <w:r>
        <w:br/>
      </w:r>
      <w:r>
        <w:t>4. Thông tin: “their artworks play an important role in folk decorations.” (tác phẩm nghệ thuật của họ đóng một vai trò quan trọng trong trang trí dân gian)</w:t>
      </w:r>
      <w:r>
        <w:br/>
      </w:r>
      <w:r>
        <w:t>5. Thông tin: “Sometimes paint is used, but traditionally natural items are preferred because they will make safe edible toys.” (Đôi khi sơn được sử dụng, nhưng các vật phẩm tự nhiên theo truyền thống được ưa chuộng hơn vì chúng sẽ tạo ra đồ chơi ăn được an toàn.)</w:t>
      </w:r>
      <w:r>
        <w:br/>
      </w:r>
      <w:r>
        <w:rPr>
          <w:b/>
        </w:rPr>
      </w:r>
      <w:r>
        <w:br/>
      </w:r>
      <w:r>
        <w:rPr>
          <w:b/>
        </w:rPr>
        <w:t>4 (trang 94 Tiếng Anh 11 Friends Global)</w:t>
      </w:r>
      <w:r>
        <w:t>:</w:t>
      </w:r>
      <w:r>
        <w:t xml:space="preserve"> </w:t>
      </w:r>
      <w:r>
        <w:t>Put the following sentences A-C into the correct gaps 1-3. Then listen and check. (Đặt các câu A-C sau vào chỗ trống đúng 1-3. Sau đó nghe và kiểm tra)</w:t>
      </w:r>
      <w:r>
        <w:br/>
      </w:r>
      <w:r>
        <w:t>A. It is for passion, not for money that the artists work.</w:t>
      </w:r>
      <w:r>
        <w:br/>
      </w:r>
      <w:r>
        <w:t>B. The eyes of a monkey, for example, can be made by adding two black peas.</w:t>
      </w:r>
      <w:r>
        <w:br/>
      </w:r>
      <w:r>
        <w:t>C. Despite the popularity of some modern forms of entertainment, children are still attracted to to he.</w:t>
      </w:r>
      <w:r>
        <w:br/>
      </w:r>
      <w:r>
        <w:rPr>
          <w:b/>
        </w:rPr>
        <w:t>Đáp án:</w:t>
      </w:r>
      <w:r>
        <w:br/>
      </w:r>
      <w:r>
        <w:br/>
      </w:r>
      <w:r>
        <w:br/>
      </w:r>
      <w:r>
        <w:br/>
      </w:r>
      <w:r>
        <w:br/>
      </w:r>
      <w:r>
        <w:t>1. B</w:t>
      </w:r>
      <w:r>
        <w:br/>
      </w:r>
      <w:r>
        <w:br/>
      </w:r>
      <w:r>
        <w:br/>
      </w:r>
      <w:r>
        <w:t>2. A</w:t>
      </w:r>
      <w:r>
        <w:br/>
      </w:r>
      <w:r>
        <w:br/>
      </w:r>
      <w:r>
        <w:br/>
      </w:r>
      <w:r>
        <w:t>3. C</w:t>
      </w:r>
      <w:r>
        <w:br/>
      </w:r>
      <w:r>
        <w:br/>
      </w:r>
      <w:r>
        <w:br/>
      </w:r>
      <w:r>
        <w:br/>
      </w:r>
      <w:r>
        <w:br/>
      </w:r>
      <w:r>
        <w:rPr>
          <w:b/>
        </w:rPr>
        <w:t>Hướng dẫn dịch:</w:t>
      </w:r>
      <w:r>
        <w:br/>
      </w:r>
      <w:r>
        <w:t>A. Người nghệ sĩ làm việc vì đam mê chứ không phải vì tiền.</w:t>
      </w:r>
      <w:r>
        <w:br/>
      </w:r>
      <w:r>
        <w:t>B. Ví dụ, mắt của một con khỉ có thể được tạo ra bằng cách thêm hai hạt đậu đen.</w:t>
      </w:r>
      <w:r>
        <w:br/>
      </w:r>
      <w:r>
        <w:t>C. Bất chấp sự phổ biến của một số hình thức giải trí hiện đại, trẻ em vẫn bị thu hút bởi anh ấy.</w:t>
      </w:r>
      <w:r>
        <w:br/>
      </w:r>
      <w:r>
        <w:rPr>
          <w:b/>
        </w:rPr>
      </w:r>
      <w:r>
        <w:br/>
      </w:r>
      <w:r>
        <w:rPr>
          <w:b/>
        </w:rPr>
        <w:t>5 (trang 94 Tiếng Anh 11 Friends Global)</w:t>
      </w:r>
      <w:r>
        <w:t>:</w:t>
      </w:r>
      <w:r>
        <w:t xml:space="preserve"> Match the highlighted words in the text with the following words or phrases. (Nối các từ được đánh dấu trong văn bản với các từ hoặc cụm từ sau)</w:t>
      </w:r>
      <w:r>
        <w:br/>
      </w:r>
      <w:r>
        <w:t>- limited to an amount</w:t>
      </w:r>
      <w:r>
        <w:br/>
      </w:r>
      <w:r>
        <w:t>- exactly like a real thing</w:t>
      </w:r>
      <w:r>
        <w:br/>
      </w:r>
      <w:r>
        <w:t>- a mixture of flour and water</w:t>
      </w:r>
      <w:r>
        <w:br/>
      </w:r>
      <w:r>
        <w:t>- showing strong feeling of love</w:t>
      </w:r>
      <w:r>
        <w:br/>
      </w:r>
      <w:r>
        <w:t>- unbelievable</w:t>
      </w:r>
      <w:r>
        <w:br/>
      </w:r>
      <w:r>
        <w:rPr>
          <w:b/>
        </w:rPr>
        <w:t>Đáp án:</w:t>
      </w:r>
      <w:r>
        <w:br/>
      </w:r>
      <w:r>
        <w:t>- limited to an amount = restricted</w:t>
      </w:r>
      <w:r>
        <w:br/>
      </w:r>
      <w:r>
        <w:t>- exactly like a real thing = lifelike</w:t>
      </w:r>
      <w:r>
        <w:br/>
      </w:r>
      <w:r>
        <w:t>- a mixture of flour and water = dough</w:t>
      </w:r>
      <w:r>
        <w:br/>
      </w:r>
      <w:r>
        <w:t>- showing strong feeling of love = passionately</w:t>
      </w:r>
      <w:r>
        <w:br/>
      </w:r>
      <w:r>
        <w:t>- unbelievable = extraordinary</w:t>
      </w:r>
      <w:r>
        <w:br/>
      </w:r>
      <w:r>
        <w:rPr>
          <w:b/>
        </w:rPr>
        <w:t>Hướng dẫn dịch:</w:t>
      </w:r>
      <w:r>
        <w:br/>
      </w:r>
      <w:r>
        <w:t>- giới hạn ở một lượng = bị giới hạn</w:t>
      </w:r>
      <w:r>
        <w:br/>
      </w:r>
      <w:r>
        <w:t>- giống hệt như thật = sống động như thật</w:t>
      </w:r>
      <w:r>
        <w:br/>
      </w:r>
      <w:r>
        <w:t>- hỗn hợp bột và nước = bột</w:t>
      </w:r>
      <w:r>
        <w:br/>
      </w:r>
      <w:r>
        <w:t>- thể hiện tình cảm mãnh liệt của tình yêu = say đắm</w:t>
      </w:r>
      <w:r>
        <w:br/>
      </w:r>
      <w:r>
        <w:t>- không thể tin được = phi thường</w:t>
      </w:r>
      <w:r>
        <w:br/>
      </w:r>
      <w:r>
        <w:rPr>
          <w:b/>
        </w:rPr>
      </w:r>
      <w:r>
        <w:br/>
      </w:r>
      <w:r>
        <w:rPr>
          <w:b/>
        </w:rPr>
        <w:t>6 (trang 94 Tiếng Anh 11 Friends Global)</w:t>
      </w:r>
      <w:r>
        <w:t>:</w:t>
      </w:r>
      <w:r>
        <w:t xml:space="preserve"> </w:t>
      </w:r>
      <w:r>
        <w:t>SPEAKING Work in groups. Discuss the question. (Làm việc nhóm. Thảo luận câu hỏi)</w:t>
      </w:r>
      <w:r>
        <w:br/>
      </w:r>
      <w:r>
        <w:t>What are the benefits which chidren’s traditional games like to he can bring about?</w:t>
      </w:r>
      <w:r>
        <w:br/>
      </w:r>
      <w:r>
        <w:rPr>
          <w:b/>
        </w:rPr>
        <w:t>Gợi ý:</w:t>
      </w:r>
      <w:r>
        <w:br/>
      </w:r>
      <w:r>
        <w:t>Traditional games like to he can bring numerous benefits to children. First and foremost, they encourage creativity and imagination as children learn to shape the dough into various figures and animals. This helps develop fine motor skills and hand-eye coordination as well. Additionally, traditional games provide a way for children to connect with their cultural heritage and learn about the history and traditions of their community. Playing these games can also promote socialization as children learn to share and work together to create their to he figurines. Finally, traditional games like to he offer a break from screens and technology, allowing children to engage in physical and tactile activities that promote mindfulness and relaxation.</w:t>
      </w:r>
      <w:r>
        <w:br/>
      </w:r>
      <w:r>
        <w:rPr>
          <w:b/>
        </w:rPr>
        <w:t>Hướng dẫn dịch:</w:t>
      </w:r>
      <w:r>
        <w:br/>
      </w:r>
      <w:r>
        <w:t>Những trò chơi truyền thống như tò he có thể mang lại vô số lợi ích cho trẻ em. Đầu tiên và quan trọng nhất, chúng khuyến khích sự sáng tạo và trí tưởng tượng khi trẻ học nặn bột thành nhiều hình và con vật khác nhau. Điều này giúp phát triển các kỹ năng vận động tinh và phối hợp tay-mắt. Ngoài ra, các trò chơi truyền thống cung cấp một cách để trẻ em kết nối với di sản văn hóa của chúng và tìm hiểu về lịch sử và truyền thống của cộng đồng chúng. Chơi những trò chơi này cũng có thể thúc đẩy xã hội hóa khi trẻ học cách chia sẻ và làm việc cùng nhau để tạo ra những bức tượng nhỏ của chúng. Cuối cùng, các trò chơi truyền thống như tò he mang đến sự thoát ly khỏi màn hình và công nghệ, cho phép trẻ em tham gia vào các hoạt động thể chất và xúc giác nhằm thúc đẩy sự lưu tâm và thư giãn.</w:t>
      </w:r>
      <w:r>
        <w:br/>
      </w:r>
      <w:r>
        <w:rPr>
          <w:b/>
        </w:rPr>
        <w:t>Xem thêm lời giải bài tập Tiếng Anh lớp 11 sách Friends Global hay khác:</w:t>
      </w:r>
      <w:r>
        <w:br/>
      </w:r>
      <w:r>
        <w:t>Unit 7A. Vocabulary (trang 84, 85)</w:t>
      </w:r>
      <w:r>
        <w:br/>
      </w:r>
      <w:r>
        <w:t>Unit 7B. Grammar (trang 86)</w:t>
      </w:r>
      <w:r>
        <w:br/>
      </w:r>
      <w:r>
        <w:t>Unit 7C. Listening (trang 87)</w:t>
      </w:r>
      <w:r>
        <w:br/>
      </w:r>
      <w:r>
        <w:t>Unit 7D. Grammar (trang 88)</w:t>
      </w:r>
      <w:r>
        <w:br/>
      </w:r>
      <w:r>
        <w:t>Unit 7E. Word Skills (trang 89)</w:t>
      </w:r>
      <w:r>
        <w:br/>
      </w:r>
      <w:r>
        <w:t>Unit 7F. Reading (trang 90, 91)</w:t>
      </w:r>
      <w:r>
        <w:br/>
      </w:r>
      <w:r>
        <w:t>Unit 7G. Speaking (trang 92)</w:t>
      </w:r>
      <w:r>
        <w:br/>
      </w:r>
      <w:r>
        <w:t>Unit 7H. Writing (trang 93)</w:t>
      </w:r>
      <w:r>
        <w:br/>
      </w:r>
      <w:r>
        <w:t>Review Unit 7 (trang 95)</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6: High flyers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