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4: Unit 9, 10</w:t>
      </w:r>
    </w:p>
    <w:p>
      <w:r>
        <w:rPr>
          <w:b/>
        </w:rPr>
        <w:t>Tiếng anh lớp 11 Review 4: Unit 9, 10</w:t>
      </w:r>
      <w:r>
        <w:br/>
      </w:r>
      <w:r>
        <w:rPr>
          <w:b/>
        </w:rPr>
      </w:r>
      <w:r>
        <w:br/>
      </w:r>
      <w:r>
        <w:rPr>
          <w:b/>
        </w:rPr>
        <w:t>Video giải Tiếng anh lớp 11 Review 4: Unit 9, 10</w:t>
      </w:r>
      <w:r>
        <w:br/>
      </w:r>
      <w:r>
        <w:rPr>
          <w:b/>
        </w:rPr>
        <w:t>Review 4 ( Unit 9, 10): Language (trang 70):</w:t>
      </w:r>
      <w:r>
        <w:t xml:space="preserve"> </w:t>
      </w:r>
      <w:r>
        <w:t>Use the correct form of the words in the box to complete the sentences...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Review 4 ( Unit 9, 10): Skills (trang 72):</w:t>
      </w:r>
      <w:r>
        <w:t xml:space="preserve"> </w:t>
      </w:r>
      <w:r>
        <w:t>Read the text about eco-city planning...</w:t>
      </w:r>
      <w:r>
        <w:br/>
      </w:r>
      <w:r>
        <w:rPr>
          <w:i/>
        </w:rPr>
        <w:t>Xem lời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