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4: Caring for those in need</w:t>
      </w:r>
    </w:p>
    <w:p>
      <w:r>
        <w:rPr>
          <w:b/>
        </w:rPr>
        <w:t xml:space="preserve">Tiếng Anh </w:t>
      </w:r>
      <w:r>
        <w:rPr>
          <w:b/>
        </w:rPr>
        <w:t>lớp 11 Unit 4: Caring for those in need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4: Caring for those in need</w:t>
      </w:r>
      <w:r>
        <w:br/>
      </w:r>
      <w:r>
        <w:rPr>
          <w:b/>
        </w:rPr>
        <w:t>Unit 4: Getting started (trang 46, 47):</w:t>
      </w:r>
      <w:r>
        <w:t xml:space="preserve"> </w:t>
      </w:r>
      <w:r>
        <w:t>Listen and read...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4: Language (trang 48):</w:t>
      </w:r>
      <w:r>
        <w:t xml:space="preserve"> </w:t>
      </w:r>
      <w:r>
        <w:t>Match each word with its meaning...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4: Reading (trang 50):</w:t>
      </w:r>
      <w:r>
        <w:t xml:space="preserve"> </w:t>
      </w:r>
      <w:r>
        <w:t>Look at these symbols. They are used to indicate access for people with disabilities....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4 : Speaking (trang 51):</w:t>
      </w:r>
      <w:r>
        <w:t xml:space="preserve"> </w:t>
      </w:r>
      <w:r>
        <w:t>Read the following phrases. Write R if it expresses a reason why people volunteer and A if it expresses a voluntary- activity...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4: Listening (trang 52):</w:t>
      </w:r>
      <w:r>
        <w:t xml:space="preserve"> </w:t>
      </w:r>
      <w:r>
        <w:t>Look at the pictures. Can you recognise the people? What disabilities do you think they had?...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4 : Writing (trang 53):</w:t>
      </w:r>
      <w:r>
        <w:t xml:space="preserve"> Read a student's article about a problem facing children with cognitive impairments...</w:t>
      </w:r>
      <w:r>
        <w:br/>
      </w:r>
      <w:r>
        <w:rPr>
          <w:i/>
        </w:rPr>
        <w:t>Xem lời giả</w:t>
      </w:r>
      <w:r>
        <w:rPr>
          <w:i/>
        </w:rPr>
        <w:t xml:space="preserve">i </w:t>
      </w:r>
      <w:r>
        <w:br/>
      </w:r>
      <w:r>
        <w:rPr>
          <w:b/>
        </w:rPr>
        <w:t>Unit 4: Communication and Culture (trang 54):</w:t>
      </w:r>
      <w:r>
        <w:t xml:space="preserve"> </w:t>
      </w:r>
      <w:r>
        <w:t>Listen to an introduction to a charitable organisation. Complete the table...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4: Looking back (trang 55):</w:t>
      </w:r>
      <w:r>
        <w:t xml:space="preserve"> </w:t>
      </w:r>
      <w:r>
        <w:t>Listen and underline the syllable with vowel elision...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4: Project (trang 57):</w:t>
      </w:r>
      <w:r>
        <w:t xml:space="preserve"> </w:t>
      </w:r>
      <w:r>
        <w:t>Do a survey. Find out...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5: Being part of Asean</w:t>
      </w:r>
      <w:r>
        <w:br/>
      </w:r>
      <w:r>
        <w:t>Review 2: Unit 4, 5</w:t>
      </w:r>
      <w:r>
        <w:br/>
      </w:r>
      <w:r>
        <w:t>Unit 6: Global Warming</w:t>
      </w:r>
      <w:r>
        <w:br/>
      </w:r>
      <w:r>
        <w:t>Unit 7: Further Education</w:t>
      </w:r>
      <w:r>
        <w:br/>
      </w:r>
      <w:r>
        <w:t>Unit 8: Our World Heritage Sites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