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I. Pronunciation (trang 110)</w:t>
      </w:r>
    </w:p>
    <w:p>
      <w:r>
        <w:rPr>
          <w:b/>
        </w:rPr>
        <w:t>SBT Tiếng Anh lớp 12 trang 110 Unit 9 I. Pronunciation - Global success</w:t>
      </w:r>
      <w:r>
        <w:br/>
      </w:r>
      <w:r>
        <w:rPr>
          <w:b/>
        </w:rPr>
        <w:t>1 (trang 110 SBT Tiếng Anh 12 Global Success):</w:t>
      </w:r>
      <w:r>
        <w:t xml:space="preserve"> Read the following sentences and underline the stressed words. Then practise reading the sentences with a natural rhythm. (Đọc những câu sau đây và gạch chân những từ được nhấn mạnh. Sau đó tập đọc câu với nhịp điệu tự nhiên.)</w:t>
      </w:r>
      <w:r>
        <w:br/>
      </w:r>
      <w:r>
        <w:t>1. I'm looking for a part-time job to get some work experience.</w:t>
      </w:r>
      <w:r>
        <w:br/>
      </w:r>
      <w:r>
        <w:t>2. I saw a job advertisement on the school website a couple of days ago.</w:t>
      </w:r>
      <w:r>
        <w:br/>
      </w:r>
      <w:r>
        <w:t>3. I want to apply for the job because it'll give me the opportunity to develop soft skills.</w:t>
      </w:r>
      <w:r>
        <w:br/>
      </w:r>
      <w:r>
        <w:t>4. Now I need a person to help me write my CV and an application letter.</w:t>
      </w:r>
      <w:r>
        <w:br/>
      </w:r>
      <w:r>
        <w:rPr>
          <w:b/>
        </w:rPr>
        <w:t>Đáp án:</w:t>
      </w:r>
      <w:r>
        <w:br/>
      </w:r>
      <w:r>
        <w:t xml:space="preserve">1. I'm </w:t>
      </w:r>
      <w:r>
        <w:t xml:space="preserve"> for a </w:t>
      </w:r>
      <w:r>
        <w:t xml:space="preserve"> to get some </w:t>
      </w:r>
      <w:r>
        <w:t>.</w:t>
      </w:r>
      <w:r>
        <w:br/>
      </w:r>
      <w:r>
        <w:t xml:space="preserve">2. I </w:t>
      </w:r>
      <w:r>
        <w:t xml:space="preserve"> a </w:t>
      </w:r>
      <w:r>
        <w:t xml:space="preserve"> on the </w:t>
      </w:r>
      <w:r>
        <w:t xml:space="preserve"> a </w:t>
      </w:r>
      <w:r>
        <w:t xml:space="preserve"> of </w:t>
      </w:r>
      <w:r>
        <w:t>.</w:t>
      </w:r>
      <w:r>
        <w:br/>
      </w:r>
      <w:r>
        <w:t xml:space="preserve">3. I </w:t>
      </w:r>
      <w:r>
        <w:t xml:space="preserve"> to </w:t>
      </w:r>
      <w:r>
        <w:t xml:space="preserve"> for the </w:t>
      </w:r>
      <w:r>
        <w:t xml:space="preserve"> because it'll </w:t>
      </w:r>
      <w:r>
        <w:t xml:space="preserve"> me the </w:t>
      </w:r>
      <w:r>
        <w:t xml:space="preserve"> to </w:t>
      </w:r>
      <w:r>
        <w:t>.</w:t>
      </w:r>
      <w:r>
        <w:br/>
      </w:r>
      <w:r>
        <w:t xml:space="preserve">4. </w:t>
      </w:r>
      <w:r>
        <w:t xml:space="preserve"> I </w:t>
      </w:r>
      <w:r>
        <w:t xml:space="preserve"> a person to </w:t>
      </w:r>
      <w:r>
        <w:t xml:space="preserve"> me </w:t>
      </w:r>
      <w:r>
        <w:t xml:space="preserve"> my </w:t>
      </w:r>
      <w:r>
        <w:t xml:space="preserve"> and an </w:t>
      </w:r>
      <w:r>
        <w:t>.</w:t>
      </w:r>
      <w:r>
        <w:br/>
      </w:r>
      <w:r>
        <w:rPr>
          <w:b/>
        </w:rPr>
        <w:t>Hướng dẫn dịch:</w:t>
      </w:r>
      <w:r>
        <w:br/>
      </w:r>
      <w:r>
        <w:t>1. Tôi đang tìm một công việc bán thời gian để tích lũy kinh nghiệm làm việc.</w:t>
      </w:r>
      <w:r>
        <w:br/>
      </w:r>
      <w:r>
        <w:t>2. Tôi thấy một quảng cáo việc làm trên trang web của trường vài ngày trước.</w:t>
      </w:r>
      <w:r>
        <w:br/>
      </w:r>
      <w:r>
        <w:t>3. Tôi muốn xin việc vì nó sẽ cho tôi cơ hội phát triển các kỹ năng mềm.</w:t>
      </w:r>
      <w:r>
        <w:br/>
      </w:r>
      <w:r>
        <w:t>4. Hiện tại tôi cần một người giúp tôi viết CV và thư xin việc.</w:t>
      </w:r>
      <w:r>
        <w:br/>
      </w:r>
      <w:r>
        <w:rPr>
          <w:b/>
        </w:rPr>
      </w:r>
      <w:r>
        <w:br/>
      </w:r>
      <w:r>
        <w:rPr>
          <w:b/>
        </w:rPr>
        <w:t>2 (trang 110 SBT Tiếng Anh 12 Global Success):</w:t>
      </w:r>
      <w:r>
        <w:t xml:space="preserve"> Circle the letter A, B, C, or D to indicate the word which differs from the other three in the position of the main stress in each of the following questions. (Khoanh tròn chữ cái A, B, C hoặc D để chỉ ra từ khác với ba từ còn lại ở vị trí trọng âm chính trong mỗi câu hỏi sau.)</w:t>
      </w:r>
      <w:r>
        <w:br/>
      </w:r>
      <w:r>
        <w:drawing>
          <wp:inline xmlns:a="http://schemas.openxmlformats.org/drawingml/2006/main" xmlns:pic="http://schemas.openxmlformats.org/drawingml/2006/picture">
            <wp:extent cx="5743575" cy="1009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93ea9494d5d4d2fa303884335d391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096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D</w:t>
      </w:r>
      <w:r>
        <w:br/>
      </w:r>
      <w:r>
        <w:br/>
      </w:r>
      <w:r>
        <w:br/>
      </w:r>
      <w:r>
        <w:t>2. A</w:t>
      </w:r>
      <w:r>
        <w:br/>
      </w:r>
      <w:r>
        <w:br/>
      </w:r>
      <w:r>
        <w:br/>
      </w:r>
      <w:r>
        <w:t>3. B</w:t>
      </w:r>
      <w:r>
        <w:br/>
      </w:r>
      <w:r>
        <w:br/>
      </w:r>
      <w:r>
        <w:br/>
      </w:r>
      <w:r>
        <w:t>4. C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Đáp án D trọng âm số 3, các đáp án còn lại trọng âm số 2</w:t>
      </w:r>
      <w:r>
        <w:br/>
      </w:r>
      <w:r>
        <w:t>2. Đáp án A trọng âm số 2, các đáp án còn lại trọng âm số 1</w:t>
      </w:r>
      <w:r>
        <w:br/>
      </w:r>
      <w:r>
        <w:t>3. Đáp án B trọng âm số 2, các đáp án còn lại trọng âm số 1</w:t>
      </w:r>
      <w:r>
        <w:br/>
      </w:r>
      <w:r>
        <w:t>4. Đáp án C trọng âm số 2, các đáp án còn lại trọng âm số 1</w:t>
      </w:r>
      <w:r>
        <w:br/>
      </w:r>
      <w:r>
        <w:rPr>
          <w:b/>
        </w:rPr>
        <w:t>Xem thêm lời giải bài tập Tiếng Anh lớp 12 sách Global success hay khác:</w:t>
      </w:r>
      <w:r>
        <w:br/>
      </w:r>
      <w:r>
        <w:t>II. Vocabulary (trang 110, 111, 112)</w:t>
      </w:r>
      <w:r>
        <w:br/>
      </w:r>
      <w:r>
        <w:t>III. Grammar (trang 112, 113, 114)</w:t>
      </w:r>
      <w:r>
        <w:br/>
      </w:r>
      <w:r>
        <w:t>IV. Reading (trang 114, 115, 116)</w:t>
      </w:r>
      <w:r>
        <w:br/>
      </w:r>
      <w:r>
        <w:t>V. Speaking (trang 116, 117)</w:t>
      </w:r>
      <w:r>
        <w:br/>
      </w:r>
      <w:r>
        <w:t>VI. Writing (trang 117, 118)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