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Góp ý sgk lớp 12 Chân trời sáng tạo (tất cả các môn) năm 2024 - 2025</w:t>
      </w:r>
    </w:p>
    <w:p>
      <w:r>
        <w:rPr>
          <w:b/>
        </w:rPr>
        <w:t>Góp ý sgk lớp 12 Chân trời sáng tạo (tất cả các môn) năm 2024 - 2025</w:t>
      </w:r>
      <w:r>
        <w:br/>
      </w:r>
      <w:r>
        <w:t>1. Phiếu góp ý SGK Ngữ văn 12 Chân trời sáng tạo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TRƯỜNG THCS VÀ THPT</w:t>
      </w:r>
      <w:r>
        <w:rPr>
          <w:b/>
        </w:rPr>
        <w:t>...........................</w:t>
      </w:r>
      <w:r>
        <w:br/>
      </w:r>
      <w:r>
        <w:br/>
      </w:r>
      <w:r>
        <w:br/>
      </w:r>
      <w:r>
        <w:rPr>
          <w:b/>
        </w:rPr>
        <w:t>CỘNG HÒA XÃ HỘI CHỦ NGHĨA VIỆT NAM</w:t>
      </w:r>
      <w:r>
        <w:rPr>
          <w:b/>
        </w:rPr>
        <w:t>Độc lập - Tự do - Hạnh phúc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PHIẾU GÓP Ý BẢN MẪU SÁCH GIÁO KHOA</w:t>
      </w:r>
      <w:r>
        <w:rPr>
          <w:b/>
        </w:rPr>
        <w:t>MÔN NGỮ VĂN; LỚP 12</w:t>
      </w:r>
      <w:r>
        <w:rPr>
          <w:b/>
        </w:rPr>
        <w:t>BỘ SÁCH: CHÂN TRỜI SÁNG TẠO</w:t>
      </w:r>
      <w:r>
        <w:br/>
      </w:r>
      <w:r>
        <w:t>Họ và tên giáo viên:......................................................................................................................</w:t>
      </w:r>
      <w:r>
        <w:br/>
      </w:r>
      <w:r>
        <w:t>Đơn vị công tác:...........................................................................................................................</w:t>
      </w:r>
      <w:r>
        <w:br/>
      </w:r>
      <w:r>
        <w:t>Nội dung góp ý:.............................................................................................................................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Tên</w:t>
      </w:r>
      <w:r>
        <w:rPr>
          <w:b/>
        </w:rPr>
        <w:t xml:space="preserve"> </w:t>
      </w:r>
      <w:r>
        <w:rPr>
          <w:b/>
        </w:rPr>
        <w:t>bài</w:t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>Trang/dòng</w:t>
      </w:r>
      <w:r>
        <w:br/>
      </w:r>
      <w:r>
        <w:br/>
      </w:r>
      <w:r>
        <w:br/>
      </w:r>
      <w:r>
        <w:rPr>
          <w:b/>
        </w:rPr>
        <w:t>Nội</w:t>
      </w:r>
      <w:r>
        <w:rPr>
          <w:b/>
        </w:rPr>
        <w:t xml:space="preserve"> </w:t>
      </w:r>
      <w:r>
        <w:rPr>
          <w:b/>
        </w:rPr>
        <w:t>dung</w:t>
      </w:r>
      <w:r>
        <w:br/>
      </w:r>
      <w:r>
        <w:t xml:space="preserve"> </w:t>
      </w:r>
      <w:r>
        <w:br/>
      </w:r>
      <w:r>
        <w:rPr>
          <w:b/>
        </w:rPr>
        <w:t>hiện</w:t>
      </w:r>
      <w:r>
        <w:rPr>
          <w:b/>
        </w:rPr>
        <w:t xml:space="preserve"> </w:t>
      </w:r>
      <w:r>
        <w:rPr>
          <w:b/>
        </w:rPr>
        <w:t>tại</w:t>
      </w:r>
      <w:r>
        <w:br/>
      </w:r>
      <w:r>
        <w:br/>
      </w:r>
      <w:r>
        <w:br/>
      </w:r>
      <w:r>
        <w:rPr>
          <w:b/>
        </w:rPr>
        <w:t>Đề</w:t>
      </w:r>
      <w:r>
        <w:rPr>
          <w:b/>
        </w:rPr>
        <w:t xml:space="preserve"> </w:t>
      </w:r>
      <w:r>
        <w:rPr>
          <w:b/>
        </w:rPr>
        <w:t>nghị</w:t>
      </w:r>
      <w:r>
        <w:br/>
      </w:r>
      <w:r>
        <w:t xml:space="preserve"> </w:t>
      </w:r>
      <w:r>
        <w:br/>
      </w:r>
      <w:r>
        <w:rPr>
          <w:b/>
        </w:rPr>
        <w:t>chỉnh</w:t>
      </w:r>
      <w:r>
        <w:rPr>
          <w:b/>
        </w:rPr>
        <w:t xml:space="preserve"> </w:t>
      </w:r>
      <w:r>
        <w:rPr>
          <w:b/>
        </w:rPr>
        <w:t>sửa</w:t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>Lí</w:t>
      </w:r>
      <w:r>
        <w:rPr>
          <w:b/>
        </w:rPr>
        <w:t xml:space="preserve"> </w:t>
      </w:r>
      <w:r>
        <w:rPr>
          <w:b/>
        </w:rPr>
        <w:t>do</w:t>
      </w:r>
      <w:r>
        <w:rPr>
          <w:b/>
        </w:rPr>
        <w:t xml:space="preserve"> </w:t>
      </w:r>
      <w:r>
        <w:rPr>
          <w:b/>
        </w:rPr>
        <w:t>đề</w:t>
      </w:r>
      <w:r>
        <w:rPr>
          <w:b/>
        </w:rPr>
        <w:t xml:space="preserve"> </w:t>
      </w:r>
      <w:r>
        <w:rPr>
          <w:b/>
        </w:rPr>
        <w:t>xuất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Các bài Thực hành tiếng Việt cần ghi thêm dòng nội dung bài học, mỗi lần tới bài học lại xem phần Tri thức Ngữ văn.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Bài 2</w:t>
      </w:r>
      <w:r>
        <w:br/>
      </w:r>
      <w:r>
        <w:t xml:space="preserve"> </w:t>
      </w:r>
      <w:r>
        <w:br/>
      </w:r>
      <w:r>
        <w:br/>
      </w:r>
      <w:r>
        <w:br/>
      </w:r>
      <w:r>
        <w:t>29</w:t>
      </w:r>
      <w:r>
        <w:br/>
      </w:r>
      <w:r>
        <w:br/>
      </w:r>
      <w:r>
        <w:br/>
      </w:r>
      <w:r>
        <w:t>Thể loại bài học: Truyện lãng mạn và hiện thực. Chưa theo trình tự của VB1, 2.</w:t>
      </w:r>
      <w:r>
        <w:br/>
      </w:r>
      <w:r>
        <w:br/>
      </w:r>
      <w:r>
        <w:br/>
      </w:r>
      <w:r>
        <w:t>Sắp xếp VB 2 trước VB 1 sau.</w:t>
      </w:r>
      <w:r>
        <w:br/>
      </w:r>
      <w:r>
        <w:br/>
      </w:r>
      <w:r>
        <w:br/>
      </w:r>
      <w:r>
        <w:t>Theo trình tự thể loại với VB.</w:t>
      </w:r>
      <w:r>
        <w:br/>
      </w:r>
      <w:r>
        <w:br/>
      </w:r>
      <w:r>
        <w:br/>
      </w:r>
      <w:r>
        <w:br/>
      </w:r>
      <w:r>
        <w:br/>
      </w:r>
      <w:r>
        <w:t>80</w:t>
      </w:r>
      <w:r>
        <w:br/>
      </w:r>
      <w:r>
        <w:br/>
      </w:r>
      <w:r>
        <w:br/>
      </w:r>
      <w:r>
        <w:t>Số lượng câu hỏi sau khi đọc chưa cân bằng so với VB 1.</w:t>
      </w:r>
      <w:r>
        <w:br/>
      </w:r>
      <w:r>
        <w:br/>
      </w:r>
      <w:r>
        <w:br/>
      </w:r>
      <w:r>
        <w:t>Tăng thêm câu hỏi.</w:t>
      </w:r>
      <w:r>
        <w:br/>
      </w:r>
      <w:r>
        <w:br/>
      </w:r>
      <w:r>
        <w:br/>
      </w:r>
      <w:r>
        <w:t>Vấn đề ở các VB sẽ cân bằng hơn.</w:t>
      </w:r>
      <w:r>
        <w:br/>
      </w:r>
      <w:r>
        <w:br/>
      </w:r>
      <w:r>
        <w:br/>
      </w:r>
      <w:r>
        <w:br/>
      </w:r>
      <w:r>
        <w:br/>
      </w:r>
      <w:r>
        <w:t>97</w:t>
      </w:r>
      <w:r>
        <w:br/>
      </w:r>
      <w:r>
        <w:br/>
      </w:r>
      <w:r>
        <w:br/>
      </w:r>
      <w:r>
        <w:t>Chưa có bảng kiểm đánh giá kĩ năng viết.</w:t>
      </w:r>
      <w:r>
        <w:br/>
      </w:r>
      <w:r>
        <w:br/>
      </w:r>
      <w:r>
        <w:br/>
      </w:r>
      <w:r>
        <w:t>Bổ sung bảng kiểm đánh giá kĩ năng viết.</w:t>
      </w:r>
      <w:r>
        <w:br/>
      </w:r>
      <w:r>
        <w:br/>
      </w:r>
      <w:r>
        <w:br/>
      </w:r>
      <w:r>
        <w:t>Học sinh tự đánh giá và điều chỉnh kĩ năng viết.</w:t>
      </w:r>
      <w:r>
        <w:br/>
      </w:r>
      <w:r>
        <w:br/>
      </w:r>
      <w:r>
        <w:br/>
      </w:r>
      <w:r>
        <w:br/>
      </w:r>
      <w:r>
        <w:br/>
      </w:r>
      <w:r>
        <w:t>98</w:t>
      </w:r>
      <w:r>
        <w:br/>
      </w:r>
      <w:r>
        <w:br/>
      </w:r>
      <w:r>
        <w:br/>
      </w:r>
      <w:r>
        <w:t>Chưa có bảng kiểm đánh giá kĩ năng nói và nghe.</w:t>
      </w:r>
      <w:r>
        <w:br/>
      </w:r>
      <w:r>
        <w:br/>
      </w:r>
      <w:r>
        <w:br/>
      </w:r>
      <w:r>
        <w:t>Bổ sung bảng kiểm đánh giá kĩ năng nói nghe.</w:t>
      </w:r>
      <w:r>
        <w:br/>
      </w:r>
      <w:r>
        <w:br/>
      </w:r>
      <w:r>
        <w:br/>
      </w:r>
      <w:r>
        <w:t>Học sinh tự đánh giá và điều chỉnh kĩ năng nói nghe.</w:t>
      </w:r>
      <w:r>
        <w:br/>
      </w:r>
      <w:r>
        <w:br/>
      </w:r>
      <w:r>
        <w:br/>
      </w:r>
      <w:r>
        <w:br/>
      </w:r>
      <w:r>
        <w:br/>
      </w:r>
      <w:r>
        <w:t>Bài 5</w:t>
      </w:r>
      <w:r>
        <w:br/>
      </w:r>
      <w:r>
        <w:br/>
      </w:r>
      <w:r>
        <w:br/>
      </w:r>
      <w:r>
        <w:t>158</w:t>
      </w:r>
      <w:r>
        <w:br/>
      </w:r>
      <w:r>
        <w:br/>
      </w:r>
      <w:r>
        <w:br/>
      </w:r>
      <w:r>
        <w:t>Chưa có bảng kiểm đánh giá kĩ năng nói và nghe.</w:t>
      </w:r>
      <w:r>
        <w:br/>
      </w:r>
      <w:r>
        <w:br/>
      </w:r>
      <w:r>
        <w:br/>
      </w:r>
      <w:r>
        <w:t>Bổ sung bảng kiểm đánh giá kĩ năng nói nghe.</w:t>
      </w:r>
      <w:r>
        <w:br/>
      </w:r>
      <w:r>
        <w:br/>
      </w:r>
      <w:r>
        <w:br/>
      </w:r>
      <w:r>
        <w:t>Học sinh tự đánh giá và điều chỉnh kĩ năng nói nghe.</w:t>
      </w:r>
      <w:r>
        <w:br/>
      </w:r>
      <w:r>
        <w:br/>
      </w:r>
      <w:r>
        <w:br/>
      </w:r>
      <w:r>
        <w:br/>
      </w:r>
      <w:r>
        <w:br/>
      </w:r>
      <w:r>
        <w:t>Bài 6</w:t>
      </w:r>
      <w:r>
        <w:br/>
      </w:r>
      <w:r>
        <w:br/>
      </w:r>
      <w:r>
        <w:br/>
      </w:r>
      <w:r>
        <w:t>8</w:t>
      </w:r>
      <w:r>
        <w:br/>
      </w:r>
      <w:r>
        <w:br/>
      </w:r>
      <w:r>
        <w:br/>
      </w:r>
      <w:r>
        <w:t>Chân dung nhà thơ bằng bức hoạ.</w:t>
      </w:r>
      <w:r>
        <w:br/>
      </w:r>
      <w:r>
        <w:br/>
      </w:r>
      <w:r>
        <w:br/>
      </w:r>
      <w:r>
        <w:t>Đổi chân dung bằng hình.</w:t>
      </w:r>
      <w:r>
        <w:br/>
      </w:r>
      <w:r>
        <w:br/>
      </w:r>
      <w:r>
        <w:br/>
      </w:r>
      <w:r>
        <w:t>Tăng tính thẩm mĩ.</w:t>
      </w:r>
      <w:r>
        <w:br/>
      </w:r>
      <w:r>
        <w:br/>
      </w:r>
      <w:r>
        <w:br/>
      </w:r>
      <w:r>
        <w:br/>
      </w:r>
      <w:r>
        <w:br/>
      </w:r>
      <w:r>
        <w:t>20</w:t>
      </w:r>
      <w:r>
        <w:br/>
      </w:r>
      <w:r>
        <w:br/>
      </w:r>
      <w:r>
        <w:br/>
      </w:r>
      <w:r>
        <w:t>Chưa có bảng kiếm đánh giá kĩ năng viết.</w:t>
      </w:r>
      <w:r>
        <w:br/>
      </w:r>
      <w:r>
        <w:br/>
      </w:r>
      <w:r>
        <w:br/>
      </w:r>
      <w:r>
        <w:t>Bổ sung bảng kiểm đánh giá kĩ năng viết.</w:t>
      </w:r>
      <w:r>
        <w:br/>
      </w:r>
      <w:r>
        <w:br/>
      </w:r>
      <w:r>
        <w:br/>
      </w:r>
      <w:r>
        <w:t>Học sinh tự đánh giá và điều chỉnh kĩ năng viết.</w:t>
      </w:r>
      <w:r>
        <w:br/>
      </w:r>
      <w:r>
        <w:br/>
      </w:r>
      <w:r>
        <w:br/>
      </w:r>
      <w:r>
        <w:br/>
      </w:r>
      <w:r>
        <w:br/>
      </w:r>
      <w:r>
        <w:t>22</w:t>
      </w:r>
      <w:r>
        <w:br/>
      </w:r>
      <w:r>
        <w:br/>
      </w:r>
      <w:r>
        <w:br/>
      </w:r>
      <w:r>
        <w:t>Chưa có bảng kiểm đánh giá kĩ năng nói và nghe.</w:t>
      </w:r>
      <w:r>
        <w:br/>
      </w:r>
      <w:r>
        <w:br/>
      </w:r>
      <w:r>
        <w:br/>
      </w:r>
      <w:r>
        <w:t>Bổ sung bảng kiểm đánh giá kĩ năng nói nghe.</w:t>
      </w:r>
      <w:r>
        <w:br/>
      </w:r>
      <w:r>
        <w:br/>
      </w:r>
      <w:r>
        <w:br/>
      </w:r>
      <w:r>
        <w:t>Học sinh tự đánh giá và điều chỉnh kĩ năng nói nghe.</w:t>
      </w:r>
      <w:r>
        <w:br/>
      </w:r>
      <w:r>
        <w:br/>
      </w:r>
      <w:r>
        <w:br/>
      </w:r>
      <w:r>
        <w:br/>
      </w:r>
      <w:r>
        <w:br/>
      </w:r>
      <w:r>
        <w:t>Bài 7</w:t>
      </w:r>
      <w:r>
        <w:br/>
      </w:r>
      <w:r>
        <w:br/>
      </w:r>
      <w:r>
        <w:br/>
      </w:r>
      <w:r>
        <w:t>33+40</w:t>
      </w:r>
      <w:r>
        <w:br/>
      </w:r>
      <w:r>
        <w:br/>
      </w:r>
      <w:r>
        <w:br/>
      </w:r>
      <w:r>
        <w:t>Đoạn trích tiểu thuyết dài và số lượng câu hỏi sau khi đọc (8 câu)</w:t>
      </w:r>
      <w:r>
        <w:br/>
      </w:r>
      <w:r>
        <w:br/>
      </w:r>
      <w:r>
        <w:br/>
      </w:r>
      <w:r>
        <w:t>Giảm bớt số lượng câu hỏi sau khi đọc.</w:t>
      </w:r>
      <w:r>
        <w:br/>
      </w:r>
      <w:r>
        <w:br/>
      </w:r>
      <w:r>
        <w:br/>
      </w:r>
      <w:r>
        <w:t>Đảm bảo tiến độ thời gian.</w:t>
      </w:r>
      <w:r>
        <w:br/>
      </w:r>
      <w:r>
        <w:br/>
      </w:r>
      <w:r>
        <w:br/>
      </w:r>
      <w:r>
        <w:br/>
      </w:r>
      <w:r>
        <w:br/>
      </w:r>
      <w:r>
        <w:t>Bài 8</w:t>
      </w:r>
      <w:r>
        <w:br/>
      </w:r>
      <w:r>
        <w:br/>
      </w:r>
      <w:r>
        <w:br/>
      </w:r>
      <w:r>
        <w:t>84</w:t>
      </w:r>
      <w:r>
        <w:br/>
      </w:r>
      <w:r>
        <w:br/>
      </w:r>
      <w:r>
        <w:br/>
      </w:r>
      <w:r>
        <w:t>Chưa có bảng kiểm đánh giá kĩ năng nói nghe.</w:t>
      </w:r>
      <w:r>
        <w:br/>
      </w:r>
      <w:r>
        <w:br/>
      </w:r>
      <w:r>
        <w:br/>
      </w:r>
      <w:r>
        <w:t>Bổ sung bảng kiểm đánh giá kĩ năng nói nghe.</w:t>
      </w:r>
      <w:r>
        <w:br/>
      </w:r>
      <w:r>
        <w:br/>
      </w:r>
      <w:r>
        <w:br/>
      </w:r>
      <w:r>
        <w:t>Học sinh tự đánh giá và điều chỉnh kĩ năng nói nghe.</w:t>
      </w:r>
      <w:r>
        <w:br/>
      </w:r>
      <w:r>
        <w:br/>
      </w:r>
      <w:r>
        <w:br/>
      </w:r>
      <w:r>
        <w:br/>
      </w:r>
      <w:r>
        <w:br/>
      </w:r>
      <w:r>
        <w:rPr>
          <w:i/>
        </w:rPr>
        <w:t>...</w:t>
      </w:r>
      <w:r>
        <w:rPr>
          <w:i/>
        </w:rPr>
        <w:t>,</w:t>
      </w:r>
      <w:r>
        <w:rPr>
          <w:i/>
        </w:rPr>
        <w:t xml:space="preserve"> </w:t>
      </w:r>
      <w:r>
        <w:rPr>
          <w:i/>
        </w:rPr>
        <w:t>ngày .... tháng ... năm</w:t>
      </w:r>
      <w:r>
        <w:rPr>
          <w:i/>
        </w:rPr>
        <w:t xml:space="preserve"> </w:t>
      </w:r>
      <w:r>
        <w:rPr>
          <w:i/>
        </w:rPr>
        <w:t>2023</w:t>
      </w:r>
      <w:r>
        <w:br/>
      </w:r>
      <w:r>
        <w:rPr>
          <w:b/>
        </w:rPr>
        <w:t>GIÁO VIÊN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