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Thực hành phần mềm Geogebra</w:t>
      </w:r>
    </w:p>
    <w:p>
      <w:r>
        <w:rPr>
          <w:b/>
        </w:rPr>
        <w:t>Giải bài tập Toán lớp 10 Thực hành phần mềm Geogebra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 </w:t>
      </w:r>
      <w:r>
        <w:rPr>
          <w:b/>
        </w:rPr>
        <w:t>trang 105</w:t>
      </w:r>
      <w:r>
        <w:rPr>
          <w:b/>
        </w:rPr>
        <w:t xml:space="preserve"> </w:t>
      </w:r>
      <w:r>
        <w:rPr>
          <w:b/>
        </w:rPr>
        <w:t>Tập 2</w:t>
      </w:r>
      <w:r>
        <w:br/>
      </w:r>
      <w:r>
        <w:rPr>
          <w:b/>
        </w:rPr>
        <w:t xml:space="preserve">Luyện tập 1 trang 105 </w:t>
      </w:r>
      <w:r>
        <w:rPr>
          <w:b/>
        </w:rPr>
        <w:t>Toán 10 Tập 2</w:t>
      </w:r>
      <w:r>
        <w:rPr>
          <w:b/>
        </w:rPr>
        <w:t>:</w:t>
      </w:r>
      <w:r>
        <w:t xml:space="preserve"> </w:t>
      </w:r>
      <w:r>
        <w:t>Biểu diễn hình học tập nghiệm của hệ bất phương trình bậc nhất hai ẩn sau:</w:t>
      </w:r>
      <w:r>
        <w:br/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−</w:t>
      </w:r>
      <w:r>
        <w:t>2</w:t>
      </w:r>
      <w:r>
        <w:t>y</w:t>
      </w:r>
      <w:r>
        <w:t>+</w:t>
      </w:r>
      <w:r>
        <w:t>3</w:t>
      </w:r>
      <w:r>
        <w:t>≤</w:t>
      </w:r>
      <w:r>
        <w:t>0</w:t>
      </w:r>
      <w:r>
        <w:t>x</w:t>
      </w:r>
      <w:r>
        <w:t>+</w:t>
      </w:r>
      <w:r>
        <w:t>3</w:t>
      </w:r>
      <w:r>
        <w:t>y</w:t>
      </w:r>
      <w:r>
        <w:t>&gt;</w:t>
      </w:r>
      <w:r>
        <w:t>−</w:t>
      </w:r>
      <w:r>
        <w:t>2</w:t>
      </w:r>
      <w:r>
        <w:t>x</w:t>
      </w:r>
      <w:r>
        <w:t>≤</w:t>
      </w:r>
      <w:r>
        <w:t>0.</w:t>
      </w:r>
      <w:r>
        <w:t>x−2y+3≤0x+3y&gt;−2x≤0.</w:t>
      </w:r>
      <w:r>
        <w:br/>
      </w:r>
      <w:r>
        <w:rPr>
          <w:b/>
        </w:rPr>
        <w:t>Lời giải</w:t>
      </w:r>
      <w:r>
        <w:br/>
      </w:r>
      <w:r>
        <w:t>Để biểu diễn hình học tập nghiệm của hệ bất phương trình trên ta làm như sau. Ta thực hiện theo các bước sau:</w:t>
      </w:r>
      <w:r>
        <w:br/>
      </w:r>
      <w:r>
        <w:t>- Bước 1. Mở trang Geogebra.</w:t>
      </w:r>
      <w:r>
        <w:br/>
      </w:r>
      <w:r>
        <w:t xml:space="preserve">- Bước 2. Nhập bất phương trình x </w:t>
      </w:r>
      <w:r>
        <w:t>-</w:t>
      </w:r>
      <w:r>
        <w:t xml:space="preserve"> 2y + 3 ≤ 0 (x </w:t>
      </w:r>
      <w:r>
        <w:t>-</w:t>
      </w:r>
      <w:r>
        <w:t xml:space="preserve"> 2y + 3 &lt;= 0) vào ô </w:t>
      </w:r>
      <w:r>
        <w:drawing>
          <wp:inline xmlns:a="http://schemas.openxmlformats.org/drawingml/2006/main" xmlns:pic="http://schemas.openxmlformats.org/drawingml/2006/picture">
            <wp:extent cx="2495550" cy="41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656d370b0644ef812db19c5367c9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và bấm Enter, màn hình sẽ hiển thị như hình dưới. Miền nghiệm của bất phương trình x </w:t>
      </w:r>
      <w:r>
        <w:t>-</w:t>
      </w:r>
      <w:r>
        <w:t xml:space="preserve"> 2y + 3 ≤ 0 là miền được tô màu.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65246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ec433325628487e97088a53b4f1f6c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24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 xml:space="preserve">Bước 3. Nhập bất phương trình x + 3y &gt; </w:t>
      </w:r>
      <w:r>
        <w:t>-</w:t>
      </w:r>
      <w:r>
        <w:t xml:space="preserve">2 vào ô </w:t>
      </w:r>
      <w:r>
        <w:drawing>
          <wp:inline xmlns:a="http://schemas.openxmlformats.org/drawingml/2006/main" xmlns:pic="http://schemas.openxmlformats.org/drawingml/2006/picture">
            <wp:extent cx="2495550" cy="41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656d370b0644ef812db19c5367c9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và bấm Enter, màn hình sẽ hiển thị như hình dưới. Đường nét đứt biểu thị miền nghiệm không chứa các điểm nằm trên đường thẳng x + 3y = </w:t>
      </w:r>
      <w:r>
        <w:t>-</w:t>
      </w:r>
      <w:r>
        <w:t>2.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65246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a352329647841efbba6e2b8519e6c4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24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 xml:space="preserve">Bước 4. Nhập bất phương trình còn lại x ≤ 0 (x &lt;= 0) vào ô </w:t>
      </w:r>
      <w:r>
        <w:drawing>
          <wp:inline xmlns:a="http://schemas.openxmlformats.org/drawingml/2006/main" xmlns:pic="http://schemas.openxmlformats.org/drawingml/2006/picture">
            <wp:extent cx="2495550" cy="41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656d370b0644ef812db19c5367c9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và bấm Enter, màn hình sẽ hiển thị như hình dưới. Miền nghiệm của hệ là miền được tô màu đậm nhất. Các đường nét liền x </w:t>
      </w:r>
      <w:r>
        <w:t>-</w:t>
      </w:r>
      <w:r>
        <w:t xml:space="preserve"> 2y + 3 = 0 và x = 0 nằm trong miền tô đậm nhất biểu thị các điểm nằm trên hai đường thẳng đó cũng thuộc miền nghiệm.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65246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d3a079e2d84408b98521db9b561f26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24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 </w:t>
      </w:r>
      <w:r>
        <w:rPr>
          <w:b/>
        </w:rPr>
        <w:t>trang 108</w:t>
      </w:r>
      <w:r>
        <w:rPr>
          <w:b/>
        </w:rPr>
        <w:t xml:space="preserve"> </w:t>
      </w:r>
      <w:r>
        <w:rPr>
          <w:b/>
        </w:rPr>
        <w:t>Tập 2</w:t>
      </w:r>
      <w:r>
        <w:br/>
      </w:r>
      <w:r>
        <w:rPr>
          <w:b/>
        </w:rPr>
        <w:t xml:space="preserve">Luyện tập 2 trang 108 </w:t>
      </w:r>
      <w:r>
        <w:rPr>
          <w:b/>
        </w:rPr>
        <w:t>Toán 10 Tập 2</w:t>
      </w:r>
      <w:r>
        <w:rPr>
          <w:b/>
        </w:rPr>
        <w:t>:</w:t>
      </w:r>
      <w:r>
        <w:t xml:space="preserve"> </w:t>
      </w:r>
      <w:r>
        <w:t>Vẽ hình trong mỗi trường hợp:</w:t>
      </w:r>
      <w:r>
        <w:br/>
      </w:r>
      <w:r>
        <w:t>a) Vẽ hypebol biết hai tiêu điểm F</w:t>
      </w:r>
      <w:r>
        <w:rPr>
          <w:vertAlign w:val="subscript"/>
        </w:rPr>
        <w:t>1</w:t>
      </w:r>
      <w:r>
        <w:t>(</w:t>
      </w:r>
      <w:r>
        <w:t>-</w:t>
      </w:r>
      <w:r>
        <w:t xml:space="preserve"> 5; 0), F</w:t>
      </w:r>
      <w:r>
        <w:rPr>
          <w:vertAlign w:val="subscript"/>
        </w:rPr>
        <w:t>2</w:t>
      </w:r>
      <w:r>
        <w:t>(5; 0) và điểm (3; 0) thuộc hypebol;</w:t>
      </w:r>
      <w:r>
        <w:br/>
      </w:r>
      <w:r>
        <w:t>b) Vẽ parabol biết phương trình chính tắc: y</w:t>
      </w:r>
      <w:r>
        <w:rPr>
          <w:vertAlign w:val="superscript"/>
        </w:rPr>
        <w:t>2</w:t>
      </w:r>
      <w:r>
        <w:t xml:space="preserve"> = 5x;</w:t>
      </w:r>
      <w:r>
        <w:br/>
      </w:r>
      <w:r>
        <w:t>c) Vẽ elip tại các giá trị a = 3, b = 1 và a = 6, b = 3,5.</w:t>
      </w:r>
      <w:r>
        <w:br/>
      </w:r>
      <w:r>
        <w:rPr>
          <w:b/>
        </w:rPr>
        <w:t>Lời giải</w:t>
      </w:r>
      <w:r>
        <w:br/>
      </w:r>
      <w:r>
        <w:t>a) Để vẽ hypebol biết hai tiêu điểm F</w:t>
      </w:r>
      <w:r>
        <w:rPr>
          <w:vertAlign w:val="subscript"/>
        </w:rPr>
        <w:t>1</w:t>
      </w:r>
      <w:r>
        <w:t>(</w:t>
      </w:r>
      <w:r>
        <w:t>-</w:t>
      </w:r>
      <w:r>
        <w:t>5; 0), F</w:t>
      </w:r>
      <w:r>
        <w:rPr>
          <w:vertAlign w:val="subscript"/>
        </w:rPr>
        <w:t>2</w:t>
      </w:r>
      <w:r>
        <w:t>(5; 0) và điểm (3; 0) thuộc hypebol ta thực hiện theo các bước sau:</w:t>
      </w:r>
      <w:r>
        <w:br/>
      </w:r>
      <w:r>
        <w:t>Bước 1. Mở trang Geogebra.</w:t>
      </w:r>
      <w:r>
        <w:br/>
      </w:r>
      <w:r>
        <w:t>Bước 2. Nhập Hypebon((</w:t>
      </w:r>
      <w:r>
        <w:t>-</w:t>
      </w:r>
      <w:r>
        <w:t xml:space="preserve">5,0), (5,0), (3,0)) vào ô </w:t>
      </w:r>
      <w:r>
        <w:drawing>
          <wp:inline xmlns:a="http://schemas.openxmlformats.org/drawingml/2006/main" xmlns:pic="http://schemas.openxmlformats.org/drawingml/2006/picture">
            <wp:extent cx="2495550" cy="41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656d370b0644ef812db19c5367c9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rồi bấm Enter.</w:t>
      </w:r>
      <w:r>
        <w:br/>
      </w:r>
      <w:r>
        <w:t>Khi đó màn hình sẽ hiển thị như hình dưới.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65246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c56691de93a4705b56b7f4f692ce55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24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>b) Để vẽ parabol có phương trình chính tắc là y</w:t>
      </w:r>
      <w:r>
        <w:rPr>
          <w:vertAlign w:val="superscript"/>
        </w:rPr>
        <w:t>2</w:t>
      </w:r>
      <w:r>
        <w:t xml:space="preserve"> = 5x, ta thực hiện theo các bước sau:</w:t>
      </w:r>
      <w:r>
        <w:br/>
      </w:r>
      <w:r>
        <w:t>Bước 1. Mở trang Geogebra.</w:t>
      </w:r>
      <w:r>
        <w:br/>
      </w:r>
      <w:r>
        <w:t xml:space="preserve">Bước 2. Nhập y^2 = 5x vào ô </w:t>
      </w:r>
      <w:r>
        <w:drawing>
          <wp:inline xmlns:a="http://schemas.openxmlformats.org/drawingml/2006/main" xmlns:pic="http://schemas.openxmlformats.org/drawingml/2006/picture">
            <wp:extent cx="2495550" cy="419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656d370b0644ef812db19c5367c9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và bấm Enter, màn hình sẽ hiển thị như hình dưới.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65246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7c14948ec81463e83bdf461744b01d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24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>c) Để vẽ elip tại các giá trị a = 3, b = 1 và a = 6, b = 3,5 ta thực hiện như sau:</w:t>
      </w:r>
      <w:r>
        <w:br/>
      </w:r>
      <w:r>
        <w:t xml:space="preserve">Bước 1. Chọn </w:t>
      </w:r>
      <w:r>
        <w:drawing>
          <wp:inline xmlns:a="http://schemas.openxmlformats.org/drawingml/2006/main" xmlns:pic="http://schemas.openxmlformats.org/drawingml/2006/picture">
            <wp:extent cx="1981199" cy="533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5fd726fb0ef4ef1bea6084f32d5360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533400"/>
                    </a:xfrm>
                    <a:prstGeom prst="rect"/>
                  </pic:spPr>
                </pic:pic>
              </a:graphicData>
            </a:graphic>
          </wp:inline>
        </w:drawing>
      </w:r>
      <w:r>
        <w:t>, nhấp chọn vào 1 khoảng trống bất kỳ trong vùng làm việc để đặt thanh trượt cho giá trị a. Ta thấy a nhận hai giá trị là 3 và 6 nên nhập cực tiểu là 3, cực đại là 6, sau đó chọn OK.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8003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99e507d6bc0403b8dee5699e6c9ce7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03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>Bước 2. Nhấp chọn vào 1 khoảng trắng bất kỳ trong vùng làm việc để đặt thanh trượt cho giá trị b. Ta thấy b nhận hai giá trị là 1 và 3,5 nên nhập cực tiểu là 1, cực đại là 3,5 (3.5), sau đó chọn OK.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7622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c33baa862f54bc4ad050ead11e2a8d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 xml:space="preserve">Bước 3. Chọn công cụ </w:t>
      </w:r>
      <w:r>
        <w:drawing>
          <wp:inline xmlns:a="http://schemas.openxmlformats.org/drawingml/2006/main" xmlns:pic="http://schemas.openxmlformats.org/drawingml/2006/picture">
            <wp:extent cx="1695450" cy="5619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5fb22e79e44ffdb2683f2ae0db469b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 để kéo thả đối tượng. Nhập x^2 / a^2 + y^2 / b^2 = 1 vào ô </w:t>
      </w:r>
      <w:r>
        <w:drawing>
          <wp:inline xmlns:a="http://schemas.openxmlformats.org/drawingml/2006/main" xmlns:pic="http://schemas.openxmlformats.org/drawingml/2006/picture">
            <wp:extent cx="2495550" cy="419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656d370b0644ef812db19c5367c9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và bấm Enter, màn hình sẽ hiển thị như hình dưới, ta thu được elip tại a = 3, b = 1.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357187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f7fd503229f4d388a38941bcef85bbf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>Bước 4. Trên thanh trượt của a, kéo a đến giá trị 6, trên thanh trượt b, kéo b đến giá trị 3,5 ta thu được elip tại a = 6, b = 3,5.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41529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b21d007c9f441fb568edc5ce083ac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2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Xem thêm lời giải bài tập Toán lớp 10 Cánh diều hay, chi tiết khác: </w:t>
      </w:r>
      <w:r>
        <w:br/>
      </w:r>
      <w:r>
        <w:rPr>
          <w:b/>
        </w:rPr>
        <w:t>Luyện tập 1 trang 105 Toán 10 Tập 2</w:t>
      </w:r>
      <w:r>
        <w:br/>
      </w:r>
      <w:r>
        <w:rPr>
          <w:b/>
        </w:rPr>
        <w:t>Luyện tập 2 trang 108 Toán 10 Tập 2</w:t>
      </w:r>
      <w:r>
        <w:br/>
      </w:r>
      <w:r>
        <w:rPr>
          <w:b/>
        </w:rPr>
        <w:t xml:space="preserve">Xem thêm lời giải bài tập Toán lớp 10 Cánh diều hay, chi tiết khác: </w:t>
      </w:r>
      <w:r>
        <w:br/>
      </w:r>
      <w:r>
        <w:t>Thực hành phần mềm Geogebra</w:t>
      </w:r>
      <w:r>
        <w:br/>
      </w:r>
      <w:r>
        <w:t>Chương 1: Mệnh đề toán học.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và đồ thị</w:t>
      </w:r>
      <w:r>
        <w:br/>
      </w:r>
      <w:r>
        <w:t>Chương 4: Hệ thức lượng trong tam giác. Vectơ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