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29.jpg" ContentType="image/png"/>
  <Override PartName="/word/media/image3.jpg" ContentType="image/png"/>
  <Override PartName="/word/media/image30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Hai đường thẳng song song</w:t>
      </w:r>
    </w:p>
    <w:p>
      <w:r>
        <w:rPr>
          <w:b/>
        </w:rPr>
        <w:t xml:space="preserve">Giải Toán 11 Bài 2: Hai đường thẳng song song </w:t>
      </w:r>
      <w:r>
        <w:br/>
      </w:r>
      <w:r>
        <w:rPr>
          <w:b/>
        </w:rPr>
      </w:r>
      <w:r>
        <w:br/>
      </w:r>
      <w:r>
        <w:rPr>
          <w:b/>
        </w:rPr>
        <w:t xml:space="preserve">Bài giảng Toán 11 Bài 2: Hai đường thẳng song song </w:t>
      </w:r>
      <w:r>
        <w:br/>
      </w:r>
      <w:r>
        <w:rPr>
          <w:b/>
        </w:rPr>
        <w:t>Giải Toán 11 trang 100 Tập 1</w:t>
      </w:r>
      <w:r>
        <w:br/>
      </w:r>
      <w:r>
        <w:rPr>
          <w:b/>
        </w:rPr>
        <w:t>Hoạt động khởi động trang 100 Toán 11 Tập 1</w:t>
      </w:r>
      <w:r>
        <w:t>:</w:t>
      </w:r>
      <w:r>
        <w:t xml:space="preserve"> </w:t>
      </w:r>
      <w:r>
        <w:t>Mô tả vị trí giữa các cặp đường thẳng a và b, b và c, c và d có trong hình bên</w:t>
      </w:r>
      <w:r>
        <w:br/>
      </w:r>
      <w:r>
        <w:drawing>
          <wp:inline xmlns:a="http://schemas.openxmlformats.org/drawingml/2006/main" xmlns:pic="http://schemas.openxmlformats.org/drawingml/2006/picture">
            <wp:extent cx="2943225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34574a183d49b098ca39c08cbc13a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Sau khi học xong bài học này ta có thể trả lời được câu hỏi trên là:</w:t>
      </w:r>
      <w:r>
        <w:br/>
      </w:r>
      <w:r>
        <w:t>+) Đường thẳng a và b là hai đường thẳng chéo nhau.</w:t>
      </w:r>
      <w:r>
        <w:br/>
      </w:r>
      <w:r>
        <w:t>+) Đường thẳng b và c là hai đường thẳng song song.</w:t>
      </w:r>
      <w:r>
        <w:br/>
      </w:r>
      <w:r>
        <w:t>+) Đường thẳng c và d là hai đường thẳng đồng phẳng.</w:t>
      </w:r>
      <w:r>
        <w:br/>
      </w:r>
      <w:r>
        <w:rPr>
          <w:b/>
        </w:rPr>
        <w:t>1. Vị trí tương đối của hai đường thẳng trong không gian</w:t>
      </w:r>
      <w:r>
        <w:br/>
      </w:r>
      <w:r>
        <w:t xml:space="preserve"> </w:t>
      </w:r>
      <w:r>
        <w:br/>
      </w:r>
      <w:r>
        <w:rPr>
          <w:b/>
        </w:rPr>
        <w:t>Hoạt động khám phá 1 trang 100 Toán 11 Tập 1</w:t>
      </w:r>
      <w:r>
        <w:t>:</w:t>
      </w:r>
      <w:r>
        <w:t xml:space="preserve"> </w:t>
      </w:r>
      <w:r>
        <w:t>a) Nêu các trường hợp có thể xảy ra đối với hai đường thẳng a, b cùng nằm trong một mặt phẳng.</w:t>
      </w:r>
      <w:r>
        <w:br/>
      </w:r>
      <w:r>
        <w:drawing>
          <wp:inline xmlns:a="http://schemas.openxmlformats.org/drawingml/2006/main" xmlns:pic="http://schemas.openxmlformats.org/drawingml/2006/picture">
            <wp:extent cx="4733925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573024f447408d97463433bb0af04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Cho tứ diện ABCD. Hai đường thẳng AB và CD có cùng nằm trong bất kì mặt phẳng nào không?</w:t>
      </w:r>
      <w:r>
        <w:br/>
      </w:r>
      <w:r>
        <w:drawing>
          <wp:inline xmlns:a="http://schemas.openxmlformats.org/drawingml/2006/main" xmlns:pic="http://schemas.openxmlformats.org/drawingml/2006/picture">
            <wp:extent cx="1514475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2b8c1cf2da4223adf090ab042f219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Các trường hợp có thể xảy ra đối với hai đường thẳng a và b cùng nằm trong một mặt phẳng là:</w:t>
      </w:r>
      <w:r>
        <w:br/>
      </w:r>
      <w:r>
        <w:t>+) Hình 1a): Hai đường thẳng a và b trùng nhau.</w:t>
      </w:r>
      <w:r>
        <w:br/>
      </w:r>
      <w:r>
        <w:t>+) Hình 1b): Hai đường thẳng a và b cắt nhau tại một điểm M.</w:t>
      </w:r>
      <w:r>
        <w:br/>
      </w:r>
      <w:r>
        <w:t>+) Hình 1c): Hai đường thẳng a và b song song.</w:t>
      </w:r>
      <w:r>
        <w:br/>
      </w:r>
      <w:r>
        <w:t>b) Hai đường thẳng AB và CD không cùng nằm trong một mặt phẳng nào cả.</w:t>
      </w:r>
      <w:r>
        <w:br/>
      </w:r>
      <w:r>
        <w:rPr>
          <w:b/>
        </w:rPr>
        <w:t>Giải Toán 11 trang 101 Tập 1</w:t>
      </w:r>
      <w:r>
        <w:br/>
      </w:r>
      <w:r>
        <w:rPr>
          <w:b/>
        </w:rPr>
        <w:t>Thực hành 1 trang 101 Toán 11 Tập 1</w:t>
      </w:r>
      <w:r>
        <w:t>:</w:t>
      </w:r>
      <w:r>
        <w:t xml:space="preserve"> </w:t>
      </w:r>
      <w:r>
        <w:t>Cho hình chóp S.ABCD có đáy ABCD là hình bình hành. Xét vị trí tương đối của các cặp đường thẳng sau đây:</w:t>
      </w:r>
      <w:r>
        <w:br/>
      </w:r>
      <w:r>
        <w:t>a) AB và CD;</w:t>
      </w:r>
      <w:r>
        <w:br/>
      </w:r>
      <w:r>
        <w:t>b) SA và SC;</w:t>
      </w:r>
      <w:r>
        <w:br/>
      </w:r>
      <w:r>
        <w:t>c) SA và BC.</w:t>
      </w:r>
      <w:r>
        <w:br/>
      </w:r>
      <w:r>
        <w:drawing>
          <wp:inline xmlns:a="http://schemas.openxmlformats.org/drawingml/2006/main" xmlns:pic="http://schemas.openxmlformats.org/drawingml/2006/picture">
            <wp:extent cx="219075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1b2e536086c41fda7ea38e12d94e2c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Trong mặt phẳng (ABCD) có nên AB // CD (vì ABCD là hình bình hành).</w:t>
      </w:r>
      <w:r>
        <w:br/>
      </w:r>
      <w:r>
        <w:t>b) Trong mặt phẳng (SAC) có: SA cắt SC tại S.</w:t>
      </w:r>
      <w:r>
        <w:br/>
      </w:r>
      <w:r>
        <w:t>c) Giả sử SA và BC cùng nằm trong mặt phẳng (P).</w:t>
      </w:r>
      <w:r>
        <w:br/>
      </w:r>
      <w:r>
        <w:t>Suy ra (P) chưa bốn đỉnh của tứ diện SABC. Điều này là vô lí.</w:t>
      </w:r>
      <w:r>
        <w:br/>
      </w:r>
      <w:r>
        <w:t>Vậy SA và BC không nằm trong bất kì mặt phẳng nào, suy ra SA và BC chéo nhau.</w:t>
      </w:r>
      <w:r>
        <w:br/>
      </w:r>
      <w:r>
        <w:rPr>
          <w:b/>
        </w:rPr>
        <w:t>Giải Toán 11 trang 102 Tập 1</w:t>
      </w:r>
      <w:r>
        <w:br/>
      </w:r>
      <w:r>
        <w:rPr>
          <w:b/>
        </w:rPr>
        <w:t>Vận dụng 1 trang 102 Toán 11 Tập 1</w:t>
      </w:r>
      <w:r>
        <w:t>:</w:t>
      </w:r>
      <w:r>
        <w:t xml:space="preserve"> </w:t>
      </w:r>
      <w:r>
        <w:t>Hãy chỉ ra các ví dụ về hai đường thẳng song song, cắt nhau và chéo nhau trong hình cầu sắt ở Hình 6.</w:t>
      </w:r>
      <w:r>
        <w:br/>
      </w:r>
      <w:r>
        <w:drawing>
          <wp:inline xmlns:a="http://schemas.openxmlformats.org/drawingml/2006/main" xmlns:pic="http://schemas.openxmlformats.org/drawingml/2006/picture">
            <wp:extent cx="21336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e3c89803f924d93b77a2e6c71fcbb1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375285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10fc68158ae434bae9e9808c61bcd6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+) Hai đường thẳng a và b nằm trong mặt phẳng phía trên của cầu sắt và song song với nhau.</w:t>
      </w:r>
      <w:r>
        <w:br/>
      </w:r>
      <w:r>
        <w:t>+) Hai đường thẳng c và d nằm trong mặt phẳng phía trên của cầu sắt và cắt nhau tại điểm A.</w:t>
      </w:r>
      <w:r>
        <w:br/>
      </w:r>
      <w:r>
        <w:t>+) Hai đường thẳng e và f không cùng nằm trong một mặt phẳng nên e và f là hai đường thẳng chéo nhau.</w:t>
      </w:r>
      <w:r>
        <w:br/>
      </w:r>
      <w:r>
        <w:rPr>
          <w:b/>
        </w:rPr>
        <w:t>2. Tính chất cơ bản về hai đường thẳng song song</w:t>
      </w:r>
      <w:r>
        <w:br/>
      </w:r>
      <w:r>
        <w:t xml:space="preserve"> </w:t>
      </w:r>
      <w:r>
        <w:br/>
      </w:r>
      <w:r>
        <w:rPr>
          <w:b/>
        </w:rPr>
        <w:t>Hoạt động khám phá 2 trang 102 Toán 11 Tập 1</w:t>
      </w:r>
      <w:r>
        <w:t>:</w:t>
      </w:r>
      <w:r>
        <w:t xml:space="preserve"> </w:t>
      </w:r>
      <w:r>
        <w:t>a) Trong không gian, cho điểm M ở ngoài đường thẳng d. Đặt (P) = mp(M, d). Trong (P), qua M vẽ đường thẳng d’ song song với d, đặt (Q) = mp(d, d’). Có thể khẳng định hai mặt phẳng (P) và (Q) trùng nhau không?</w:t>
      </w:r>
      <w:r>
        <w:br/>
      </w:r>
      <w:r>
        <w:drawing>
          <wp:inline xmlns:a="http://schemas.openxmlformats.org/drawingml/2006/main" xmlns:pic="http://schemas.openxmlformats.org/drawingml/2006/picture">
            <wp:extent cx="1866899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8279de0fe03484aa116440d362fae3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Cho ba mặt phẳng (P), (Q), (R) cắt nhau theo ba giao tuyến a, b, c phân biệt với a = (P) ∩ (R); b = (Q) ∩ (R); c = (P) ∩ (Q) (Hình 8).</w:t>
      </w:r>
      <w:r>
        <w:br/>
      </w:r>
      <w:r>
        <w:t>Nếu a và b có điểm chung M thì điểm M có thuộc c không?</w:t>
      </w:r>
      <w:r>
        <w:br/>
      </w:r>
      <w:r>
        <w:drawing>
          <wp:inline xmlns:a="http://schemas.openxmlformats.org/drawingml/2006/main" xmlns:pic="http://schemas.openxmlformats.org/drawingml/2006/picture">
            <wp:extent cx="45339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99fddf5e3954fc6b776ae910698257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Ta có:</w:t>
      </w:r>
      <w:r>
        <w:br/>
      </w:r>
      <w:r>
        <w:t>(P) = mp(M, d) nên (P) xác định duy nhất.</w:t>
      </w:r>
      <w:r>
        <w:br/>
      </w:r>
      <w:r>
        <w:t>(Q) = mp(d, d’), mà M ∈ d’ nên (Q) = mp(M, d). Do đó (P) và (Q) trùng nhau.</w:t>
      </w:r>
      <w:r>
        <w:br/>
      </w:r>
      <w:r>
        <w:t>b) Ta có: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5704cec67f4748bbf2764b4aa54e4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Mà c = (P) ∩ (Q) nên M ∈ c.</w:t>
      </w:r>
      <w:r>
        <w:br/>
      </w:r>
      <w:r>
        <w:rPr>
          <w:b/>
        </w:rPr>
        <w:t>Giải Toán 11 trang 103 Tập 1</w:t>
      </w:r>
      <w:r>
        <w:br/>
      </w:r>
      <w:r>
        <w:rPr>
          <w:b/>
        </w:rPr>
        <w:t>Thực hành 2 trang 103 Toán 11 Tập 1</w:t>
      </w:r>
      <w:r>
        <w:t>:</w:t>
      </w:r>
      <w:r>
        <w:t xml:space="preserve"> </w:t>
      </w:r>
      <w:r>
        <w:t>Cho hình chóp S.ABCD. Vẽ hình thang ADMS có hai đáy là AD và MS. Gọi d là đường thẳng trong không gian đi qua S và song song với AD. Chứng minh đường thẳng d nằm trong mặt phẳng (SAD).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2286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021137da4e142399b50f0974753771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 ADMS là hình thang nên SM // AD</w:t>
      </w:r>
      <w:r>
        <w:br/>
      </w:r>
      <w:r>
        <w:t>Do trong không gian chỉ có duy nhất một đường thẳng đi qua S và song song với AD nên SM phải trùng với d.</w:t>
      </w:r>
      <w:r>
        <w:br/>
      </w:r>
      <w:r>
        <w:t>Mà SM ⊂ (SAD)</w:t>
      </w:r>
      <w:r>
        <w:br/>
      </w:r>
      <w:r>
        <w:t>Do đó d ⊂ (SAD).</w:t>
      </w:r>
      <w:r>
        <w:br/>
      </w:r>
      <w:r>
        <w:rPr>
          <w:b/>
        </w:rPr>
        <w:t>Giải Toán 11 trang 104 Tập 1</w:t>
      </w:r>
      <w:r>
        <w:br/>
      </w:r>
      <w:r>
        <w:rPr>
          <w:b/>
        </w:rPr>
        <w:t>Hoạt động khám phá 3 trang 104 Toán 11 Tập 1</w:t>
      </w:r>
      <w:r>
        <w:t>:</w:t>
      </w:r>
      <w:r>
        <w:t xml:space="preserve"> </w:t>
      </w:r>
      <w:r>
        <w:t>Ta đã biết trong cùng một mặt phẳng, hai đường thẳng phân biệt cùng song song với một đường thẳng thứ ba thì song song với nhau (Hình 13a).</w:t>
      </w:r>
      <w:r>
        <w:br/>
      </w:r>
      <w:r>
        <w:t>Trong không gian, cho ba đường thẳng a, b, c không đồng phẳng, a và b cùng song song với c. Gọi M là điểm thuộc a, d là giao tuyến của mp(a, c) và mp(M, b) (Hình 13 b). Do b // c nên ta có d//b và d//c. Giải thích tại sao d phải trùng với a. Từ đó, nêu kết luận về vị trí giữa a và b.</w:t>
      </w:r>
      <w:r>
        <w:br/>
      </w:r>
      <w:r>
        <w:drawing>
          <wp:inline xmlns:a="http://schemas.openxmlformats.org/drawingml/2006/main" xmlns:pic="http://schemas.openxmlformats.org/drawingml/2006/picture">
            <wp:extent cx="451485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f6f24e6810641519c4ec7409dfc97d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có: mp(a, c) = mp(M, c) và mp(a, b) = mp(m, b)</w:t>
      </w:r>
      <w:r>
        <w:br/>
      </w:r>
      <w:r>
        <w:t>Mà d là giao tuyến của mp(a, c) và mp(M, b)</w:t>
      </w:r>
      <w:r>
        <w:br/>
      </w:r>
      <w:r>
        <w:t>Suy ra M ∈ d</w:t>
      </w:r>
      <w:r>
        <w:br/>
      </w:r>
      <w:r>
        <w:t>Ta lại có d//b và d//c</w:t>
      </w:r>
      <w:r>
        <w:br/>
      </w:r>
      <w:r>
        <w:t>Do đó d phải trùng a.</w:t>
      </w:r>
      <w:r>
        <w:br/>
      </w:r>
      <w:r>
        <w:rPr>
          <w:b/>
        </w:rPr>
        <w:t>Giải Toán 11 trang 105 Tập 1</w:t>
      </w:r>
      <w:r>
        <w:br/>
      </w:r>
      <w:r>
        <w:rPr>
          <w:b/>
        </w:rPr>
        <w:t>Thực hành 3 trang 105 Toán 11 Tập 1</w:t>
      </w:r>
      <w:r>
        <w:t>:</w:t>
      </w:r>
      <w:r>
        <w:t xml:space="preserve"> </w:t>
      </w:r>
      <w:r>
        <w:t>Cho tứ diện ABCD có I và J lần lượt là trung điểm của các cạnh BC và BD. Gọi (P) là mặt phẳng đi qua I, J và cắt hai cạnh AC và AD lần lượt tại M và N.</w:t>
      </w:r>
      <w:r>
        <w:br/>
      </w:r>
      <w:r>
        <w:t>a) Chứng minh IJNM là một hình thang.</w:t>
      </w:r>
      <w:r>
        <w:br/>
      </w:r>
      <w:r>
        <w:t>b) Tìm vị trí của điểm M để IJNM là hình bình hành.</w:t>
      </w:r>
      <w:r>
        <w:br/>
      </w:r>
      <w:r>
        <w:rPr>
          <w:b/>
        </w:rPr>
        <w:t>Lời giải:</w:t>
      </w:r>
      <w:r>
        <w:br/>
      </w:r>
      <w:r>
        <w:t>a) Ta có: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3b1495b3e0c428585404838d981e06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>Xét tứ giác IJNM có: MN // IJ nên IJNM là hình thang.</w:t>
      </w:r>
      <w:r>
        <w:br/>
      </w:r>
      <w:r>
        <w:t>b) Để IJNM là hình bình hành thì MN = IJ</w:t>
      </w:r>
      <w:r>
        <w:br/>
      </w:r>
      <w:r>
        <w:t>Ta có: IJ =</w:t>
      </w:r>
      <w:r>
        <w:t xml:space="preserve"> </w:t>
      </w:r>
      <w:r>
        <w:t>1</w:t>
      </w:r>
      <w:r>
        <w:t>2</w:t>
      </w:r>
      <w:r>
        <w:t>(1)/(2)</w:t>
      </w:r>
      <w:r>
        <w:t>CD (IJ là đường trung bình của tam giác BCD) nên MN =</w:t>
      </w:r>
      <w:r>
        <w:t xml:space="preserve"> </w:t>
      </w:r>
      <w:r>
        <w:t>1</w:t>
      </w:r>
      <w:r>
        <w:t>2</w:t>
      </w:r>
      <w:r>
        <w:t>(1)/(2)</w:t>
      </w:r>
      <w:r>
        <w:t>CD và MN // CD nên MN là đường trung bình của tam giác ACD. Khi đó M là trung điểm của AC.</w:t>
      </w:r>
      <w:r>
        <w:br/>
      </w:r>
      <w:r>
        <w:t xml:space="preserve"> </w:t>
      </w:r>
      <w:r>
        <w:br/>
      </w:r>
      <w:r>
        <w:rPr>
          <w:b/>
        </w:rPr>
        <w:t>Vận dụng 2 trang 105 Toán 11 Tập 1</w:t>
      </w:r>
      <w:r>
        <w:t>:</w:t>
      </w:r>
      <w:r>
        <w:t xml:space="preserve"> </w:t>
      </w:r>
      <w:r>
        <w:t>Một chiếc lều (Hình 16a) được minh họa như Hình 16b.</w:t>
      </w:r>
      <w:r>
        <w:br/>
      </w:r>
      <w:r>
        <w:drawing>
          <wp:inline xmlns:a="http://schemas.openxmlformats.org/drawingml/2006/main" xmlns:pic="http://schemas.openxmlformats.org/drawingml/2006/picture">
            <wp:extent cx="5572125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280ad69e57846009d8fcb212a1ad54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Tìm ba mặt phẳng cắt nhau từng đôi một theo ba giao tuyến song song.</w:t>
      </w:r>
      <w:r>
        <w:br/>
      </w:r>
      <w:r>
        <w:t>b) Tìm ba mặt phẳng cắt nhau từng đôi một theo ba giao tuyến đồng quy.</w:t>
      </w:r>
      <w:r>
        <w:br/>
      </w:r>
      <w:r>
        <w:rPr>
          <w:b/>
        </w:rPr>
        <w:t>Lời giải:</w:t>
      </w:r>
      <w:r>
        <w:br/>
      </w:r>
      <w:r>
        <w:t>a) Ba mặt phẳng cắt nhau từng đôi một theo ba giao tuyến song song là (P), (Q) và (R).</w:t>
      </w:r>
      <w:r>
        <w:br/>
      </w:r>
      <w:r>
        <w:t>b) Ba mặt phẳng cắt nhau từng đôi một theo ba giao tuyến đồng quy là:</w:t>
      </w:r>
      <w:r>
        <w:br/>
      </w:r>
      <w:r>
        <w:t>(P), (S) và (R) hoặc (Q), (S) và (R).</w:t>
      </w:r>
      <w:r>
        <w:br/>
      </w:r>
      <w:r>
        <w:rPr>
          <w:b/>
        </w:rPr>
        <w:t>Bài tập</w:t>
      </w:r>
      <w:r>
        <w:br/>
      </w:r>
      <w:r>
        <w:t xml:space="preserve"> </w:t>
      </w:r>
      <w:r>
        <w:br/>
      </w:r>
      <w:r>
        <w:rPr>
          <w:b/>
        </w:rPr>
        <w:t>Bài 1 trang 105 Toán 11 Tập 1</w:t>
      </w:r>
      <w:r>
        <w:t>:</w:t>
      </w:r>
      <w:r>
        <w:t xml:space="preserve"> </w:t>
      </w:r>
      <w:r>
        <w:t>Cho hai đường thẳng song song a và b. Mệnh đề sau đây đúng hay sai?</w:t>
      </w:r>
      <w:r>
        <w:br/>
      </w:r>
      <w:r>
        <w:t>a) Đường thẳng c cắt a thì cũng cắt b.</w:t>
      </w:r>
      <w:r>
        <w:br/>
      </w:r>
      <w:r>
        <w:t>b) Đường thẳng c chéo với a thì cũng chéo với b.</w:t>
      </w:r>
      <w:r>
        <w:br/>
      </w:r>
      <w:r>
        <w:rPr>
          <w:b/>
        </w:rPr>
        <w:t>Lời giải:</w:t>
      </w:r>
      <w:r>
        <w:br/>
      </w:r>
      <w:r>
        <w:t>a) Mệnh đề: “Hai đường thẳng a và b song song, đường thẳng c cắt a thì c cũng cắt b” là một mệnh đề sai vì c và b cũng có thể chéo nhau (không đồng phẳng).</w:t>
      </w:r>
      <w:r>
        <w:br/>
      </w:r>
      <w:r>
        <w:drawing>
          <wp:inline xmlns:a="http://schemas.openxmlformats.org/drawingml/2006/main" xmlns:pic="http://schemas.openxmlformats.org/drawingml/2006/picture">
            <wp:extent cx="2924175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23d52128ebf4737b1f7e8ebba669dfd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Mệnh đề: “Hai đường thẳng a và b song song, đường thẳng c chéo với a thì cũng chéo với b là một mệnh đề sai.</w:t>
      </w:r>
      <w:r>
        <w:br/>
      </w:r>
      <w:r>
        <w:drawing>
          <wp:inline xmlns:a="http://schemas.openxmlformats.org/drawingml/2006/main" xmlns:pic="http://schemas.openxmlformats.org/drawingml/2006/picture">
            <wp:extent cx="272415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db2c50b85f41878e56fbbe2e1a242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Giải Toán 11 trang 106 Tập 1</w:t>
      </w:r>
      <w:r>
        <w:br/>
      </w:r>
      <w:r>
        <w:rPr>
          <w:b/>
        </w:rPr>
        <w:t>Bài 2 trang 106 Toán 11 Tập 1</w:t>
      </w:r>
      <w:r>
        <w:t>:</w:t>
      </w:r>
      <w:r>
        <w:t xml:space="preserve"> </w:t>
      </w:r>
      <w:r>
        <w:t>Hình chóp S.ABC và điểm M thuộc miền trong tam giác ABC (Hình 17). Qua M, vẽ đường thẳng d song song với SA, cắt (SBC). Trên hình vẽ, hãy chỉ rõ vị trí của điểm N và xác định giao tuyến của hai mặt phẳng (SAC) và (CMN).</w:t>
      </w:r>
      <w:r>
        <w:br/>
      </w:r>
      <w:r>
        <w:drawing>
          <wp:inline xmlns:a="http://schemas.openxmlformats.org/drawingml/2006/main" xmlns:pic="http://schemas.openxmlformats.org/drawingml/2006/picture">
            <wp:extent cx="1714500" cy="190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c2014e931e04f1ab7a3d47e338ab6c5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+) Trong mặt phẳng (ABC) kéo dài AM cắt cạnh BC tại I.</w:t>
      </w:r>
      <w:r>
        <w:br/>
      </w:r>
      <w:r>
        <w:t>Ta có: mp(d, SA) = mp(SAI)</w:t>
      </w:r>
      <w:r>
        <w:br/>
      </w:r>
      <w:r>
        <w:t>Trong mặt phẳng (SAI) gọi N là giao điểm của SI và d mà SI ⊂ (SBC). Do đó giao điểm của đường thẳng d và (SBC) là N.</w:t>
      </w:r>
      <w:r>
        <w:br/>
      </w:r>
      <w:r>
        <w:drawing>
          <wp:inline xmlns:a="http://schemas.openxmlformats.org/drawingml/2006/main" xmlns:pic="http://schemas.openxmlformats.org/drawingml/2006/picture">
            <wp:extent cx="2886075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23016367bab49b19a8e67a11dcb980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d’ là giao tuyến của hai mặt phẳng (SAC) và (CMN).</w:t>
      </w:r>
      <w:r>
        <w:br/>
      </w:r>
      <w:r>
        <w:t>Ta có: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5a28055d5f3487e99d19605875ada47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Mà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1e03580806345daa4dfda64cda671b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đó C ∈ d’.</w:t>
      </w:r>
      <w:r>
        <w:br/>
      </w:r>
      <w:r>
        <w:t>Vậy giao tuyến của hai mặt phẳng (SAC) và (CMN) là đường thẳng d’ đi qua C và song song với SA.</w:t>
      </w:r>
      <w:r>
        <w:br/>
      </w:r>
      <w:r>
        <w:t xml:space="preserve"> </w:t>
      </w:r>
      <w:r>
        <w:br/>
      </w:r>
      <w:r>
        <w:rPr>
          <w:b/>
        </w:rPr>
        <w:t>Bài 3 trang 106 Toán 11 Tập 1</w:t>
      </w:r>
      <w:r>
        <w:t>:</w:t>
      </w:r>
      <w:r>
        <w:t xml:space="preserve"> </w:t>
      </w:r>
      <w:r>
        <w:t>Cho hình chóp S.ABCD có đáy ABCD là hình bình hành.</w:t>
      </w:r>
      <w:r>
        <w:br/>
      </w:r>
      <w:r>
        <w:t>a) Tìm giao tuyến của hai mặt phẳng (SCD) và (SAB).</w:t>
      </w:r>
      <w:r>
        <w:br/>
      </w:r>
      <w:r>
        <w:t>b) Lấy một điểm M trên đoạn SA (M khác S và A), mặt phẳng (BCM) cắt SD tại N. Tứ giác CBMN là hình gì?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3752850" cy="190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7f888513df0450b9debbe3196f961fd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Ta có: CD // AB</w:t>
      </w:r>
      <w:r>
        <w:br/>
      </w:r>
      <w:r>
        <w:t>CD ⊂ (SCD), AB ⊂ (SAB)</w:t>
      </w:r>
      <w:r>
        <w:br/>
      </w:r>
      <w:r>
        <w:t>S ∈ (SAB) ∩ (SCD)</w:t>
      </w:r>
      <w:r>
        <w:br/>
      </w:r>
      <w:r>
        <w:t>Do đó giao tuyến của hai mặt phẳng (SCD) và (SAB) là đường thẳng d đi qua S và song song với AB và CD.</w:t>
      </w:r>
      <w:r>
        <w:br/>
      </w:r>
      <w:r>
        <w:t>b) Trong mặt phẳng (SAD), kẻ đường thằng qua M song song với AD cắt SD tại N.</w:t>
      </w:r>
      <w:r>
        <w:br/>
      </w:r>
      <w:r>
        <w:t>Mà AD // BC nên MN // BC.</w:t>
      </w:r>
      <w:r>
        <w:br/>
      </w:r>
      <w:r>
        <w:t>Do đó mp(M, BC) = mp(MN, BC).</w:t>
      </w:r>
      <w:r>
        <w:br/>
      </w:r>
      <w:r>
        <w:t>Vậy N là giao điểm của SD với (MBC).</w:t>
      </w:r>
      <w:r>
        <w:br/>
      </w:r>
      <w:r>
        <w:t xml:space="preserve"> </w:t>
      </w:r>
      <w:r>
        <w:br/>
      </w:r>
      <w:r>
        <w:rPr>
          <w:b/>
        </w:rPr>
        <w:t>Bài 4 trang 106 Toán 11 Tập 1</w:t>
      </w:r>
      <w:r>
        <w:t>:</w:t>
      </w:r>
      <w:r>
        <w:t xml:space="preserve"> </w:t>
      </w:r>
      <w:r>
        <w:t>Cho hình chóp S.ABCD có đáy ABCD là hình bình hành. Gọi I là trung điểm của SD. Hai mặt phẳng (IAC) và (SBC) cắt nhau theo giao tuyến Cx. Chứng minh rằng Cx // SB.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2819400" cy="1905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29033c93c9a424fa4176169aa1b793c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O là giao điểm của AC và BD</w:t>
      </w:r>
      <w:r>
        <w:br/>
      </w:r>
      <w:r>
        <w:t>Ta có: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adc5d70bc244beb06def9d52e6c086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 </w:t>
      </w:r>
      <w:r>
        <w:br/>
      </w:r>
      <w:r>
        <w:rPr>
          <w:b/>
        </w:rPr>
        <w:t>Bài 5 trang 106 Toán 11 Tập 1</w:t>
      </w:r>
      <w:r>
        <w:t>:</w:t>
      </w:r>
      <w:r>
        <w:t xml:space="preserve"> </w:t>
      </w:r>
      <w:r>
        <w:t>Cho hình chóp S.ABCD có đáy là hình bình hành, AC và BD cắt nhau tại O. Gọi I là trung điểm của SO. Mặt phẳng ICD cắt SA, SB lần lượt tại M, N.</w:t>
      </w:r>
      <w:r>
        <w:br/>
      </w:r>
      <w:r>
        <w:t>a) Hãy nói cách xác định hai điểm M và N. Cho AB = a. Tính MN theo a.</w:t>
      </w:r>
      <w:r>
        <w:br/>
      </w:r>
      <w:r>
        <w:t>b) Trong mặt phẳng (CDMN), gọi K là giao điểm của CN và DM. Chứng minh SK // BC //AD.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3209925" cy="1905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17cf12fcbe4ad89def6d610d6fba70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+) Trong mặt phẳng (SBD) có DI cắt SB tại N.</w:t>
      </w:r>
      <w:r>
        <w:br/>
      </w:r>
      <w:r>
        <w:t>Mà DI ⊂ (ICD)</w:t>
      </w:r>
      <w:r>
        <w:br/>
      </w:r>
      <w:r>
        <w:t>Do đó (ICD) cắt SB tại N.</w:t>
      </w:r>
      <w:r>
        <w:br/>
      </w:r>
      <w:r>
        <w:t>+) Trong mặt phẳng (SAC) có CI cắt SA tại M.</w:t>
      </w:r>
      <w:r>
        <w:br/>
      </w:r>
      <w:r>
        <w:t>Mà CI ⊂ (ICD)</w:t>
      </w:r>
      <w:r>
        <w:br/>
      </w:r>
      <w:r>
        <w:t>Do đó (ICD) cắt SA tại M.</w:t>
      </w:r>
      <w:r>
        <w:br/>
      </w:r>
      <w:r>
        <w:t>+)</w:t>
      </w:r>
      <w:r>
        <w:br/>
      </w:r>
      <w:r>
        <w:t>b) Ta có:</w:t>
      </w:r>
      <w:r>
        <w:br/>
      </w:r>
      <w:r>
        <w:t>(SAD) ∩ (ABCD) = AD</w:t>
      </w:r>
      <w:r>
        <w:br/>
      </w:r>
      <w:r>
        <w:t>(SBC) ∩ (ABCD) = BC</w:t>
      </w:r>
      <w:r>
        <w:br/>
      </w:r>
      <w:r>
        <w:t>(SAD) ∩ (SBC) = SK</w:t>
      </w:r>
      <w:r>
        <w:br/>
      </w:r>
      <w:r>
        <w:t>Mà AD // BC</w:t>
      </w:r>
      <w:r>
        <w:br/>
      </w:r>
      <w:r>
        <w:t>⇒ SK // AD // BC.</w:t>
      </w:r>
      <w:r>
        <w:br/>
      </w:r>
      <w:r>
        <w:t xml:space="preserve"> </w:t>
      </w:r>
      <w:r>
        <w:br/>
      </w:r>
      <w:r>
        <w:rPr>
          <w:b/>
        </w:rPr>
        <w:t>Bài 6 trang 106 Toán 11 Tập 1</w:t>
      </w:r>
      <w:r>
        <w:t>:</w:t>
      </w:r>
      <w:r>
        <w:t xml:space="preserve"> </w:t>
      </w:r>
      <w:r>
        <w:t>Chỉ ra các đường thẳng song song trong mỗi hình sau. Tìm thêm một ví dụ khác về các đường thẳng song song trong thực tế.</w:t>
      </w:r>
      <w:r>
        <w:br/>
      </w:r>
      <w:r>
        <w:drawing>
          <wp:inline xmlns:a="http://schemas.openxmlformats.org/drawingml/2006/main" xmlns:pic="http://schemas.openxmlformats.org/drawingml/2006/picture">
            <wp:extent cx="6115050" cy="1905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d1d473b2ddc49bfb1a81f997a0d5d6f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Hình 18a) các sợi dây cáp điện đồng phẳng và là các đường thẳng song song.</w:t>
      </w:r>
      <w:r>
        <w:br/>
      </w:r>
      <w:r>
        <w:t>Hình 18b) các đường bờ ruộng là các đường thẳng song song.</w:t>
      </w:r>
      <w:r>
        <w:br/>
      </w:r>
      <w:r>
        <w:t>Hình 18c) các đường rìa của mỗi bậc thang là các đường thẳng song song.</w:t>
      </w:r>
      <w:r>
        <w:br/>
      </w:r>
      <w:r>
        <w:t>Hình 18d) các rìa phím của mỗi phím đàn là các đường thẳng song song.</w:t>
      </w:r>
      <w:r>
        <w:br/>
      </w:r>
      <w:r>
        <w:t>Hình 18e) các rìa mỗi kệ của tủ là các đường thẳng song song.</w:t>
      </w:r>
      <w:r>
        <w:br/>
      </w:r>
      <w:r>
        <w:t>Hình 18g) mỗi hàng gạch tạo ra một đường thẳng và các đường thẳng này song song với nhau.</w:t>
      </w:r>
      <w:r>
        <w:br/>
      </w:r>
      <w:r>
        <w:rPr>
          <w:b/>
        </w:rPr>
        <w:t>Lý thuyết Hai đường thẳng song song</w:t>
      </w:r>
      <w:r>
        <w:br/>
      </w:r>
      <w:r>
        <w:rPr>
          <w:b/>
        </w:rPr>
        <w:t>1. Vị trí tương đối của hai đường thẳng</w:t>
      </w:r>
      <w:r>
        <w:br/>
      </w:r>
      <w:r>
        <w:t>Cho hai đường thẳng a, b trong không gian.</w:t>
      </w:r>
      <w:r>
        <w:br/>
      </w:r>
      <w:r>
        <w:br/>
      </w:r>
      <w:r>
        <w:t>Nếu a và b cùng nằm trong một mặt phẳng thì ta nói a và b đồng phẳng. Khi đó, a và b có thể cắt nhau, song song với nhau hoặc trùng nhau.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4572000" cy="140017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9cf817cf81b45ce8eef8bde535933aa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t>Nếu a và b không cùng nằm trong bất kì mặt phẳng nào thì ta nói a và b chéo nhau. Khi đó, ta cũng nói a chéo với b hoặc b chéo với a.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619250" cy="157162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4208bec0407497497367f42d088225f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71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*</w:t>
      </w:r>
      <w:r>
        <w:t xml:space="preserve"> Hai đường thẳng song song là hai đường thẳng cùng nằm trong một mặt phẳng và không có điểm chung. Kí hiệu //.</w:t>
      </w:r>
      <w:r>
        <w:br/>
      </w:r>
      <w:r>
        <w:rPr>
          <w:b/>
        </w:rPr>
        <w:t>* Chú ý:</w:t>
      </w:r>
      <w:r>
        <w:br/>
      </w:r>
      <w:r>
        <w:t>- Hai đường thẳng gọi là chéo nhau nếu chúng không đồng phẳng (tức là không cùng nằm trong một mặt phẳng).</w:t>
      </w:r>
      <w:r>
        <w:br/>
      </w:r>
      <w:r>
        <w:t>- Có duy nhất một mặt phẳng chứa 2 đường thẳng song song (a // b), kí hiệu mp(a,b).</w:t>
      </w:r>
      <w:r>
        <w:br/>
      </w:r>
      <w:r>
        <w:rPr>
          <w:b/>
        </w:rPr>
        <w:t>2. Tính chất cơ bản của hai đường thẳng song song</w:t>
      </w:r>
      <w:r>
        <w:br/>
      </w:r>
      <w:r>
        <w:br/>
      </w:r>
      <w:r>
        <w:t>Trong không gian, qua một điểm không nằm trên đường thẳng cho trước, có đúng một đường thẳng song song với đường thẳng đã cho.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71675" cy="11239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aff831bba2d41dc8cfbfe57cec46090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23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t>Nếu ba mặt phẳng đôi một cắt nhau theo ba giao tuyến phân biệt thì 3 giao tuyến đó đồng quy hoặc đôi một song song.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3343275" cy="143827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de4307db6249c49e288b20cb843c91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38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* Hệ quả:</w:t>
      </w:r>
      <w:r>
        <w:t xml:space="preserve"> Nếu hai mặt phẳng phân biệt chứa 2 đường thẳng song song với nhau thì giao tuyến (nếu có) của chúng song song với 2 đường thẳng đó hoặc trùng với một trong hai đường thẳng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5486400" cy="1905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c0cd8aa6b864ffc93876facf3031527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t>Trong không gian, hai đường thẳng phân biệt cùng song song với đường thẳng thứ 3 thì song song với nhau.</w:t>
      </w:r>
      <w:r>
        <w:br/>
      </w:r>
      <w:r>
        <w:br/>
      </w:r>
      <w:r>
        <w:t xml:space="preserve"> 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30099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cb600a4c1714d69bce4a75bfe336019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09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rPr>
          <w:b/>
        </w:rPr>
        <w:t>Bài 1: Điểm, đường thẳng và mặt phẳng trong không gian</w:t>
      </w:r>
      <w:r>
        <w:br/>
      </w:r>
      <w:r>
        <w:rPr>
          <w:b/>
        </w:rPr>
        <w:t>Bài 3: Đường thẳng và mặt phẳng song song</w:t>
      </w:r>
      <w:r>
        <w:br/>
      </w:r>
      <w:r>
        <w:rPr>
          <w:b/>
        </w:rPr>
        <w:t>Bài 4: Hai mặt phẳng song song</w:t>
      </w:r>
      <w:r>
        <w:br/>
      </w:r>
      <w:r>
        <w:rPr>
          <w:b/>
        </w:rPr>
        <w:t>Bài 5: Phép chiếu song song</w:t>
      </w:r>
      <w:r>
        <w:br/>
      </w:r>
      <w:r>
        <w:rPr>
          <w:b/>
        </w:rPr>
        <w:t>Bài tập cuối chương 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