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Hai đường thẳng song song</w:t>
      </w:r>
    </w:p>
    <w:p>
      <w:r>
        <w:rPr>
          <w:b/>
        </w:rPr>
        <w:t>Lý thuyết Toán 11 Bài 2: Hai đường thẳng song song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2: Hai đường thẳng song song</w:t>
      </w:r>
      <w:r>
        <w:br/>
      </w:r>
      <w:r>
        <w:br/>
      </w:r>
      <w:r>
        <w:rPr>
          <w:b/>
        </w:rPr>
        <w:t>A. Lý thuyết Hai đường thẳng song song</w:t>
      </w:r>
      <w:r>
        <w:br/>
      </w:r>
      <w:r>
        <w:rPr>
          <w:b/>
        </w:rPr>
        <w:t>1. Vị trí tương đối của hai đường thẳng</w:t>
      </w:r>
      <w:r>
        <w:br/>
      </w:r>
      <w:r>
        <w:t>Cho hai đường thẳng a, b trong không gian.</w:t>
      </w:r>
      <w:r>
        <w:br/>
      </w:r>
      <w:r>
        <w:br/>
      </w:r>
      <w:r>
        <w:t>Nếu a và b cùng nằm trong một mặt phẳng thì ta nói a và b đồng phẳng. Khi đó, a và b có thể cắt nhau, song song với nhau hoặc trùng nhau.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4572000" cy="1400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1c6a8048cb4040a64ddb4c6caa95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t>Nếu a và b không cùng nằm trong bất kì mặt phẳng nào thì ta nói a và b chéo nhau. Khi đó, ta cũng nói a chéo với b hoặc b chéo với a.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619250" cy="15716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62cf66d47614ab2963af805344f92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>*</w:t>
      </w:r>
      <w:r>
        <w:t xml:space="preserve"> Hai đường thẳng song song là hai đường thẳng cùng nằm trong một mặt phẳng và không có điểm chung. Kí hiệu //.</w:t>
      </w:r>
      <w:r>
        <w:br/>
      </w:r>
      <w:r>
        <w:rPr>
          <w:b/>
        </w:rPr>
        <w:t>* Chú ý:</w:t>
      </w:r>
      <w:r>
        <w:br/>
      </w:r>
      <w:r>
        <w:t>- Hai đường thẳng gọi là chéo nhau nếu chúng không đồng phẳng (tức là không cùng nằm trong một mặt phẳng).</w:t>
      </w:r>
      <w:r>
        <w:br/>
      </w:r>
      <w:r>
        <w:t>- Có duy nhất một mặt phẳng chứa 2 đường thẳng song song (a // b), kí hiệu mp(a,b).</w:t>
      </w:r>
      <w:r>
        <w:br/>
      </w:r>
      <w:r>
        <w:rPr>
          <w:b/>
        </w:rPr>
        <w:t>2. Tính chất cơ bản của hai đường thẳng song song</w:t>
      </w:r>
      <w:r>
        <w:br/>
      </w:r>
      <w:r>
        <w:br/>
      </w:r>
      <w:r>
        <w:t>Trong không gian, qua một điểm không nằm trên đường thẳng cho trước, có đúng một đường thẳng song song với đường thẳng đã cho.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71675" cy="11239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c29b6c432754def889a464649443c8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39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t>Nếu ba mặt phẳng đôi một cắt nhau theo ba giao tuyến phân biệt thì 3 giao tuyến đó đồng quy hoặc đôi một song song.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3343275" cy="14382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ef97d3cbb3a43bc9f99f9e113cb0c7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* Hệ quả:</w:t>
      </w:r>
      <w:r>
        <w:t xml:space="preserve"> Nếu hai mặt phẳng phân biệt chứa 2 đường thẳng song song với nhau thì giao tuyến (nếu có) của chúng song song với 2 đường thẳng đó hoặc trùng với một trong hai đường thẳng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54864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14d1701f664846887db514167b820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t>Trong không gian, hai đường thẳng phân biệt cùng song song với đường thẳng thứ 3 thì song song với nhau.</w:t>
      </w:r>
      <w:r>
        <w:br/>
      </w:r>
      <w:r>
        <w:br/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3009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f0e530e9eea42a58fa0139443a45f3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09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Hai đường thẳng song song</w:t>
      </w:r>
      <w:r>
        <w:br/>
      </w:r>
      <w:r>
        <w:rPr>
          <w:b/>
        </w:rPr>
        <w:t>Bài 1.</w:t>
      </w:r>
      <w:r>
        <w:t xml:space="preserve"> Cho hình chóp S.ABCD có đáy ABCD là hình bình hành. M là một điểm bất kì thuộc cạnh SA. Gọi a là giao tuyến của (SAB) và (SCD); b là giao tuyến của (SAB) và (MCD). Chứng minh: a // b.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d993ed3092b41c9a7e8c293c026b92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S </w:t>
      </w:r>
      <w:r>
        <w:t>∈</w:t>
      </w:r>
      <w:r>
        <w:t>∈</w:t>
      </w:r>
      <w:r>
        <w:t xml:space="preserve"> (SAB) </w:t>
      </w:r>
      <w:r>
        <w:t>∩</w:t>
      </w:r>
      <w:r>
        <w:t>∩</w:t>
      </w:r>
      <w:r>
        <w:t xml:space="preserve"> (SCD)</w:t>
      </w:r>
      <w:r>
        <w:br/>
      </w:r>
      <w:r>
        <w:t xml:space="preserve">AB </w:t>
      </w:r>
      <w:r>
        <w:t>⊂</w:t>
      </w:r>
      <w:r>
        <w:t>⊂</w:t>
      </w:r>
      <w:r>
        <w:t xml:space="preserve"> (SAB) và CD </w:t>
      </w:r>
      <w:r>
        <w:t>⊂</w:t>
      </w:r>
      <w:r>
        <w:t>⊂</w:t>
      </w:r>
      <w:r>
        <w:t xml:space="preserve"> (SCD)</w:t>
      </w:r>
      <w:r>
        <w:br/>
      </w:r>
      <w:r>
        <w:t>Và AB // CD</w:t>
      </w:r>
      <w:r>
        <w:br/>
      </w:r>
      <w:r>
        <w:t xml:space="preserve">Suy ra (SAB) </w:t>
      </w:r>
      <w:r>
        <w:t>∩</w:t>
      </w:r>
      <w:r>
        <w:t>∩</w:t>
      </w:r>
      <w:r>
        <w:t xml:space="preserve"> (SCD) = a, với a // AB // CD (1)</w:t>
      </w:r>
      <w:r>
        <w:br/>
      </w:r>
      <w:r>
        <w:t xml:space="preserve">Lại có: M </w:t>
      </w:r>
      <w:r>
        <w:t>∈</w:t>
      </w:r>
      <w:r>
        <w:t>∈</w:t>
      </w:r>
      <w:r>
        <w:t xml:space="preserve"> (SAB) </w:t>
      </w:r>
      <w:r>
        <w:t>∩</w:t>
      </w:r>
      <w:r>
        <w:t>∩</w:t>
      </w:r>
      <w:r>
        <w:t xml:space="preserve"> (MCD)</w:t>
      </w:r>
      <w:r>
        <w:br/>
      </w:r>
      <w:r>
        <w:t>AB</w:t>
      </w:r>
      <w:r>
        <w:t>⊂</w:t>
      </w:r>
      <w:r>
        <w:t>⊂</w:t>
      </w:r>
      <w:r>
        <w:t xml:space="preserve"> (SAB) và CD </w:t>
      </w:r>
      <w:r>
        <w:t>⊂</w:t>
      </w:r>
      <w:r>
        <w:t>⊂</w:t>
      </w:r>
      <w:r>
        <w:t xml:space="preserve"> (MCD)</w:t>
      </w:r>
      <w:r>
        <w:br/>
      </w:r>
      <w:r>
        <w:t>Và AB // CD</w:t>
      </w:r>
      <w:r>
        <w:br/>
      </w:r>
      <w:r>
        <w:t xml:space="preserve">Suy ra (SAB) </w:t>
      </w:r>
      <w:r>
        <w:t>∩</w:t>
      </w:r>
      <w:r>
        <w:t>∩</w:t>
      </w:r>
      <w:r>
        <w:t xml:space="preserve"> (MCD) = b, với b // AB // CD (2)</w:t>
      </w:r>
      <w:r>
        <w:br/>
      </w:r>
      <w:r>
        <w:t>Từ (1) và (2) suy ra a // b (Cùng song song với AB và CD).</w:t>
      </w:r>
      <w:r>
        <w:br/>
      </w:r>
      <w:r>
        <w:rPr>
          <w:b/>
        </w:rPr>
        <w:t>Bài 2.</w:t>
      </w:r>
      <w:r>
        <w:t xml:space="preserve"> Cho tứ diện đều ABCD. Chứng minh rằng AB và CD là hai đường chéo nhau.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800515bc57485baf84981dd1ba011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ABCD là một tứ diện đều nên bốn điểm A, B, C, D không cùng thuộc mặt phẳng hay bốn điểm A, B, C, D không đồng phẳng.</w:t>
      </w:r>
      <w:r>
        <w:br/>
      </w:r>
      <w:r>
        <w:t>Từ đó suy ra hai đường thẳng AB và CD không đồng phẳng.</w:t>
      </w:r>
      <w:r>
        <w:br/>
      </w:r>
      <w:r>
        <w:t>Vậy AB và CD chéo nhau.</w:t>
      </w:r>
      <w:r>
        <w:br/>
      </w:r>
      <w:r>
        <w:rPr>
          <w:b/>
        </w:rPr>
        <w:t>Bài 3.</w:t>
      </w:r>
      <w:r>
        <w:t xml:space="preserve"> Cho tứ diện ABCD. Gọi M, N lần lượt là trung điểm của AB, AD. Trên BD lấy điểm E bất kì. Qua E, kẻ đường thẳng song song với BC và cắt CD tại F. Tứ giác MNFE là hình gì?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335ca44ba64113a23324f5d31ebc5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Xét tam giác ABD có M và N lần lượt là trung điểm của hai cạnh AB và AD</w:t>
      </w:r>
      <w:r>
        <w:br/>
      </w:r>
      <w:r>
        <w:t>Suy ra MN là đường trung bình của tam giác ABD</w:t>
      </w:r>
      <w:r>
        <w:br/>
      </w:r>
      <w:r>
        <w:t>Do đó MN // BD</w:t>
      </w:r>
      <w:r>
        <w:br/>
      </w:r>
      <w:r>
        <w:t>Lại có theo bài ra: EF // BD</w:t>
      </w:r>
      <w:r>
        <w:br/>
      </w:r>
      <w:r>
        <w:t>Vậy suy ra MN // EF (cùng song song với cạnh BD)</w:t>
      </w:r>
      <w:r>
        <w:br/>
      </w:r>
      <w:r>
        <w:t>Khi đó tứ giác MNFE là hình thang.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3: Đường thẳng và mặt phẳng song song</w:t>
      </w:r>
      <w:r>
        <w:br/>
      </w:r>
      <w:r>
        <w:t>Lý thuyết Bài 4: Hai mặt phẳng song song</w:t>
      </w:r>
      <w:r>
        <w:br/>
      </w:r>
      <w:r>
        <w:t>Lý thuyết Bài 5: Phép chiếu song song</w:t>
      </w:r>
      <w:r>
        <w:br/>
      </w:r>
      <w:r>
        <w:t>Lý thuyết Bài 1: Số trung bình và mốt của mẫu số liệu ghép nhóm</w:t>
      </w:r>
      <w:r>
        <w:br/>
      </w:r>
      <w:r>
        <w:t>Lý thuyết Bài 2: Trung vị và tứ phân vị của mẫu số liệu ghép nhóm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