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Dãy số - Cấp số cộng và cấp số nhân</w:t>
      </w:r>
    </w:p>
    <w:p>
      <w:r>
        <w:rPr>
          <w:b/>
        </w:rPr>
        <w:t xml:space="preserve">Mục lục lý thuyết </w:t>
      </w:r>
      <w:r>
        <w:rPr>
          <w:b/>
        </w:rPr>
        <w:t>Toán 11 Lý thuyết Chương 3: Dãy số - Cấp số cộng và cấp số nhân</w:t>
      </w:r>
      <w:r>
        <w:br/>
      </w:r>
      <w:r>
        <w:rPr>
          <w:b/>
        </w:rPr>
        <w:t xml:space="preserve">Lý thuyết Phương pháp quy nạp toán học </w:t>
      </w:r>
      <w:r>
        <w:br/>
      </w:r>
      <w:r>
        <w:rPr>
          <w:b/>
        </w:rPr>
        <w:t>Lý thuyết Dãy số</w:t>
      </w:r>
      <w:r>
        <w:br/>
      </w:r>
      <w:r>
        <w:rPr>
          <w:b/>
        </w:rPr>
        <w:t>Lý thuyết Cấp số cộng</w:t>
      </w:r>
      <w:r>
        <w:br/>
      </w:r>
      <w:r>
        <w:rPr>
          <w:b/>
        </w:rPr>
        <w:t xml:space="preserve">Lý thuyết Cấp số nhân </w:t>
      </w:r>
      <w:r>
        <w:br/>
      </w:r>
      <w:r>
        <w:rPr>
          <w:b/>
        </w:rPr>
        <w:t>Lý thuyết Ôn tập chương 3</w:t>
      </w:r>
      <w:r>
        <w:br/>
      </w:r>
      <w:r>
        <w:rPr>
          <w:b/>
        </w:rPr>
        <w:t>Xem thêm các bài tổng hợp lý thuyết Toán lớp 11 đầy đủ, chi tiết khác:</w:t>
      </w:r>
      <w:r>
        <w:br/>
      </w:r>
      <w:r>
        <w:t>Lý thuyết Chương Hàm số lượng giác và phương trình lượng giác</w:t>
      </w:r>
      <w:r>
        <w:br/>
      </w:r>
      <w:r>
        <w:t>Lý thuyết Chương Tổ hợp - xác suất</w:t>
      </w:r>
      <w:r>
        <w:br/>
      </w:r>
      <w:r>
        <w:t xml:space="preserve">Lý thuyết Chương Giới hạn </w:t>
      </w:r>
      <w:r>
        <w:br/>
      </w:r>
      <w:r>
        <w:t>Lý thuyết Chương Đạo hàm</w:t>
      </w:r>
      <w:r>
        <w:br/>
      </w:r>
      <w:r>
        <w:t>Lý thuyết Chương Phép dời hình và phép đồng dạng trong mặt phẳng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