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Phương sai, độ lệch chuẩn của mẫu số liệu ghép nhóm</w:t>
      </w:r>
    </w:p>
    <w:p>
      <w:r>
        <w:rPr>
          <w:b/>
        </w:rPr>
        <w:t>Lý thuyết Toán</w:t>
      </w:r>
      <w:r>
        <w:t xml:space="preserve"> </w:t>
      </w:r>
      <w:r>
        <w:rPr>
          <w:b/>
        </w:rPr>
        <w:t>12 Bài 2:  Phương sai, độ lệch chuẩn của mẫu số liệu ghép nhóm- Cánh diều</w:t>
      </w:r>
      <w:r>
        <w:br/>
      </w:r>
      <w:r>
        <w:rPr>
          <w:b/>
        </w:rPr>
        <w:t>A. Lý thuyết Phương sai, độ lệch chuẩn của mẫu số liệu ghép nhóm</w:t>
      </w:r>
      <w:r>
        <w:br/>
      </w:r>
      <w:r>
        <w:rPr>
          <w:b/>
        </w:rPr>
        <w:t>1. Định nghĩa</w:t>
      </w:r>
      <w:r>
        <w:br/>
      </w:r>
      <w:r>
        <w:t>Xét mẫu số liệu ghép nhóm cho bởi bảng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0c13289663c439386e7467fd98730a8.jpg"/>
                    <pic:cNvPicPr/>
                  </pic:nvPicPr>
                  <pic:blipFill>
                    <a:blip r:embed="rId9"/>
                    <a:stretch>
                      <a:fillRect/>
                    </a:stretch>
                  </pic:blipFill>
                  <pic:spPr>
                    <a:xfrm>
                      <a:off x="0" y="0"/>
                      <a:ext cx="1905000" cy="1905000"/>
                    </a:xfrm>
                    <a:prstGeom prst="rect"/>
                  </pic:spPr>
                </pic:pic>
              </a:graphicData>
            </a:graphic>
          </wp:inline>
        </w:drawing>
      </w:r>
      <w:r>
        <w:br/>
      </w:r>
      <w:r>
        <w:t xml:space="preserve">Gọi </w:t>
      </w:r>
      <w:r>
        <w:t>¯</w:t>
      </w:r>
      <w:r>
        <w:t>x</w:t>
      </w:r>
      <w:r>
        <w:t>x¯</w:t>
      </w:r>
      <w:r>
        <w:t xml:space="preserve"> là số trung bình cộng của mẫu số liệu đó.</w:t>
      </w:r>
      <w:r>
        <w:br/>
      </w:r>
      <w:r>
        <w:t>Số s</w:t>
      </w:r>
      <w:r>
        <w:rPr>
          <w:vertAlign w:val="superscript"/>
        </w:rPr>
        <w:t>2</w:t>
      </w:r>
      <w:r>
        <w:t xml:space="preserve"> = </w:t>
      </w:r>
      <w:r>
        <w:t>n</w:t>
      </w:r>
      <w:r>
        <w:t>1</w:t>
      </w:r>
      <w:r>
        <w:t>(</w:t>
      </w:r>
      <w:r>
        <w:t>x</w:t>
      </w:r>
      <w:r>
        <w:t>1</w:t>
      </w:r>
      <w:r>
        <w:t>−</w:t>
      </w:r>
      <w:r>
        <w:t>¯</w:t>
      </w:r>
      <w:r>
        <w:t>x</w:t>
      </w:r>
      <w:r>
        <w:t>)</w:t>
      </w:r>
      <w:r>
        <w:t>2</w:t>
      </w:r>
      <w:r>
        <w:t>+</w:t>
      </w:r>
      <w:r>
        <w:t>n</w:t>
      </w:r>
      <w:r>
        <w:t>2</w:t>
      </w:r>
      <w:r>
        <w:t>(</w:t>
      </w:r>
      <w:r>
        <w:t>x</w:t>
      </w:r>
      <w:r>
        <w:t>2</w:t>
      </w:r>
      <w:r>
        <w:t>−</w:t>
      </w:r>
      <w:r>
        <w:t>¯</w:t>
      </w:r>
      <w:r>
        <w:t>x</w:t>
      </w:r>
      <w:r>
        <w:t>)</w:t>
      </w:r>
      <w:r>
        <w:t>2</w:t>
      </w:r>
      <w:r>
        <w:t>+</w:t>
      </w:r>
      <w:r>
        <w:t>....</w:t>
      </w:r>
      <w:r>
        <w:t>+</w:t>
      </w:r>
      <w:r>
        <w:t>n</w:t>
      </w:r>
      <w:r>
        <w:t>m</w:t>
      </w:r>
      <w:r>
        <w:t>(</w:t>
      </w:r>
      <w:r>
        <w:t>x</w:t>
      </w:r>
      <w:r>
        <w:t>m</w:t>
      </w:r>
      <w:r>
        <w:t>−</w:t>
      </w:r>
      <w:r>
        <w:t>¯</w:t>
      </w:r>
      <w:r>
        <w:t>x</w:t>
      </w:r>
      <w:r>
        <w:t>)</w:t>
      </w:r>
      <w:r>
        <w:t>2</w:t>
      </w:r>
      <w:r>
        <w:t>n</w:t>
      </w:r>
      <w:r>
        <w:t>(n_(1)x_(1)−x¯^(2)+n_(2)x_(2)−x¯^(2)+....+n_(m)x_(m)−x¯^(2))/(n)</w:t>
      </w:r>
      <w:r>
        <w:t xml:space="preserve">  được gọi là </w:t>
      </w:r>
      <w:r>
        <w:rPr>
          <w:i/>
        </w:rPr>
        <w:t>phương sai</w:t>
      </w:r>
      <w:r>
        <w:t xml:space="preserve"> của mẫu số liệu đó.</w:t>
      </w:r>
      <w:r>
        <w:br/>
      </w:r>
      <w:r>
        <w:t xml:space="preserve">Căn bậc hai (số học) của phương sai gọi là </w:t>
      </w:r>
      <w:r>
        <w:rPr>
          <w:i/>
        </w:rPr>
        <w:t>độ lệch chuẩn</w:t>
      </w:r>
      <w:r>
        <w:t xml:space="preserve"> của mẫu số liệu ghép nhóm, kí hiệu là s, nghĩa là s = </w:t>
      </w:r>
      <w:r>
        <w:t>√</w:t>
      </w:r>
      <w:r>
        <w:t>s</w:t>
      </w:r>
      <w:r>
        <w:t>2</w:t>
      </w:r>
      <w:r>
        <w:t>√(s^(2))</w:t>
      </w:r>
      <w:r>
        <w:t>.</w:t>
      </w:r>
      <w:r>
        <w:br/>
      </w:r>
      <w:r>
        <w:rPr>
          <w:b/>
        </w:rPr>
        <w:t>2. Ý nghĩa</w:t>
      </w:r>
      <w:r>
        <w:br/>
      </w:r>
      <w:r>
        <w:t>●</w:t>
      </w:r>
      <w:r>
        <w:t xml:space="preserve"> Phương sai (độ lệch chuẩn) của mẫu số liệu ghép nhóm xấp xỉ phương sai (độ lệch chuẩn) của mẫu số liệu gốc và được dùng để đo mức độ phân tán của mẫu số liệu ghép nhóm đó.</w:t>
      </w:r>
      <w:r>
        <w:br/>
      </w:r>
      <w:r>
        <w:t>●</w:t>
      </w:r>
      <w:r>
        <w:t xml:space="preserve"> Độ lệch chuẩn có cùng đơn vị với đơn vị của mẫu số liệu.</w:t>
      </w:r>
      <w:r>
        <w:br/>
      </w:r>
      <w:r>
        <w:t>●</w:t>
      </w:r>
      <w:r>
        <w:t xml:space="preserve"> Khi hai mẫu số liệu ghép nhóm có cùng đơn vị đo và có số trung bình cộng bằng nhau (hoặc xấp xỉ nhau), mẫu số liệu nào có độ lệch chuẩn nhỏ hơn thì mức độ phân tán (so với số trung bình cộng) của các số liệu trong mẫu đó sẽ thấp hơn.</w:t>
      </w:r>
      <w:r>
        <w:br/>
      </w:r>
      <w:r>
        <w:rPr>
          <w:b/>
        </w:rPr>
        <w:t xml:space="preserve">Ví dụ: </w:t>
      </w:r>
      <w:r>
        <w:t>Người ta ghi lại tiền lãi (đơn vị: triệu đồng) của một số nhà đầu tư (với số tiền đầu tư như nhau), khi đầu tư vào hai lĩnh vực A và B cho kết quả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d179d3e9aa744f7a3bd25d80da5f31e.jpg"/>
                    <pic:cNvPicPr/>
                  </pic:nvPicPr>
                  <pic:blipFill>
                    <a:blip r:embed="rId10"/>
                    <a:stretch>
                      <a:fillRect/>
                    </a:stretch>
                  </pic:blipFill>
                  <pic:spPr>
                    <a:xfrm>
                      <a:off x="0" y="0"/>
                      <a:ext cx="1905000" cy="1905000"/>
                    </a:xfrm>
                    <a:prstGeom prst="rect"/>
                  </pic:spPr>
                </pic:pic>
              </a:graphicData>
            </a:graphic>
          </wp:inline>
        </w:drawing>
      </w:r>
      <w:r>
        <w:br/>
      </w:r>
      <w:r>
        <w:t>a) Tính phương sai và độ lệch chuẩn của mẫu số liệu ghép nhóm về tiền lãi khi đầu từ vào lĩnh vực A.</w:t>
      </w:r>
      <w:r>
        <w:br/>
      </w:r>
      <w:r>
        <w:t>b) Tính phương sai và độ lệch chuẩn của mẫu số liệu ghép nhóm khi đầu tư vào lĩnh vực B.</w:t>
      </w:r>
      <w:r>
        <w:br/>
      </w:r>
      <w:r>
        <w:t>c) Đầu tư vào lĩnh vực vào đem lại tiền lãi đồng đều hơn?</w:t>
      </w:r>
      <w:r>
        <w:br/>
      </w:r>
      <w:r>
        <w:rPr>
          <w:b/>
        </w:rPr>
        <w:t>Lời giải</w:t>
      </w:r>
      <w:r>
        <w:br/>
      </w:r>
      <w:r>
        <w:t>Ta có bảng: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a04ef4b79844268af0cffb195f352dc.jpg"/>
                    <pic:cNvPicPr/>
                  </pic:nvPicPr>
                  <pic:blipFill>
                    <a:blip r:embed="rId11"/>
                    <a:stretch>
                      <a:fillRect/>
                    </a:stretch>
                  </pic:blipFill>
                  <pic:spPr>
                    <a:xfrm>
                      <a:off x="0" y="0"/>
                      <a:ext cx="1905000" cy="1905000"/>
                    </a:xfrm>
                    <a:prstGeom prst="rect"/>
                  </pic:spPr>
                </pic:pic>
              </a:graphicData>
            </a:graphic>
          </wp:inline>
        </w:drawing>
      </w:r>
      <w:r>
        <w:br/>
      </w:r>
      <w:r>
        <w:t>a) Số trung bình cộng của mẫu số liệu ghép nhóm về tiền lãi khi đầu tư vào lĩnh vực A là:</w:t>
      </w:r>
      <w:r>
        <w:br/>
      </w:r>
      <w:r>
        <w:t>¯</w:t>
      </w:r>
      <w:r>
        <w:t>x</w:t>
      </w:r>
      <w:r>
        <w:t>1</w:t>
      </w:r>
      <w:r>
        <w:t>x¯_(1)</w:t>
      </w:r>
      <w:r>
        <w:t xml:space="preserve"> = </w:t>
      </w:r>
      <w:r>
        <w:t>2.7</w:t>
      </w:r>
      <w:r>
        <w:t>,</w:t>
      </w:r>
      <w:r>
        <w:t>5</w:t>
      </w:r>
      <w:r>
        <w:t>+</w:t>
      </w:r>
      <w:r>
        <w:t>5.12</w:t>
      </w:r>
      <w:r>
        <w:t>,</w:t>
      </w:r>
      <w:r>
        <w:t>5</w:t>
      </w:r>
      <w:r>
        <w:t>+</w:t>
      </w:r>
      <w:r>
        <w:t>8.17</w:t>
      </w:r>
      <w:r>
        <w:t>,</w:t>
      </w:r>
      <w:r>
        <w:t>5</w:t>
      </w:r>
      <w:r>
        <w:t>+</w:t>
      </w:r>
      <w:r>
        <w:t>6.22</w:t>
      </w:r>
      <w:r>
        <w:t>,</w:t>
      </w:r>
      <w:r>
        <w:t>5</w:t>
      </w:r>
      <w:r>
        <w:t>+</w:t>
      </w:r>
      <w:r>
        <w:t>4.27</w:t>
      </w:r>
      <w:r>
        <w:t>,</w:t>
      </w:r>
      <w:r>
        <w:t>5</w:t>
      </w:r>
      <w:r>
        <w:t>2</w:t>
      </w:r>
      <w:r>
        <w:t>+</w:t>
      </w:r>
      <w:r>
        <w:t>5</w:t>
      </w:r>
      <w:r>
        <w:t>+</w:t>
      </w:r>
      <w:r>
        <w:t>8</w:t>
      </w:r>
      <w:r>
        <w:t>+</w:t>
      </w:r>
      <w:r>
        <w:t>6</w:t>
      </w:r>
      <w:r>
        <w:t>+</w:t>
      </w:r>
      <w:r>
        <w:t>4</w:t>
      </w:r>
      <w:r>
        <w:t>(2.7,5+5.12,5+8.17,5+6.22,5+4.27,5)/(2+5+8+6+4)</w:t>
      </w:r>
      <w:r>
        <w:t xml:space="preserve">  = 18,5 (triệu đồng).</w:t>
      </w:r>
      <w:r>
        <w:br/>
      </w:r>
      <w:r>
        <w:t>Ta có: 2. (7,5 – 18,5)</w:t>
      </w:r>
      <w:r>
        <w:rPr>
          <w:vertAlign w:val="superscript"/>
        </w:rPr>
        <w:t>2</w:t>
      </w:r>
      <w:r>
        <w:t xml:space="preserve"> + 5. (12,5 – 18,5)</w:t>
      </w:r>
      <w:r>
        <w:rPr>
          <w:vertAlign w:val="superscript"/>
        </w:rPr>
        <w:t>2</w:t>
      </w:r>
      <w:r>
        <w:t xml:space="preserve"> + 8. (17,5 – 18,5)</w:t>
      </w:r>
      <w:r>
        <w:rPr>
          <w:vertAlign w:val="superscript"/>
        </w:rPr>
        <w:t>2</w:t>
      </w:r>
      <w:r>
        <w:t xml:space="preserve"> + 6. (22,5 – 18,5)</w:t>
      </w:r>
      <w:r>
        <w:rPr>
          <w:vertAlign w:val="superscript"/>
        </w:rPr>
        <w:t>2</w:t>
      </w:r>
      <w:r>
        <w:br/>
      </w:r>
      <w:r>
        <w:t xml:space="preserve">           + 4. (27,5 – 18,5)</w:t>
      </w:r>
      <w:r>
        <w:rPr>
          <w:vertAlign w:val="superscript"/>
        </w:rPr>
        <w:t>2</w:t>
      </w:r>
      <w:r>
        <w:t xml:space="preserve"> = 850.</w:t>
      </w:r>
      <w:r>
        <w:br/>
      </w:r>
      <w:r>
        <w:t>Phương sai của mẫu số liệu ghép nhóm về tiền lãi khi đầu từ vào lĩnh vực A là:</w:t>
      </w:r>
      <w:r>
        <w:br/>
      </w:r>
      <w:r>
        <w:t>s</w:t>
      </w:r>
      <w:r>
        <w:t>2</w:t>
      </w:r>
      <w:r>
        <w:t>1</w:t>
      </w:r>
      <w:r>
        <w:t>s12</w:t>
      </w:r>
      <w:r>
        <w:t xml:space="preserve"> = </w:t>
      </w:r>
      <w:r>
        <w:t>850</w:t>
      </w:r>
      <w:r>
        <w:t>25</w:t>
      </w:r>
      <w:r>
        <w:t>(850)/(25)</w:t>
      </w:r>
      <w:r>
        <w:t xml:space="preserve">  = 34.</w:t>
      </w:r>
      <w:r>
        <w:br/>
      </w:r>
      <w:r>
        <w:t>Độ lệch chuẩn của mu số liệu ghép nhóm về tiền lãi khi đầu từ vào lĩnh vực A là:</w:t>
      </w:r>
      <w:r>
        <w:br/>
      </w:r>
      <w:r>
        <w:t>s</w:t>
      </w:r>
      <w:r>
        <w:rPr>
          <w:vertAlign w:val="subscript"/>
        </w:rPr>
        <w:t>1</w:t>
      </w:r>
      <w:r>
        <w:t xml:space="preserve"> = </w:t>
      </w:r>
      <w:r>
        <w:t>√</w:t>
      </w:r>
      <w:r>
        <w:t>34</w:t>
      </w:r>
      <w:r>
        <w:t>√(34)</w:t>
      </w:r>
      <w:r>
        <w:t xml:space="preserve"> ≈ 5,83 (triệu đồng).</w:t>
      </w:r>
      <w:r>
        <w:br/>
      </w:r>
      <w:r>
        <w:t>Số trung bình cộng của mẫu số liệu ghép nhóm về tiền lãi khi đầu tư vào lĩnh vực B là:</w:t>
      </w:r>
      <w:r>
        <w:br/>
      </w:r>
      <w:r>
        <w:t>¯</w:t>
      </w:r>
      <w:r>
        <w:t>x</w:t>
      </w:r>
      <w:r>
        <w:t>2</w:t>
      </w:r>
      <w:r>
        <w:t>x¯_(2)</w:t>
      </w:r>
      <w:r>
        <w:t xml:space="preserve"> = </w:t>
      </w:r>
      <w:r>
        <w:t>8.7</w:t>
      </w:r>
      <w:r>
        <w:t>,</w:t>
      </w:r>
      <w:r>
        <w:t>5</w:t>
      </w:r>
      <w:r>
        <w:t>+</w:t>
      </w:r>
      <w:r>
        <w:t>4.12</w:t>
      </w:r>
      <w:r>
        <w:t>,</w:t>
      </w:r>
      <w:r>
        <w:t>5</w:t>
      </w:r>
      <w:r>
        <w:t>+</w:t>
      </w:r>
      <w:r>
        <w:t>2.17</w:t>
      </w:r>
      <w:r>
        <w:t>,</w:t>
      </w:r>
      <w:r>
        <w:t>5</w:t>
      </w:r>
      <w:r>
        <w:t>+</w:t>
      </w:r>
      <w:r>
        <w:t>5.22</w:t>
      </w:r>
      <w:r>
        <w:t>,</w:t>
      </w:r>
      <w:r>
        <w:t>5</w:t>
      </w:r>
      <w:r>
        <w:t>+</w:t>
      </w:r>
      <w:r>
        <w:t>6.27</w:t>
      </w:r>
      <w:r>
        <w:t>,</w:t>
      </w:r>
      <w:r>
        <w:t>5</w:t>
      </w:r>
      <w:r>
        <w:t>8</w:t>
      </w:r>
      <w:r>
        <w:t>+</w:t>
      </w:r>
      <w:r>
        <w:t>4</w:t>
      </w:r>
      <w:r>
        <w:t>+</w:t>
      </w:r>
      <w:r>
        <w:t>2</w:t>
      </w:r>
      <w:r>
        <w:t>+</w:t>
      </w:r>
      <w:r>
        <w:t>5</w:t>
      </w:r>
      <w:r>
        <w:t>+</w:t>
      </w:r>
      <w:r>
        <w:t>6</w:t>
      </w:r>
      <w:r>
        <w:t>(8.7,5+4.12,5+2.17,5+5.22,5+6.27,5)/(8+4+2+5+6)</w:t>
      </w:r>
      <w:r>
        <w:t xml:space="preserve"> = 16,9 (triệu).</w:t>
      </w:r>
      <w:r>
        <w:br/>
      </w:r>
      <w:r>
        <w:t>Ta có: 8. (7,5 – 16,9)</w:t>
      </w:r>
      <w:r>
        <w:rPr>
          <w:vertAlign w:val="superscript"/>
        </w:rPr>
        <w:t>2</w:t>
      </w:r>
      <w:r>
        <w:t xml:space="preserve"> + 4. (12,5 – 16,9)</w:t>
      </w:r>
      <w:r>
        <w:rPr>
          <w:vertAlign w:val="superscript"/>
        </w:rPr>
        <w:t>2</w:t>
      </w:r>
      <w:r>
        <w:t xml:space="preserve"> + 2. (17,5 – 16,9)</w:t>
      </w:r>
      <w:r>
        <w:rPr>
          <w:vertAlign w:val="superscript"/>
        </w:rPr>
        <w:t>2</w:t>
      </w:r>
      <w:r>
        <w:t xml:space="preserve"> + 5. (22,5 – 16,9)</w:t>
      </w:r>
      <w:r>
        <w:rPr>
          <w:vertAlign w:val="superscript"/>
        </w:rPr>
        <w:t>2</w:t>
      </w:r>
      <w:r>
        <w:br/>
      </w:r>
      <w:r>
        <w:t xml:space="preserve">            + 6. (27,5 – 16,9)</w:t>
      </w:r>
      <w:r>
        <w:rPr>
          <w:vertAlign w:val="superscript"/>
        </w:rPr>
        <w:t>2</w:t>
      </w:r>
      <w:r>
        <w:t xml:space="preserve"> = 1616.</w:t>
      </w:r>
      <w:r>
        <w:br/>
      </w:r>
      <w:r>
        <w:t>Phương sai của mẫu số liệu ghép nhóm về tiền lãi khi đầu tư vào lĩnh vực B là:</w:t>
      </w:r>
      <w:r>
        <w:br/>
      </w:r>
      <w:r>
        <w:t>s</w:t>
      </w:r>
      <w:r>
        <w:t>2</w:t>
      </w:r>
      <w:r>
        <w:t>2</w:t>
      </w:r>
      <w:r>
        <w:t>s22</w:t>
      </w:r>
      <w:r>
        <w:t xml:space="preserve"> = </w:t>
      </w:r>
      <w:r>
        <w:t>1616</w:t>
      </w:r>
      <w:r>
        <w:t>25</w:t>
      </w:r>
      <w:r>
        <w:t>(1616)/(25)</w:t>
      </w:r>
      <w:r>
        <w:t xml:space="preserve">  = 64,64.</w:t>
      </w:r>
      <w:r>
        <w:br/>
      </w:r>
      <w:r>
        <w:t>Độ lệch chuẩn của mẫu số liệu ghép nhóm về tiền lãi khi đầu tư vào lĩnh vực B là:</w:t>
      </w:r>
      <w:r>
        <w:br/>
      </w:r>
      <w:r>
        <w:t>s</w:t>
      </w:r>
      <w:r>
        <w:rPr>
          <w:vertAlign w:val="subscript"/>
        </w:rPr>
        <w:t>2</w:t>
      </w:r>
      <w:r>
        <w:t xml:space="preserve"> = </w:t>
      </w:r>
      <w:r>
        <w:t>√</w:t>
      </w:r>
      <w:r>
        <w:t>64</w:t>
      </w:r>
      <w:r>
        <w:t>,</w:t>
      </w:r>
      <w:r>
        <w:t>64</w:t>
      </w:r>
      <w:r>
        <w:t>√(64,64)</w:t>
      </w:r>
      <w:r>
        <w:t xml:space="preserve">  ≈ 8,04 (triệu đồng).</w:t>
      </w:r>
      <w:r>
        <w:br/>
      </w:r>
      <w:r>
        <w:t>b) Vì s</w:t>
      </w:r>
      <w:r>
        <w:rPr>
          <w:vertAlign w:val="subscript"/>
        </w:rPr>
        <w:t>1</w:t>
      </w:r>
      <w:r>
        <w:t xml:space="preserve"> ≈ 5,83 &lt; s</w:t>
      </w:r>
      <w:r>
        <w:rPr>
          <w:vertAlign w:val="subscript"/>
        </w:rPr>
        <w:t>2</w:t>
      </w:r>
      <w:r>
        <w:t xml:space="preserve"> ≈ 8,04 nên đầu tư vào lĩnh vực A đem lại tiền lãi đồng đều lĩnh vực B.</w:t>
      </w:r>
      <w:r>
        <w:br/>
      </w:r>
      <w:r>
        <w:rPr>
          <w:b/>
        </w:rPr>
      </w:r>
      <w:r>
        <w:br/>
      </w:r>
      <w:r>
        <w:rPr>
          <w:b/>
        </w:rPr>
        <w:t>B. Bài tập Phương sai, độ lệch chuẩn của mẫu số liệu ghép nhóm</w:t>
      </w:r>
      <w:r>
        <w:br/>
      </w:r>
      <w:r>
        <w:rPr>
          <w:b/>
        </w:rPr>
        <w:t xml:space="preserve">Bài 1: </w:t>
      </w:r>
      <w:r>
        <w:t>Cho bảng thống kê mẫu số liệu ghép nhóm dưới đây: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f6d211d91d242bd84b66d96682bacf4.jpg"/>
                    <pic:cNvPicPr/>
                  </pic:nvPicPr>
                  <pic:blipFill>
                    <a:blip r:embed="rId12"/>
                    <a:stretch>
                      <a:fillRect/>
                    </a:stretch>
                  </pic:blipFill>
                  <pic:spPr>
                    <a:xfrm>
                      <a:off x="0" y="0"/>
                      <a:ext cx="1905000" cy="1905000"/>
                    </a:xfrm>
                    <a:prstGeom prst="rect"/>
                  </pic:spPr>
                </pic:pic>
              </a:graphicData>
            </a:graphic>
          </wp:inline>
        </w:drawing>
      </w:r>
      <w:r>
        <w:br/>
      </w:r>
      <w:r>
        <w:t>Độ lệch chuẩn của mẫu số liệu ghép nhóm trên có kết quả gần với số nào dưới đây?</w:t>
      </w:r>
      <w:r>
        <w:br/>
      </w:r>
      <w:r>
        <w:t>A. 11,95.</w:t>
      </w:r>
      <w:r>
        <w:br/>
      </w:r>
      <w:r>
        <w:t>B. 10,95.</w:t>
      </w:r>
      <w:r>
        <w:br/>
      </w:r>
      <w:r>
        <w:t>C. 13,78.</w:t>
      </w:r>
      <w:r>
        <w:br/>
      </w:r>
      <w:r>
        <w:t>D. 120.</w:t>
      </w:r>
      <w:r>
        <w:br/>
      </w:r>
      <w:r>
        <w:rPr>
          <w:b/>
        </w:rPr>
        <w:t>Lời giải</w:t>
      </w:r>
      <w:r>
        <w:br/>
      </w:r>
      <w:r>
        <w:rPr>
          <w:b/>
        </w:rPr>
        <w:t>Đáp án đúng là: B</w:t>
      </w:r>
      <w:r>
        <w:br/>
      </w:r>
      <w:r>
        <w:t>Số trung bình cộng của mẫu số liệu ghép nhóm trên là:</w:t>
      </w:r>
      <w:r>
        <w:br/>
      </w:r>
      <w:r>
        <w:t xml:space="preserve"> </w:t>
      </w:r>
      <w:r>
        <w:t>¯</w:t>
      </w:r>
      <w:r>
        <w:t>x</w:t>
      </w:r>
      <w:r>
        <w:t>x¯</w:t>
      </w:r>
      <w:r>
        <w:t xml:space="preserve">= </w:t>
      </w:r>
      <w:r>
        <w:t>2.15</w:t>
      </w:r>
      <w:r>
        <w:t>+</w:t>
      </w:r>
      <w:r>
        <w:t>4.25</w:t>
      </w:r>
      <w:r>
        <w:t>+</w:t>
      </w:r>
      <w:r>
        <w:t>8.35</w:t>
      </w:r>
      <w:r>
        <w:t>+</w:t>
      </w:r>
      <w:r>
        <w:t>4.45</w:t>
      </w:r>
      <w:r>
        <w:t>+</w:t>
      </w:r>
      <w:r>
        <w:t>2.55</w:t>
      </w:r>
      <w:r>
        <w:t>20</w:t>
      </w:r>
      <w:r>
        <w:t>(2.15+4.25+8.35+4.45+2.55)/(20)</w:t>
      </w:r>
      <w:r>
        <w:t xml:space="preserve"> = 35.</w:t>
      </w:r>
      <w:r>
        <w:br/>
      </w:r>
      <w:r>
        <w:t>Phương sai của mẫu số liệu trên là:</w:t>
      </w:r>
      <w:r>
        <w:br/>
      </w:r>
      <w:r>
        <w:t>s</w:t>
      </w:r>
      <w:r>
        <w:rPr>
          <w:vertAlign w:val="superscript"/>
        </w:rPr>
        <w:t>2</w:t>
      </w:r>
      <w:r>
        <w:t xml:space="preserve"> = </w:t>
      </w:r>
      <w:r>
        <w:t>1</w:t>
      </w:r>
      <w:r>
        <w:t>20</w:t>
      </w:r>
      <w:r>
        <w:t>(1)/(20)</w:t>
      </w:r>
      <w:r>
        <w:t xml:space="preserve"> .[2. (15 – 35)</w:t>
      </w:r>
      <w:r>
        <w:rPr>
          <w:vertAlign w:val="superscript"/>
        </w:rPr>
        <w:t>2</w:t>
      </w:r>
      <w:r>
        <w:t xml:space="preserve"> + 4. (25 – 35)</w:t>
      </w:r>
      <w:r>
        <w:rPr>
          <w:vertAlign w:val="superscript"/>
        </w:rPr>
        <w:t>2</w:t>
      </w:r>
      <w:r>
        <w:t xml:space="preserve"> + 8. (35 – 35)</w:t>
      </w:r>
      <w:r>
        <w:rPr>
          <w:vertAlign w:val="superscript"/>
        </w:rPr>
        <w:t>2</w:t>
      </w:r>
      <w:r>
        <w:t xml:space="preserve"> + 4. (45 – 35)</w:t>
      </w:r>
      <w:r>
        <w:rPr>
          <w:vertAlign w:val="superscript"/>
        </w:rPr>
        <w:t>2</w:t>
      </w:r>
      <w:r>
        <w:t xml:space="preserve"> + 2. (55 – 35)</w:t>
      </w:r>
      <w:r>
        <w:rPr>
          <w:vertAlign w:val="superscript"/>
        </w:rPr>
        <w:t>2</w:t>
      </w:r>
      <w:r>
        <w:t xml:space="preserve">]     </w:t>
      </w:r>
      <w:r>
        <w:br/>
      </w:r>
      <w:r>
        <w:t xml:space="preserve">    = 120.</w:t>
      </w:r>
      <w:r>
        <w:br/>
      </w:r>
      <w:r>
        <w:t>Độ lệch chuẩn của mẫu số liệu ghép nhóm trên là: s =</w:t>
      </w:r>
      <w:r>
        <w:t>√</w:t>
      </w:r>
      <w:r>
        <w:t>120</w:t>
      </w:r>
      <w:r>
        <w:t>√(120)</w:t>
      </w:r>
      <w:r>
        <w:t xml:space="preserve">  ≈ 10,95.</w:t>
      </w:r>
      <w:r>
        <w:br/>
      </w:r>
      <w:r>
        <w:rPr>
          <w:b/>
        </w:rPr>
        <w:t xml:space="preserve">Bài 2: </w:t>
      </w:r>
      <w:r>
        <w:t>Khi thống kê số khách hàng vào siêu thị trong 30 ngày đầu khai trương, người ta được kết quả là bảng tần số ghép nhóm bên dưới đây (đơn vị: người). Tính phương sai và độ lệch chuẩn của bảng thống kê đó.</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a1267a0d7e0494eaf7608e0ffc3d8e3.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Ta có bảng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0683c88cbe547d68b7f9b95c6e70d40.jpg"/>
                    <pic:cNvPicPr/>
                  </pic:nvPicPr>
                  <pic:blipFill>
                    <a:blip r:embed="rId14"/>
                    <a:stretch>
                      <a:fillRect/>
                    </a:stretch>
                  </pic:blipFill>
                  <pic:spPr>
                    <a:xfrm>
                      <a:off x="0" y="0"/>
                      <a:ext cx="1905000" cy="1905000"/>
                    </a:xfrm>
                    <a:prstGeom prst="rect"/>
                  </pic:spPr>
                </pic:pic>
              </a:graphicData>
            </a:graphic>
          </wp:inline>
        </w:drawing>
      </w:r>
      <w:r>
        <w:br/>
      </w:r>
      <w:r>
        <w:t>Số trung bình cộng của mẫu số liệu ghép nhóm trên là:</w:t>
      </w:r>
      <w:r>
        <w:br/>
      </w:r>
      <w:r>
        <w:t>¯</w:t>
      </w:r>
      <w:r>
        <w:t>x</w:t>
      </w:r>
      <w:r>
        <w:t>x¯</w:t>
      </w:r>
      <w:r>
        <w:t xml:space="preserve"> = </w:t>
      </w:r>
      <w:r>
        <w:t>3.90</w:t>
      </w:r>
      <w:r>
        <w:t>+</w:t>
      </w:r>
      <w:r>
        <w:t>5.110</w:t>
      </w:r>
      <w:r>
        <w:t>+</w:t>
      </w:r>
      <w:r>
        <w:t>6.130</w:t>
      </w:r>
      <w:r>
        <w:t>+</w:t>
      </w:r>
      <w:r>
        <w:t>8.150</w:t>
      </w:r>
      <w:r>
        <w:t>+</w:t>
      </w:r>
      <w:r>
        <w:t>6.170</w:t>
      </w:r>
      <w:r>
        <w:t>+</w:t>
      </w:r>
      <w:r>
        <w:t>2.190</w:t>
      </w:r>
      <w:r>
        <w:t>30</w:t>
      </w:r>
      <w:r>
        <w:t>(3.90+5.110+6.130+8.150+6.170+2.190)/(30)</w:t>
      </w:r>
      <w:r>
        <w:t xml:space="preserve">  = 140 (người).</w:t>
      </w:r>
      <w:r>
        <w:br/>
      </w:r>
      <w:r>
        <w:t>Phương sai của mẫu số liệu ghép nhóm trên là:</w:t>
      </w:r>
      <w:r>
        <w:br/>
      </w:r>
      <w:r>
        <w:t>s</w:t>
      </w:r>
      <w:r>
        <w:rPr>
          <w:vertAlign w:val="superscript"/>
        </w:rPr>
        <w:t>2</w:t>
      </w:r>
      <w:r>
        <w:t xml:space="preserve"> = </w:t>
      </w:r>
      <w:r>
        <w:t>1</w:t>
      </w:r>
      <w:r>
        <w:t>30</w:t>
      </w:r>
      <w:r>
        <w:t>(1)/(30)</w:t>
      </w:r>
      <w:r>
        <w:t xml:space="preserve"> .[3 . (90 – 140)</w:t>
      </w:r>
      <w:r>
        <w:rPr>
          <w:vertAlign w:val="superscript"/>
        </w:rPr>
        <w:t>2</w:t>
      </w:r>
      <w:r>
        <w:t xml:space="preserve"> + 5 . (110 – 140)</w:t>
      </w:r>
      <w:r>
        <w:rPr>
          <w:vertAlign w:val="superscript"/>
        </w:rPr>
        <w:t>2</w:t>
      </w:r>
      <w:r>
        <w:t xml:space="preserve"> + 6 . (130 – 140)</w:t>
      </w:r>
      <w:r>
        <w:rPr>
          <w:vertAlign w:val="superscript"/>
        </w:rPr>
        <w:t>2</w:t>
      </w:r>
      <w:r>
        <w:br/>
      </w:r>
      <w:r>
        <w:t xml:space="preserve">           + 8 . (150 – 140)</w:t>
      </w:r>
      <w:r>
        <w:rPr>
          <w:vertAlign w:val="superscript"/>
        </w:rPr>
        <w:t>2</w:t>
      </w:r>
      <w:r>
        <w:t xml:space="preserve"> + 6 . (170 – 140)</w:t>
      </w:r>
      <w:r>
        <w:rPr>
          <w:vertAlign w:val="superscript"/>
        </w:rPr>
        <w:t>2</w:t>
      </w:r>
      <w:r>
        <w:t xml:space="preserve"> + 2 . (190 – 140)</w:t>
      </w:r>
      <w:r>
        <w:rPr>
          <w:vertAlign w:val="superscript"/>
        </w:rPr>
        <w:t>2</w:t>
      </w:r>
      <w:r>
        <w:t xml:space="preserve">] = </w:t>
      </w:r>
      <w:r>
        <w:t>2380</w:t>
      </w:r>
      <w:r>
        <w:t>3</w:t>
      </w:r>
      <w:r>
        <w:t>(2380)/(3)</w:t>
      </w:r>
      <w:r>
        <w:t xml:space="preserve">  ≈ 793,33.</w:t>
      </w:r>
      <w:r>
        <w:br/>
      </w:r>
      <w:r>
        <w:t xml:space="preserve">Độ lệch chuẩn của mẫu số liệu đó là: s ≈ </w:t>
      </w:r>
      <w:r>
        <w:t>√</w:t>
      </w:r>
      <w:r>
        <w:t>793</w:t>
      </w:r>
      <w:r>
        <w:t>,</w:t>
      </w:r>
      <w:r>
        <w:t>33</w:t>
      </w:r>
      <w:r>
        <w:t>√(793,33)</w:t>
      </w:r>
      <w:r>
        <w:t xml:space="preserve">  ≈ 28,17.</w:t>
      </w:r>
      <w:r>
        <w:br/>
      </w:r>
      <w:r>
        <w:rPr>
          <w:b/>
        </w:rPr>
        <w:t xml:space="preserve">Bài 3: </w:t>
      </w:r>
      <w:r>
        <w:t>Một trung tâm ngoại ngữ thực hiện kiểm tra đầu vào của 80 học sinh đăng kí học, kết quả kiểm tra được cho bởi bảng tần số ghép nhóm dưới đây.</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d86eb546b894738a00ec31baad60037.jpg"/>
                    <pic:cNvPicPr/>
                  </pic:nvPicPr>
                  <pic:blipFill>
                    <a:blip r:embed="rId15"/>
                    <a:stretch>
                      <a:fillRect/>
                    </a:stretch>
                  </pic:blipFill>
                  <pic:spPr>
                    <a:xfrm>
                      <a:off x="0" y="0"/>
                      <a:ext cx="1905000" cy="1905000"/>
                    </a:xfrm>
                    <a:prstGeom prst="rect"/>
                  </pic:spPr>
                </pic:pic>
              </a:graphicData>
            </a:graphic>
          </wp:inline>
        </w:drawing>
      </w:r>
      <w:r>
        <w:br/>
      </w:r>
      <w:r>
        <w:t>Tính phương sai và độ lệch chuẩn của mẫu số liệu trên.</w:t>
      </w:r>
      <w:r>
        <w:br/>
      </w:r>
      <w:r>
        <w:rPr>
          <w:b/>
        </w:rPr>
        <w:t>Lời giải</w:t>
      </w:r>
      <w:r>
        <w:br/>
      </w:r>
      <w:r>
        <w:t>Ta có số trung bình cộng của mẫu số liệu ghép nhóm trên là:</w:t>
      </w:r>
      <w:r>
        <w:br/>
      </w:r>
      <w:r>
        <w:t xml:space="preserve"> </w:t>
      </w:r>
      <w:r>
        <w:t>¯</w:t>
      </w:r>
      <w:r>
        <w:t>x</w:t>
      </w:r>
      <w:r>
        <w:t>x¯</w:t>
      </w:r>
      <w:r>
        <w:t xml:space="preserve">=  </w:t>
      </w:r>
      <w:r>
        <w:t>2.0</w:t>
      </w:r>
      <w:r>
        <w:t>,</w:t>
      </w:r>
      <w:r>
        <w:t>5</w:t>
      </w:r>
      <w:r>
        <w:t>+</w:t>
      </w:r>
      <w:r>
        <w:t>3.1</w:t>
      </w:r>
      <w:r>
        <w:t>,</w:t>
      </w:r>
      <w:r>
        <w:t>5</w:t>
      </w:r>
      <w:r>
        <w:t>+</w:t>
      </w:r>
      <w:r>
        <w:t>3.2</w:t>
      </w:r>
      <w:r>
        <w:t>,</w:t>
      </w:r>
      <w:r>
        <w:t>5</w:t>
      </w:r>
      <w:r>
        <w:t>+</w:t>
      </w:r>
      <w:r>
        <w:t>5.3</w:t>
      </w:r>
      <w:r>
        <w:t>,</w:t>
      </w:r>
      <w:r>
        <w:t>5</w:t>
      </w:r>
      <w:r>
        <w:t>+</w:t>
      </w:r>
      <w:r>
        <w:t>8.4</w:t>
      </w:r>
      <w:r>
        <w:t>,</w:t>
      </w:r>
      <w:r>
        <w:t>5</w:t>
      </w:r>
      <w:r>
        <w:t>+</w:t>
      </w:r>
      <w:r>
        <w:t>20.5</w:t>
      </w:r>
      <w:r>
        <w:t>,</w:t>
      </w:r>
      <w:r>
        <w:t>5</w:t>
      </w:r>
      <w:r>
        <w:t>+</w:t>
      </w:r>
      <w:r>
        <w:t>16.6</w:t>
      </w:r>
      <w:r>
        <w:t>,</w:t>
      </w:r>
      <w:r>
        <w:t>5</w:t>
      </w:r>
      <w:r>
        <w:t>+</w:t>
      </w:r>
      <w:r>
        <w:t>15.7</w:t>
      </w:r>
      <w:r>
        <w:t>,</w:t>
      </w:r>
      <w:r>
        <w:t>5</w:t>
      </w:r>
      <w:r>
        <w:t>+</w:t>
      </w:r>
      <w:r>
        <w:t>6.8</w:t>
      </w:r>
      <w:r>
        <w:t>,</w:t>
      </w:r>
      <w:r>
        <w:t>5</w:t>
      </w:r>
      <w:r>
        <w:t>+</w:t>
      </w:r>
      <w:r>
        <w:t>2.9</w:t>
      </w:r>
      <w:r>
        <w:t>,</w:t>
      </w:r>
      <w:r>
        <w:t>5</w:t>
      </w:r>
      <w:r>
        <w:t>80</w:t>
      </w:r>
      <w:r>
        <w:t>(2.0,5+3.1,5+3.2,5+5.3,5+8.4,5+20.5,5+16.6,5+15.7,5+6.8,5+2.9,5)/(80)</w:t>
      </w:r>
      <w:r>
        <w:br/>
      </w:r>
      <w:r>
        <w:t xml:space="preserve">    = 5,7875.</w:t>
      </w:r>
      <w:r>
        <w:br/>
      </w:r>
      <w:r>
        <w:t>Ta có phương sai của mẫu số liệu ghép nhóm trên là:</w:t>
      </w:r>
      <w:r>
        <w:br/>
      </w:r>
      <w:r>
        <w:t>s</w:t>
      </w:r>
      <w:r>
        <w:rPr>
          <w:vertAlign w:val="superscript"/>
        </w:rPr>
        <w:t>2</w:t>
      </w:r>
      <w:r>
        <w:t xml:space="preserve"> = </w:t>
      </w:r>
      <w:r>
        <w:t>1</w:t>
      </w:r>
      <w:r>
        <w:t>80</w:t>
      </w:r>
      <w:r>
        <w:t>(1)/(80)</w:t>
      </w:r>
      <w:r>
        <w:t xml:space="preserve"> .[2 . (0,5 – 5,7875)</w:t>
      </w:r>
      <w:r>
        <w:rPr>
          <w:vertAlign w:val="superscript"/>
        </w:rPr>
        <w:t>2</w:t>
      </w:r>
      <w:r>
        <w:t xml:space="preserve"> + 3 . (1,5 – 5,7875)</w:t>
      </w:r>
      <w:r>
        <w:rPr>
          <w:vertAlign w:val="superscript"/>
        </w:rPr>
        <w:t>2</w:t>
      </w:r>
      <w:r>
        <w:t xml:space="preserve"> + 3 . (2,5 – 5,7875)</w:t>
      </w:r>
      <w:r>
        <w:rPr>
          <w:vertAlign w:val="superscript"/>
        </w:rPr>
        <w:t>2</w:t>
      </w:r>
      <w:r>
        <w:br/>
      </w:r>
      <w:r>
        <w:t xml:space="preserve">           + 5 . (3,5 – 5,7875)</w:t>
      </w:r>
      <w:r>
        <w:rPr>
          <w:vertAlign w:val="superscript"/>
        </w:rPr>
        <w:t>2</w:t>
      </w:r>
      <w:r>
        <w:t xml:space="preserve"> + 8 . (4,5 – 5,7875)</w:t>
      </w:r>
      <w:r>
        <w:rPr>
          <w:vertAlign w:val="superscript"/>
        </w:rPr>
        <w:t>2</w:t>
      </w:r>
      <w:r>
        <w:t xml:space="preserve"> + 20 . (5,5 – 5,7875)</w:t>
      </w:r>
      <w:r>
        <w:rPr>
          <w:vertAlign w:val="superscript"/>
        </w:rPr>
        <w:t>2</w:t>
      </w:r>
      <w:r>
        <w:br/>
      </w:r>
      <w:r>
        <w:t xml:space="preserve">           + 16 . (6,5 – 5,7875)</w:t>
      </w:r>
      <w:r>
        <w:rPr>
          <w:vertAlign w:val="superscript"/>
        </w:rPr>
        <w:t>2</w:t>
      </w:r>
      <w:r>
        <w:t xml:space="preserve"> + 15 . (7,5 – 5,7875)</w:t>
      </w:r>
      <w:r>
        <w:rPr>
          <w:vertAlign w:val="superscript"/>
        </w:rPr>
        <w:t>2</w:t>
      </w:r>
      <w:r>
        <w:t xml:space="preserve"> + 6 . (8,5 – 5,7875)</w:t>
      </w:r>
      <w:r>
        <w:rPr>
          <w:vertAlign w:val="superscript"/>
        </w:rPr>
        <w:t>2</w:t>
      </w:r>
      <w:r>
        <w:br/>
      </w:r>
      <w:r>
        <w:t xml:space="preserve">           + 2 . (9,5 – 5,7875)</w:t>
      </w:r>
      <w:r>
        <w:rPr>
          <w:vertAlign w:val="superscript"/>
        </w:rPr>
        <w:t>2</w:t>
      </w:r>
      <w:r>
        <w:t>] ≈ 3,85.</w:t>
      </w:r>
      <w:r>
        <w:br/>
      </w:r>
      <w:r>
        <w:t xml:space="preserve">Độ lệch chuẩn của mẫu số liệu trên là: s = </w:t>
      </w:r>
      <w:r>
        <w:t>√</w:t>
      </w:r>
      <w:r>
        <w:t>3</w:t>
      </w:r>
      <w:r>
        <w:t>,</w:t>
      </w:r>
      <w:r>
        <w:t>85</w:t>
      </w:r>
      <w:r>
        <w:t>√(3,85)</w:t>
      </w:r>
      <w:r>
        <w:t xml:space="preserve">  ≈ 1,963.</w:t>
      </w:r>
      <w:r>
        <w:br/>
      </w:r>
      <w:r>
        <w:rPr>
          <w:b/>
        </w:rPr>
        <w:t>Bài 4:</w:t>
      </w:r>
      <w:r>
        <w:t xml:space="preserve"> Tuổi thọ của một số linh kiện điện tử (đơn vị: năm) được sản xuất bởi hai phân xưởng được cho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c7651fff06648f2a447303bf18c99c8.jpg"/>
                    <pic:cNvPicPr/>
                  </pic:nvPicPr>
                  <pic:blipFill>
                    <a:blip r:embed="rId16"/>
                    <a:stretch>
                      <a:fillRect/>
                    </a:stretch>
                  </pic:blipFill>
                  <pic:spPr>
                    <a:xfrm>
                      <a:off x="0" y="0"/>
                      <a:ext cx="1905000" cy="1905000"/>
                    </a:xfrm>
                    <a:prstGeom prst="rect"/>
                  </pic:spPr>
                </pic:pic>
              </a:graphicData>
            </a:graphic>
          </wp:inline>
        </w:drawing>
      </w:r>
      <w:r>
        <w:br/>
      </w:r>
      <w:r>
        <w:t>Tính phương sai và độ lệch chuẩn của mỗi mẫu số liệu ghép nhóm trên và nhận xét về độ phân tán của tuổi thọ các linh kiện điện tử được sản xuất bởi mỗi phân xưởng.</w:t>
      </w:r>
      <w:r>
        <w:br/>
      </w:r>
      <w:r>
        <w:rPr>
          <w:b/>
        </w:rPr>
        <w:t>Lời giải</w:t>
      </w:r>
      <w:r>
        <w:br/>
      </w:r>
      <w:r>
        <w:t>Ta có bảng giá trị đại diện như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e0a7e8dd9f7c492bab53a803c825319e.jpg"/>
                    <pic:cNvPicPr/>
                  </pic:nvPicPr>
                  <pic:blipFill>
                    <a:blip r:embed="rId17"/>
                    <a:stretch>
                      <a:fillRect/>
                    </a:stretch>
                  </pic:blipFill>
                  <pic:spPr>
                    <a:xfrm>
                      <a:off x="0" y="0"/>
                      <a:ext cx="1905000" cy="1905000"/>
                    </a:xfrm>
                    <a:prstGeom prst="rect"/>
                  </pic:spPr>
                </pic:pic>
              </a:graphicData>
            </a:graphic>
          </wp:inline>
        </w:drawing>
      </w:r>
      <w:r>
        <w:br/>
      </w:r>
      <w:r>
        <w:t>Ta có n</w:t>
      </w:r>
      <w:r>
        <w:rPr>
          <w:vertAlign w:val="subscript"/>
        </w:rPr>
        <w:t>1</w:t>
      </w:r>
      <w:r>
        <w:t xml:space="preserve"> = 4 + 9 + 13 + 8 + 6 = 40;</w:t>
      </w:r>
      <w:r>
        <w:br/>
      </w:r>
      <w:r>
        <w:t xml:space="preserve">          n</w:t>
      </w:r>
      <w:r>
        <w:rPr>
          <w:vertAlign w:val="subscript"/>
        </w:rPr>
        <w:t>2</w:t>
      </w:r>
      <w:r>
        <w:t xml:space="preserve"> = 2 + 8 + 20 + 7 + 3 = 40.</w:t>
      </w:r>
      <w:r>
        <w:br/>
      </w:r>
      <w:r>
        <w:t>Số trung bình cộng của mẫu số liệu linh kiện phân xưởng 1 là:</w:t>
      </w:r>
      <w:r>
        <w:br/>
      </w:r>
      <w:r>
        <w:t>¯</w:t>
      </w:r>
      <w:r>
        <w:t>x</w:t>
      </w:r>
      <w:r>
        <w:t>1</w:t>
      </w:r>
      <w:r>
        <w:t>x¯_(1)</w:t>
      </w:r>
      <w:r>
        <w:t xml:space="preserve"> = </w:t>
      </w:r>
      <w:r>
        <w:t>4.1</w:t>
      </w:r>
      <w:r>
        <w:t>,</w:t>
      </w:r>
      <w:r>
        <w:t>75</w:t>
      </w:r>
      <w:r>
        <w:t>+</w:t>
      </w:r>
      <w:r>
        <w:t>9.2</w:t>
      </w:r>
      <w:r>
        <w:t>,</w:t>
      </w:r>
      <w:r>
        <w:t>25</w:t>
      </w:r>
      <w:r>
        <w:t>+</w:t>
      </w:r>
      <w:r>
        <w:t>13.2</w:t>
      </w:r>
      <w:r>
        <w:t>,</w:t>
      </w:r>
      <w:r>
        <w:t>75</w:t>
      </w:r>
      <w:r>
        <w:t>+</w:t>
      </w:r>
      <w:r>
        <w:t>8.3</w:t>
      </w:r>
      <w:r>
        <w:t>,</w:t>
      </w:r>
      <w:r>
        <w:t>25</w:t>
      </w:r>
      <w:r>
        <w:t>+</w:t>
      </w:r>
      <w:r>
        <w:t>6.3</w:t>
      </w:r>
      <w:r>
        <w:t>,</w:t>
      </w:r>
      <w:r>
        <w:t>75</w:t>
      </w:r>
      <w:r>
        <w:t>40</w:t>
      </w:r>
      <w:r>
        <w:t>(4.1,75+9.2,25+13.2,75+8.3,25+6.3,75)/(40)</w:t>
      </w:r>
      <w:r>
        <w:t xml:space="preserve">  = 2,7875.</w:t>
      </w:r>
      <w:r>
        <w:br/>
      </w:r>
      <w:r>
        <w:t>Phương sai của mẫu số liệu linh kiện phân xưởng 1 là:</w:t>
      </w:r>
      <w:r>
        <w:br/>
      </w:r>
      <w:r>
        <w:t>s</w:t>
      </w:r>
      <w:r>
        <w:t>2</w:t>
      </w:r>
      <w:r>
        <w:t>1</w:t>
      </w:r>
      <w:r>
        <w:t>s12</w:t>
      </w:r>
      <w:r>
        <w:t xml:space="preserve"> = </w:t>
      </w:r>
      <w:r>
        <w:t>1</w:t>
      </w:r>
      <w:r>
        <w:t>40</w:t>
      </w:r>
      <w:r>
        <w:t>(1)/(40)</w:t>
      </w:r>
      <w:r>
        <w:t xml:space="preserve"> .[4. (1,75 – 2,7875)</w:t>
      </w:r>
      <w:r>
        <w:rPr>
          <w:vertAlign w:val="superscript"/>
        </w:rPr>
        <w:t>2</w:t>
      </w:r>
      <w:r>
        <w:t xml:space="preserve"> + 9. (2,25 – 2,7875)</w:t>
      </w:r>
      <w:r>
        <w:rPr>
          <w:vertAlign w:val="superscript"/>
        </w:rPr>
        <w:t>2</w:t>
      </w:r>
      <w:r>
        <w:t xml:space="preserve"> + 13. (2,75 – 2,7875)</w:t>
      </w:r>
      <w:r>
        <w:rPr>
          <w:vertAlign w:val="superscript"/>
        </w:rPr>
        <w:t>2</w:t>
      </w:r>
      <w:r>
        <w:br/>
      </w:r>
      <w:r>
        <w:t xml:space="preserve">           + 8. (3,25 – 2,7875)</w:t>
      </w:r>
      <w:r>
        <w:rPr>
          <w:vertAlign w:val="superscript"/>
        </w:rPr>
        <w:t>2</w:t>
      </w:r>
      <w:r>
        <w:t xml:space="preserve"> + 6. (3,75 – 2,7875)</w:t>
      </w:r>
      <w:r>
        <w:rPr>
          <w:vertAlign w:val="superscript"/>
        </w:rPr>
        <w:t>2</w:t>
      </w:r>
      <w:r>
        <w:t>] ≈ 0,355.</w:t>
      </w:r>
      <w:r>
        <w:br/>
      </w:r>
      <w:r>
        <w:t>Độ lệch chuẩn của mẫu số liệu linh kiện phân xưởng 1 là: s</w:t>
      </w:r>
      <w:r>
        <w:rPr>
          <w:vertAlign w:val="subscript"/>
        </w:rPr>
        <w:t>1</w:t>
      </w:r>
      <w:r>
        <w:t xml:space="preserve"> ≈ </w:t>
      </w:r>
      <w:r>
        <w:t>√</w:t>
      </w:r>
      <w:r>
        <w:t>0</w:t>
      </w:r>
      <w:r>
        <w:t>,</w:t>
      </w:r>
      <w:r>
        <w:t>355</w:t>
      </w:r>
      <w:r>
        <w:t>√(0,355)</w:t>
      </w:r>
      <w:r>
        <w:t xml:space="preserve">  ≈ 0,596.</w:t>
      </w:r>
      <w:r>
        <w:br/>
      </w:r>
      <w:r>
        <w:t>Số trung bình cộng của mẫu số liệu linh kiện phân xưởng 2 là:</w:t>
      </w:r>
      <w:r>
        <w:br/>
      </w:r>
      <w:r>
        <w:t xml:space="preserve"> </w:t>
      </w:r>
      <w:r>
        <w:t>¯</w:t>
      </w:r>
      <w:r>
        <w:t>x</w:t>
      </w:r>
      <w:r>
        <w:t>2</w:t>
      </w:r>
      <w:r>
        <w:t>x¯_(2)</w:t>
      </w:r>
      <w:r>
        <w:t xml:space="preserve">= </w:t>
      </w:r>
      <w:r>
        <w:t>2.1</w:t>
      </w:r>
      <w:r>
        <w:t>,</w:t>
      </w:r>
      <w:r>
        <w:t>75</w:t>
      </w:r>
      <w:r>
        <w:t>+</w:t>
      </w:r>
      <w:r>
        <w:t>8.2</w:t>
      </w:r>
      <w:r>
        <w:t>,</w:t>
      </w:r>
      <w:r>
        <w:t>25</w:t>
      </w:r>
      <w:r>
        <w:t>+</w:t>
      </w:r>
      <w:r>
        <w:t>20.2</w:t>
      </w:r>
      <w:r>
        <w:t>,</w:t>
      </w:r>
      <w:r>
        <w:t>75</w:t>
      </w:r>
      <w:r>
        <w:t>+</w:t>
      </w:r>
      <w:r>
        <w:t>7.3</w:t>
      </w:r>
      <w:r>
        <w:t>,</w:t>
      </w:r>
      <w:r>
        <w:t>25</w:t>
      </w:r>
      <w:r>
        <w:t>+</w:t>
      </w:r>
      <w:r>
        <w:t>3.3</w:t>
      </w:r>
      <w:r>
        <w:t>,</w:t>
      </w:r>
      <w:r>
        <w:t>75</w:t>
      </w:r>
      <w:r>
        <w:t>40</w:t>
      </w:r>
      <w:r>
        <w:t>(2.1,75+8.2,25+20.2,75+7.3,25+3.3,75)/(40)</w:t>
      </w:r>
      <w:r>
        <w:t xml:space="preserve">  = 2,7625.</w:t>
      </w:r>
      <w:r>
        <w:br/>
      </w:r>
      <w:r>
        <w:t>Phương sai của mẫu số liệu linh kiện phân xưởng 2 là:</w:t>
      </w:r>
      <w:r>
        <w:br/>
      </w:r>
      <w:r>
        <w:t>s</w:t>
      </w:r>
      <w:r>
        <w:t>2</w:t>
      </w:r>
      <w:r>
        <w:t>2</w:t>
      </w:r>
      <w:r>
        <w:t>s22</w:t>
      </w:r>
      <w:r>
        <w:t xml:space="preserve"> = </w:t>
      </w:r>
      <w:r>
        <w:t>1</w:t>
      </w:r>
      <w:r>
        <w:t>40</w:t>
      </w:r>
      <w:r>
        <w:t>(1)/(40)</w:t>
      </w:r>
      <w:r>
        <w:t xml:space="preserve"> .[2. (1,75 – 2,7625)</w:t>
      </w:r>
      <w:r>
        <w:rPr>
          <w:vertAlign w:val="superscript"/>
        </w:rPr>
        <w:t>2</w:t>
      </w:r>
      <w:r>
        <w:t xml:space="preserve"> + 8. (2,25 – 2,7625)</w:t>
      </w:r>
      <w:r>
        <w:rPr>
          <w:vertAlign w:val="superscript"/>
        </w:rPr>
        <w:t>2</w:t>
      </w:r>
      <w:r>
        <w:t xml:space="preserve"> + 20. (2,75 – 2,7625)</w:t>
      </w:r>
      <w:r>
        <w:rPr>
          <w:vertAlign w:val="superscript"/>
        </w:rPr>
        <w:t>2</w:t>
      </w:r>
      <w:r>
        <w:br/>
      </w:r>
      <w:r>
        <w:t xml:space="preserve">           + 7. (3,25 – 2,7625)</w:t>
      </w:r>
      <w:r>
        <w:rPr>
          <w:vertAlign w:val="superscript"/>
        </w:rPr>
        <w:t>2</w:t>
      </w:r>
      <w:r>
        <w:t xml:space="preserve"> + 3. (3,75 – 2,7625)</w:t>
      </w:r>
      <w:r>
        <w:rPr>
          <w:vertAlign w:val="superscript"/>
        </w:rPr>
        <w:t>2</w:t>
      </w:r>
      <w:r>
        <w:t>] ≈ 0,219.</w:t>
      </w:r>
      <w:r>
        <w:br/>
      </w:r>
      <w:r>
        <w:t>Độ lệch chuẩn của mẫu số liệu linh kiện phân xưởng 2 là: s</w:t>
      </w:r>
      <w:r>
        <w:rPr>
          <w:vertAlign w:val="subscript"/>
        </w:rPr>
        <w:t>2</w:t>
      </w:r>
      <w:r>
        <w:t xml:space="preserve"> ≈ </w:t>
      </w:r>
      <w:r>
        <w:t>√</w:t>
      </w:r>
      <w:r>
        <w:t>0</w:t>
      </w:r>
      <w:r>
        <w:t>,</w:t>
      </w:r>
      <w:r>
        <w:t>219</w:t>
      </w:r>
      <w:r>
        <w:t>√(0,219)</w:t>
      </w:r>
      <w:r>
        <w:t xml:space="preserve">  ≈ 0,468.</w:t>
      </w:r>
      <w:r>
        <w:br/>
      </w:r>
      <w:r>
        <w:t>Do s</w:t>
      </w:r>
      <w:r>
        <w:rPr>
          <w:vertAlign w:val="subscript"/>
        </w:rPr>
        <w:t>2</w:t>
      </w:r>
      <w:r>
        <w:t xml:space="preserve"> ≈ 0,468 &lt; s</w:t>
      </w:r>
      <w:r>
        <w:rPr>
          <w:vertAlign w:val="subscript"/>
        </w:rPr>
        <w:t>1</w:t>
      </w:r>
      <w:r>
        <w:t xml:space="preserve"> ≈ 0,596 nên tuổi thọ linh kiện phân xưởng 2 ít phân tán hơn tuổi thọ linh kiện phân xưởng 1.</w:t>
      </w:r>
      <w:r>
        <w:br/>
      </w:r>
      <w:r>
        <w:rPr>
          <w:b/>
        </w:rPr>
        <w:t>Bài 5:</w:t>
      </w:r>
      <w:r>
        <w:t xml:space="preserve"> Mẫu số liệu ghép nhóm có độ lệch chuẩn bằng 16 thì phương sai bằng:</w:t>
      </w:r>
      <w:r>
        <w:br/>
      </w:r>
      <w:r>
        <w:t>A. 4.</w:t>
      </w:r>
      <w:r>
        <w:br/>
      </w:r>
      <w:r>
        <w:t>B. 32.</w:t>
      </w:r>
      <w:r>
        <w:br/>
      </w:r>
      <w:r>
        <w:t>C. 256.</w:t>
      </w:r>
      <w:r>
        <w:br/>
      </w:r>
      <w:r>
        <w:t>D. 8.</w:t>
      </w:r>
      <w:r>
        <w:br/>
      </w:r>
      <w:r>
        <w:rPr>
          <w:b/>
        </w:rPr>
        <w:t>Lời giải</w:t>
      </w:r>
      <w:r>
        <w:br/>
      </w:r>
      <w:r>
        <w:rPr>
          <w:b/>
        </w:rPr>
        <w:t>Đáp án đúng là: C</w:t>
      </w:r>
      <w:r>
        <w:br/>
      </w:r>
      <w:r>
        <w:t>Độ lệch chuẩn là căn bậc hai số học của phương sai nên phương sai bằng 16</w:t>
      </w:r>
      <w:r>
        <w:rPr>
          <w:vertAlign w:val="superscript"/>
        </w:rPr>
        <w:t>2</w:t>
      </w:r>
      <w:r>
        <w:t xml:space="preserve"> = 256.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