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Vật Lý</w:t>
      </w:r>
    </w:p>
    <w:p>
      <w:r>
        <w:rPr>
          <w:b/>
        </w:rPr>
        <w:t>Đề minh họa năm 2020 môn Vật lý có đáp án</w:t>
      </w:r>
      <w:r>
        <w:br/>
      </w:r>
      <w:r>
        <w:rPr>
          <w:b/>
        </w:rPr>
        <w:t>A. Đề thi minh họa năm 2020 môn Vật lý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