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Đề minh họa năm 2022</w:t>
      </w:r>
    </w:p>
    <w:p>
      <w:r>
        <w:br/>
      </w:r>
      <w:r>
        <w:rPr>
          <w:b/>
        </w:rPr>
        <w:t>Mục lục lý thuyết Đề minh họa năm 2022 - Kết nối tri thức</w:t>
      </w:r>
      <w:r>
        <w:br/>
      </w:r>
      <w:r>
        <w:rPr>
          <w:b/>
        </w:rPr>
        <w:t>Đề minh họa năm 2022 môn Ngữ Văn</w:t>
      </w:r>
      <w:r>
        <w:br/>
      </w:r>
      <w:r>
        <w:rPr>
          <w:b/>
        </w:rPr>
        <w:t>Đề minh họa năm 2022 môn Toán</w:t>
      </w:r>
      <w:r>
        <w:br/>
      </w:r>
      <w:r>
        <w:rPr>
          <w:b/>
        </w:rPr>
        <w:t>Đề minh họa năm 2022 môn Vật Lý</w:t>
      </w:r>
      <w:r>
        <w:br/>
      </w:r>
      <w:r>
        <w:rPr>
          <w:b/>
        </w:rPr>
        <w:t>Đề minh họa năm 2022 môn Hoá Học</w:t>
      </w:r>
      <w:r>
        <w:br/>
      </w:r>
      <w:r>
        <w:rPr>
          <w:b/>
        </w:rPr>
        <w:t>Đề minh họa năm 2022 môn Sinh Học</w:t>
      </w:r>
      <w:r>
        <w:br/>
      </w:r>
      <w:r>
        <w:rPr>
          <w:b/>
        </w:rPr>
        <w:t>Đề minh họa năm 2022 môn Lịch Sử</w:t>
      </w:r>
      <w:r>
        <w:br/>
      </w:r>
      <w:r>
        <w:rPr>
          <w:b/>
        </w:rPr>
        <w:t>Đề minh họa năm 2022 môn Địa Lí</w:t>
      </w:r>
      <w:r>
        <w:br/>
      </w:r>
      <w:r>
        <w:rPr>
          <w:b/>
        </w:rPr>
        <w:t>Đề minh họa năm 2022 môn GDCD</w:t>
      </w:r>
      <w:r>
        <w:br/>
      </w:r>
      <w:r>
        <w:rPr>
          <w:b/>
        </w:rPr>
        <w:t>Đề minh họa năm 2022 môn Tiếng Anh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