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tất cả các môn thi tốt nghiệp THPT năm 2023 có đáp án</w:t>
      </w:r>
    </w:p>
    <w:p>
      <w:r>
        <w:rPr>
          <w:b/>
        </w:rPr>
        <w:t>Đề tham khảo tất cả các môn thi tốt nghiệp THPT năm 2023 có đáp án</w:t>
      </w:r>
      <w:r>
        <w:br/>
      </w:r>
      <w:r>
        <w:rPr>
          <w:b/>
        </w:rPr>
        <w:t xml:space="preserve">Đề tham khảo tốt nghiệp THPT môn Toán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Văn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Anh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Vật lí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Hóa học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Sinh học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Lịch sử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Địa lí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GDCD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Nga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Pháp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Đức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Trung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Hàn năm 2023 </w:t>
      </w:r>
      <w:r>
        <w:br/>
      </w:r>
      <w:r>
        <w:rPr>
          <w:i/>
        </w:rPr>
        <w:t>Xem đề thi và đáp án</w:t>
      </w:r>
      <w:r>
        <w:br/>
      </w:r>
      <w:r>
        <w:rPr>
          <w:b/>
        </w:rPr>
        <w:t xml:space="preserve">Đề tham khảo tốt nghiệp THPT môn Tiếng Nhật năm 2023 </w:t>
      </w:r>
      <w:r>
        <w:br/>
      </w:r>
      <w:r>
        <w:rPr>
          <w:i/>
        </w:rPr>
        <w:t>Xem đề thi và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