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Cảm ứng điện từ</w:t>
      </w:r>
    </w:p>
    <w:p>
      <w:r>
        <w:rPr>
          <w:b/>
        </w:rPr>
        <w:t>Mục lục Dạng bài và Công thức Vật lý  11 - Cảm ứng điện từ</w:t>
      </w:r>
      <w:r>
        <w:br/>
      </w:r>
      <w:r>
        <w:rPr>
          <w:b/>
        </w:rPr>
        <w:t>Xác định chiều dòng điện cảm ứng và cách giải bài tập</w:t>
      </w:r>
      <w:r>
        <w:br/>
      </w:r>
      <w:r>
        <w:rPr>
          <w:b/>
        </w:rPr>
        <w:t>Tính từ thông, suất điện động cảm ứng và cường độ đòng điện cảm ứng</w:t>
      </w:r>
      <w:r>
        <w:br/>
      </w:r>
      <w:r>
        <w:rPr>
          <w:b/>
        </w:rPr>
        <w:t>Suất điện động cảm ứng trong một đoạn dây dẫn chuyển động</w:t>
      </w:r>
      <w:r>
        <w:br/>
      </w:r>
      <w:r>
        <w:rPr>
          <w:b/>
        </w:rPr>
        <w:t>Bài tập về hiện tượng tự cảm</w:t>
      </w:r>
      <w:r>
        <w:br/>
      </w:r>
      <w:r>
        <w:rPr>
          <w:b/>
        </w:rPr>
        <w:t>Năng lượng từ trường của ống dây tự cảm</w:t>
      </w:r>
      <w:r>
        <w:br/>
      </w:r>
      <w:r>
        <w:rPr>
          <w:b/>
        </w:rPr>
        <w:t>Công thức tính từ thông</w:t>
      </w:r>
      <w:r>
        <w:br/>
      </w:r>
      <w:r>
        <w:rPr>
          <w:b/>
        </w:rPr>
        <w:t>Công thức tính từ thông cực đại</w:t>
      </w:r>
      <w:r>
        <w:br/>
      </w:r>
      <w:r>
        <w:rPr>
          <w:b/>
        </w:rPr>
        <w:t>Công thức tính suất điện động cảm ứng</w:t>
      </w:r>
      <w:r>
        <w:br/>
      </w:r>
      <w:r>
        <w:rPr>
          <w:b/>
        </w:rPr>
        <w:t>Công thức tính từ thông riêng</w:t>
      </w:r>
      <w:r>
        <w:br/>
      </w:r>
      <w:r>
        <w:rPr>
          <w:b/>
        </w:rPr>
        <w:t>Công thức tính độ tự cảm của ống dây</w:t>
      </w:r>
      <w:r>
        <w:br/>
      </w:r>
      <w:r>
        <w:rPr>
          <w:b/>
        </w:rPr>
        <w:t>Công thức tính suất điện động tự cảm</w:t>
      </w:r>
      <w:r>
        <w:br/>
      </w:r>
      <w:r>
        <w:rPr>
          <w:b/>
        </w:rPr>
        <w:t>Công thức tính năng lượng từ trường của ống dây</w:t>
      </w:r>
      <w:r>
        <w:br/>
      </w:r>
      <w:r>
        <w:rPr>
          <w:b/>
        </w:rPr>
        <w:t>Xem thêm các dạng bài tập và công thức Vật lý lớp 11 hay, chi tiết khác:</w:t>
      </w:r>
      <w:r>
        <w:br/>
      </w:r>
      <w:r>
        <w:t>Các dạng bài tập Khúc xạ ánh sáng</w:t>
      </w:r>
      <w:r>
        <w:br/>
      </w:r>
      <w:r>
        <w:t>Các dạng bài tập Mắt. Các dụng cụ quang</w:t>
      </w:r>
      <w:r>
        <w:br/>
      </w:r>
      <w:r>
        <w:t>Các dạng bài tập Điện tích. Điện trường</w:t>
      </w:r>
      <w:r>
        <w:br/>
      </w:r>
      <w:r>
        <w:t>Các dạng bài tập Dòng điện không đổi</w:t>
      </w:r>
      <w:r>
        <w:br/>
      </w:r>
      <w:r>
        <w:t>Các dạng bài tập Dòng điện trong các môi trường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