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9439A4" w14:paraId="282CFD1F" w14:textId="77777777" w:rsidTr="006007D5">
        <w:tc>
          <w:tcPr>
            <w:tcW w:w="2175" w:type="dxa"/>
          </w:tcPr>
          <w:p w14:paraId="4C195F0F" w14:textId="77777777" w:rsidR="009439A4" w:rsidRPr="006007D5" w:rsidRDefault="009439A4" w:rsidP="00605663">
            <w:pPr>
              <w:jc w:val="center"/>
              <w:rPr>
                <w:b/>
                <w:bCs/>
                <w:sz w:val="18"/>
                <w:szCs w:val="18"/>
              </w:rPr>
            </w:pPr>
            <w:r w:rsidRPr="006007D5">
              <w:rPr>
                <w:b/>
                <w:bCs/>
                <w:sz w:val="18"/>
                <w:szCs w:val="18"/>
              </w:rPr>
              <w:t>AUTHOR(S)</w:t>
            </w:r>
          </w:p>
        </w:tc>
        <w:tc>
          <w:tcPr>
            <w:tcW w:w="2200" w:type="dxa"/>
          </w:tcPr>
          <w:p w14:paraId="0460A97B" w14:textId="77777777" w:rsidR="009439A4" w:rsidRPr="006007D5" w:rsidRDefault="009439A4" w:rsidP="00605663">
            <w:pPr>
              <w:jc w:val="center"/>
              <w:rPr>
                <w:b/>
                <w:bCs/>
                <w:sz w:val="18"/>
                <w:szCs w:val="18"/>
              </w:rPr>
            </w:pPr>
            <w:r w:rsidRPr="006007D5">
              <w:rPr>
                <w:b/>
                <w:bCs/>
                <w:sz w:val="18"/>
                <w:szCs w:val="18"/>
              </w:rPr>
              <w:t>AIM</w:t>
            </w:r>
          </w:p>
        </w:tc>
        <w:tc>
          <w:tcPr>
            <w:tcW w:w="1898" w:type="dxa"/>
          </w:tcPr>
          <w:p w14:paraId="0B527DCC" w14:textId="77777777" w:rsidR="009439A4" w:rsidRPr="006007D5" w:rsidRDefault="009439A4" w:rsidP="00605663">
            <w:pPr>
              <w:jc w:val="center"/>
              <w:rPr>
                <w:b/>
                <w:bCs/>
                <w:sz w:val="18"/>
                <w:szCs w:val="18"/>
              </w:rPr>
            </w:pPr>
            <w:r w:rsidRPr="006007D5">
              <w:rPr>
                <w:b/>
                <w:bCs/>
                <w:sz w:val="18"/>
                <w:szCs w:val="18"/>
              </w:rPr>
              <w:t>CONTEXT</w:t>
            </w:r>
          </w:p>
        </w:tc>
        <w:tc>
          <w:tcPr>
            <w:tcW w:w="2335" w:type="dxa"/>
          </w:tcPr>
          <w:p w14:paraId="76B0B1BB" w14:textId="77777777" w:rsidR="009439A4" w:rsidRPr="006007D5" w:rsidRDefault="009439A4" w:rsidP="00605663">
            <w:pPr>
              <w:jc w:val="center"/>
              <w:rPr>
                <w:b/>
                <w:bCs/>
                <w:sz w:val="18"/>
                <w:szCs w:val="18"/>
              </w:rPr>
            </w:pPr>
            <w:r w:rsidRPr="006007D5">
              <w:rPr>
                <w:b/>
                <w:bCs/>
                <w:sz w:val="18"/>
                <w:szCs w:val="18"/>
              </w:rPr>
              <w:t>PARCICIPANTS</w:t>
            </w:r>
          </w:p>
        </w:tc>
        <w:tc>
          <w:tcPr>
            <w:tcW w:w="2056" w:type="dxa"/>
          </w:tcPr>
          <w:p w14:paraId="739F3CBB" w14:textId="77777777" w:rsidR="009439A4" w:rsidRPr="006007D5" w:rsidRDefault="009439A4" w:rsidP="00605663">
            <w:pPr>
              <w:jc w:val="center"/>
              <w:rPr>
                <w:b/>
                <w:bCs/>
                <w:sz w:val="18"/>
                <w:szCs w:val="18"/>
              </w:rPr>
            </w:pPr>
            <w:r w:rsidRPr="006007D5">
              <w:rPr>
                <w:b/>
                <w:bCs/>
                <w:sz w:val="18"/>
                <w:szCs w:val="18"/>
              </w:rPr>
              <w:t>INSTRUMENTS</w:t>
            </w:r>
          </w:p>
        </w:tc>
        <w:tc>
          <w:tcPr>
            <w:tcW w:w="2332" w:type="dxa"/>
          </w:tcPr>
          <w:p w14:paraId="3EE9BE0E" w14:textId="77777777" w:rsidR="009439A4" w:rsidRPr="006007D5" w:rsidRDefault="009439A4" w:rsidP="00605663">
            <w:pPr>
              <w:jc w:val="center"/>
              <w:rPr>
                <w:b/>
                <w:bCs/>
                <w:sz w:val="18"/>
                <w:szCs w:val="18"/>
              </w:rPr>
            </w:pPr>
            <w:r w:rsidRPr="006007D5">
              <w:rPr>
                <w:b/>
                <w:bCs/>
                <w:sz w:val="18"/>
                <w:szCs w:val="18"/>
              </w:rPr>
              <w:t>CONCLUSIONS</w:t>
            </w:r>
          </w:p>
        </w:tc>
      </w:tr>
      <w:tr w:rsidR="00D600EB" w14:paraId="196092C6" w14:textId="77777777" w:rsidTr="00D600EB">
        <w:tc>
          <w:tcPr>
            <w:tcW w:w="2175" w:type="dxa"/>
          </w:tcPr>
          <w:p w14:paraId="33C200AA" w14:textId="28DE3CC9" w:rsidR="00D600EB" w:rsidRPr="009439A4" w:rsidRDefault="00D600EB" w:rsidP="00D600EB">
            <w:pPr>
              <w:rPr>
                <w:noProof/>
                <w:sz w:val="18"/>
                <w:szCs w:val="18"/>
              </w:rPr>
            </w:pPr>
            <w:r w:rsidRPr="001F4C28">
              <w:rPr>
                <w:noProof/>
                <w:sz w:val="18"/>
                <w:szCs w:val="18"/>
              </w:rPr>
              <w:t>Shariati, 2019</w:t>
            </w:r>
          </w:p>
        </w:tc>
        <w:tc>
          <w:tcPr>
            <w:tcW w:w="2200" w:type="dxa"/>
            <w:shd w:val="clear" w:color="auto" w:fill="FBE4D5" w:themeFill="accent2" w:themeFillTint="33"/>
          </w:tcPr>
          <w:p w14:paraId="34A052B3" w14:textId="70CEAE4D" w:rsidR="00D600EB" w:rsidRDefault="00D600EB" w:rsidP="00D600EB">
            <w:pPr>
              <w:rPr>
                <w:sz w:val="18"/>
                <w:szCs w:val="18"/>
              </w:rPr>
            </w:pPr>
            <w:r w:rsidRPr="001F4C28">
              <w:rPr>
                <w:noProof/>
                <w:sz w:val="18"/>
                <w:szCs w:val="18"/>
              </w:rPr>
              <w:t>students’ attitudes towards their peers’ and their teacher’s use of L1</w:t>
            </w:r>
          </w:p>
        </w:tc>
        <w:tc>
          <w:tcPr>
            <w:tcW w:w="1898" w:type="dxa"/>
          </w:tcPr>
          <w:p w14:paraId="059167CF" w14:textId="4401C485" w:rsidR="00D600EB" w:rsidRDefault="00D600EB" w:rsidP="00D600EB">
            <w:pPr>
              <w:rPr>
                <w:sz w:val="18"/>
                <w:szCs w:val="18"/>
              </w:rPr>
            </w:pPr>
            <w:r>
              <w:rPr>
                <w:sz w:val="18"/>
                <w:szCs w:val="18"/>
              </w:rPr>
              <w:t>Language institute in Iran</w:t>
            </w:r>
          </w:p>
        </w:tc>
        <w:tc>
          <w:tcPr>
            <w:tcW w:w="2335" w:type="dxa"/>
          </w:tcPr>
          <w:p w14:paraId="36482E51" w14:textId="12DD0899" w:rsidR="00D600EB" w:rsidRDefault="00D600EB" w:rsidP="00D600EB">
            <w:pPr>
              <w:rPr>
                <w:sz w:val="18"/>
                <w:szCs w:val="18"/>
              </w:rPr>
            </w:pPr>
            <w:r>
              <w:rPr>
                <w:sz w:val="18"/>
                <w:szCs w:val="18"/>
              </w:rPr>
              <w:t>50 at elementary, intermediate, and advanced level students of English</w:t>
            </w:r>
          </w:p>
        </w:tc>
        <w:tc>
          <w:tcPr>
            <w:tcW w:w="2056" w:type="dxa"/>
          </w:tcPr>
          <w:p w14:paraId="0A25A329" w14:textId="449F86BC" w:rsidR="00D600EB" w:rsidRDefault="00D600EB" w:rsidP="00D600EB">
            <w:pPr>
              <w:rPr>
                <w:sz w:val="18"/>
                <w:szCs w:val="18"/>
              </w:rPr>
            </w:pPr>
            <w:r>
              <w:rPr>
                <w:sz w:val="18"/>
                <w:szCs w:val="18"/>
              </w:rPr>
              <w:t>Questionnaire designed by the author</w:t>
            </w:r>
          </w:p>
        </w:tc>
        <w:tc>
          <w:tcPr>
            <w:tcW w:w="2332" w:type="dxa"/>
          </w:tcPr>
          <w:p w14:paraId="60F1052E" w14:textId="3700BA22" w:rsidR="00D600EB" w:rsidRDefault="00D600EB" w:rsidP="00D600EB">
            <w:pPr>
              <w:rPr>
                <w:sz w:val="18"/>
                <w:szCs w:val="18"/>
              </w:rPr>
            </w:pPr>
            <w:bookmarkStart w:id="0" w:name="_Hlk111305836"/>
            <w:r>
              <w:rPr>
                <w:sz w:val="18"/>
                <w:szCs w:val="18"/>
              </w:rPr>
              <w:t xml:space="preserve">Learners use the L1 to ask new points, to find correct English words, and to explain gramma points to their classmates. Teachers should use the L1 to teacher difficult vocabulary, grammar, and for class management. </w:t>
            </w:r>
            <w:proofErr w:type="gramStart"/>
            <w:r>
              <w:rPr>
                <w:sz w:val="18"/>
                <w:szCs w:val="18"/>
              </w:rPr>
              <w:t>Lower level</w:t>
            </w:r>
            <w:proofErr w:type="gramEnd"/>
            <w:r>
              <w:rPr>
                <w:sz w:val="18"/>
                <w:szCs w:val="18"/>
              </w:rPr>
              <w:t xml:space="preserve"> proficiency learners have a better attitude towards L1 use than upper level learners. Teachers are suggested to use the L1 for teaching grammar and difficult words</w:t>
            </w:r>
            <w:bookmarkEnd w:id="0"/>
          </w:p>
        </w:tc>
      </w:tr>
      <w:tr w:rsidR="00D600EB" w14:paraId="4BE61E6F" w14:textId="77777777" w:rsidTr="00D600EB">
        <w:tc>
          <w:tcPr>
            <w:tcW w:w="2175" w:type="dxa"/>
          </w:tcPr>
          <w:p w14:paraId="714CC04B" w14:textId="7A4C61EA" w:rsidR="00D600EB" w:rsidRPr="009439A4" w:rsidRDefault="00D600EB" w:rsidP="00D600EB">
            <w:pPr>
              <w:rPr>
                <w:noProof/>
                <w:sz w:val="18"/>
                <w:szCs w:val="18"/>
              </w:rPr>
            </w:pPr>
            <w:r w:rsidRPr="00E60665">
              <w:rPr>
                <w:sz w:val="18"/>
                <w:szCs w:val="18"/>
              </w:rPr>
              <w:t>(</w:t>
            </w:r>
            <w:bookmarkStart w:id="1" w:name="_Hlk111306753"/>
            <w:proofErr w:type="spellStart"/>
            <w:r w:rsidRPr="00E60665">
              <w:rPr>
                <w:sz w:val="18"/>
                <w:szCs w:val="18"/>
              </w:rPr>
              <w:t>Galali</w:t>
            </w:r>
            <w:proofErr w:type="spellEnd"/>
            <w:r w:rsidRPr="00E60665">
              <w:rPr>
                <w:sz w:val="18"/>
                <w:szCs w:val="18"/>
              </w:rPr>
              <w:t xml:space="preserve"> &amp; </w:t>
            </w:r>
            <w:proofErr w:type="spellStart"/>
            <w:r w:rsidRPr="00E60665">
              <w:rPr>
                <w:sz w:val="18"/>
                <w:szCs w:val="18"/>
              </w:rPr>
              <w:t>Cinkara</w:t>
            </w:r>
            <w:proofErr w:type="spellEnd"/>
            <w:r w:rsidRPr="00E60665">
              <w:rPr>
                <w:sz w:val="18"/>
                <w:szCs w:val="18"/>
              </w:rPr>
              <w:t>, 2017</w:t>
            </w:r>
            <w:bookmarkEnd w:id="1"/>
          </w:p>
        </w:tc>
        <w:tc>
          <w:tcPr>
            <w:tcW w:w="2200" w:type="dxa"/>
            <w:shd w:val="clear" w:color="auto" w:fill="FBE4D5" w:themeFill="accent2" w:themeFillTint="33"/>
          </w:tcPr>
          <w:p w14:paraId="2879F1C3" w14:textId="5F5544B1" w:rsidR="00D600EB" w:rsidRDefault="00D600EB" w:rsidP="00D600EB">
            <w:pPr>
              <w:rPr>
                <w:sz w:val="18"/>
                <w:szCs w:val="18"/>
              </w:rPr>
            </w:pPr>
            <w:r w:rsidRPr="00E60665">
              <w:rPr>
                <w:sz w:val="18"/>
                <w:szCs w:val="18"/>
              </w:rPr>
              <w:t>students’ attitudes towards their peers’ and their teacher’s use of L1</w:t>
            </w:r>
            <w:r>
              <w:rPr>
                <w:sz w:val="18"/>
                <w:szCs w:val="18"/>
              </w:rPr>
              <w:t xml:space="preserve"> and the factors that cause codeswitching</w:t>
            </w:r>
          </w:p>
        </w:tc>
        <w:tc>
          <w:tcPr>
            <w:tcW w:w="1898" w:type="dxa"/>
          </w:tcPr>
          <w:p w14:paraId="693C8AB2" w14:textId="65392FB6" w:rsidR="00D600EB" w:rsidRDefault="00D600EB" w:rsidP="00D600EB">
            <w:pPr>
              <w:rPr>
                <w:sz w:val="18"/>
                <w:szCs w:val="18"/>
              </w:rPr>
            </w:pPr>
            <w:proofErr w:type="spellStart"/>
            <w:r w:rsidRPr="00F5268F">
              <w:rPr>
                <w:sz w:val="18"/>
                <w:szCs w:val="18"/>
              </w:rPr>
              <w:t>Salahaddin</w:t>
            </w:r>
            <w:proofErr w:type="spellEnd"/>
            <w:r w:rsidRPr="00F5268F">
              <w:rPr>
                <w:sz w:val="18"/>
                <w:szCs w:val="18"/>
              </w:rPr>
              <w:t xml:space="preserve"> University</w:t>
            </w:r>
            <w:r>
              <w:rPr>
                <w:sz w:val="18"/>
                <w:szCs w:val="18"/>
              </w:rPr>
              <w:t xml:space="preserve">-Erbil, </w:t>
            </w:r>
            <w:proofErr w:type="spellStart"/>
            <w:r>
              <w:rPr>
                <w:sz w:val="18"/>
                <w:szCs w:val="18"/>
              </w:rPr>
              <w:t>Irak</w:t>
            </w:r>
            <w:proofErr w:type="spellEnd"/>
          </w:p>
        </w:tc>
        <w:tc>
          <w:tcPr>
            <w:tcW w:w="2335" w:type="dxa"/>
          </w:tcPr>
          <w:p w14:paraId="5DE84B28" w14:textId="77777777" w:rsidR="00D600EB" w:rsidRDefault="00D600EB" w:rsidP="00D600EB">
            <w:pPr>
              <w:rPr>
                <w:sz w:val="18"/>
                <w:szCs w:val="18"/>
              </w:rPr>
            </w:pPr>
            <w:r>
              <w:rPr>
                <w:sz w:val="18"/>
                <w:szCs w:val="18"/>
              </w:rPr>
              <w:t>258 EFL learners</w:t>
            </w:r>
          </w:p>
          <w:p w14:paraId="52A1CC18" w14:textId="77777777" w:rsidR="00D600EB" w:rsidRDefault="00D600EB" w:rsidP="00D600EB">
            <w:pPr>
              <w:rPr>
                <w:sz w:val="18"/>
                <w:szCs w:val="18"/>
              </w:rPr>
            </w:pPr>
          </w:p>
        </w:tc>
        <w:tc>
          <w:tcPr>
            <w:tcW w:w="2056" w:type="dxa"/>
          </w:tcPr>
          <w:p w14:paraId="241F911B" w14:textId="339828E8" w:rsidR="00D600EB" w:rsidRDefault="00D600EB" w:rsidP="00D600EB">
            <w:pPr>
              <w:rPr>
                <w:sz w:val="18"/>
                <w:szCs w:val="18"/>
              </w:rPr>
            </w:pPr>
            <w:r w:rsidRPr="00E60665">
              <w:rPr>
                <w:sz w:val="18"/>
                <w:szCs w:val="18"/>
              </w:rPr>
              <w:t>questionnaires and interviews.</w:t>
            </w:r>
          </w:p>
        </w:tc>
        <w:tc>
          <w:tcPr>
            <w:tcW w:w="2332" w:type="dxa"/>
          </w:tcPr>
          <w:p w14:paraId="6A0E9139" w14:textId="6F660AEB" w:rsidR="00D600EB" w:rsidRDefault="00D600EB" w:rsidP="00D600EB">
            <w:pPr>
              <w:rPr>
                <w:sz w:val="18"/>
                <w:szCs w:val="18"/>
              </w:rPr>
            </w:pPr>
            <w:r>
              <w:rPr>
                <w:sz w:val="18"/>
                <w:szCs w:val="18"/>
              </w:rPr>
              <w:t>Low-level learners had a favorable view of L1 use by their peers and teachers to facilitate L2 learning. Reasons include checking the meaning of new words and phrases, understanding grammar, contrasting L1 and L2, and talking about personal topics. In contrast, high-level learners prefer more L2 use since it is more conducive to SLA.</w:t>
            </w:r>
          </w:p>
        </w:tc>
      </w:tr>
      <w:tr w:rsidR="00D600EB" w14:paraId="4807694C" w14:textId="77777777" w:rsidTr="00D600EB">
        <w:tc>
          <w:tcPr>
            <w:tcW w:w="2175" w:type="dxa"/>
          </w:tcPr>
          <w:p w14:paraId="0FF04427" w14:textId="38BDD3E1" w:rsidR="00D600EB" w:rsidRPr="009439A4" w:rsidRDefault="00D600EB" w:rsidP="00D600EB">
            <w:pPr>
              <w:rPr>
                <w:noProof/>
                <w:sz w:val="18"/>
                <w:szCs w:val="18"/>
              </w:rPr>
            </w:pPr>
            <w:proofErr w:type="spellStart"/>
            <w:r w:rsidRPr="002F34F5">
              <w:rPr>
                <w:sz w:val="18"/>
                <w:szCs w:val="18"/>
              </w:rPr>
              <w:t>Saburlu</w:t>
            </w:r>
            <w:proofErr w:type="spellEnd"/>
            <w:r w:rsidRPr="002F34F5">
              <w:rPr>
                <w:sz w:val="18"/>
                <w:szCs w:val="18"/>
              </w:rPr>
              <w:t>, 2019</w:t>
            </w:r>
          </w:p>
        </w:tc>
        <w:tc>
          <w:tcPr>
            <w:tcW w:w="2200" w:type="dxa"/>
            <w:shd w:val="clear" w:color="auto" w:fill="FBE4D5" w:themeFill="accent2" w:themeFillTint="33"/>
          </w:tcPr>
          <w:p w14:paraId="0F734F3B" w14:textId="657637FA" w:rsidR="00D600EB" w:rsidRDefault="00D600EB" w:rsidP="00D600EB">
            <w:pPr>
              <w:rPr>
                <w:sz w:val="18"/>
                <w:szCs w:val="18"/>
              </w:rPr>
            </w:pPr>
            <w:r w:rsidRPr="002F34F5">
              <w:rPr>
                <w:sz w:val="18"/>
                <w:szCs w:val="18"/>
              </w:rPr>
              <w:t>students’ attitudes towards L1 use</w:t>
            </w:r>
          </w:p>
        </w:tc>
        <w:tc>
          <w:tcPr>
            <w:tcW w:w="1898" w:type="dxa"/>
          </w:tcPr>
          <w:p w14:paraId="55B353B6" w14:textId="034E587A" w:rsidR="00D600EB" w:rsidRDefault="00D600EB" w:rsidP="00D600EB">
            <w:pPr>
              <w:rPr>
                <w:sz w:val="18"/>
                <w:szCs w:val="18"/>
              </w:rPr>
            </w:pPr>
            <w:proofErr w:type="spellStart"/>
            <w:r w:rsidRPr="002F34F5">
              <w:rPr>
                <w:sz w:val="18"/>
                <w:szCs w:val="18"/>
              </w:rPr>
              <w:t>Gebze</w:t>
            </w:r>
            <w:proofErr w:type="spellEnd"/>
            <w:r w:rsidRPr="002F34F5">
              <w:rPr>
                <w:sz w:val="18"/>
                <w:szCs w:val="18"/>
              </w:rPr>
              <w:t xml:space="preserve"> Technical University, in Turkey</w:t>
            </w:r>
          </w:p>
        </w:tc>
        <w:tc>
          <w:tcPr>
            <w:tcW w:w="2335" w:type="dxa"/>
          </w:tcPr>
          <w:p w14:paraId="5B9F5FAE" w14:textId="6FA4EDF3" w:rsidR="00D600EB" w:rsidRDefault="00D600EB" w:rsidP="00D600EB">
            <w:pPr>
              <w:rPr>
                <w:sz w:val="18"/>
                <w:szCs w:val="18"/>
              </w:rPr>
            </w:pPr>
            <w:r>
              <w:rPr>
                <w:sz w:val="18"/>
                <w:szCs w:val="18"/>
              </w:rPr>
              <w:t>10 students receiving preparatory courses (A2 level class)</w:t>
            </w:r>
          </w:p>
        </w:tc>
        <w:tc>
          <w:tcPr>
            <w:tcW w:w="2056" w:type="dxa"/>
          </w:tcPr>
          <w:p w14:paraId="0C268C00" w14:textId="254974DF" w:rsidR="00D600EB" w:rsidRDefault="00D600EB" w:rsidP="00D600EB">
            <w:pPr>
              <w:rPr>
                <w:sz w:val="18"/>
                <w:szCs w:val="18"/>
              </w:rPr>
            </w:pPr>
            <w:r>
              <w:rPr>
                <w:sz w:val="18"/>
                <w:szCs w:val="18"/>
              </w:rPr>
              <w:t>Semi-structured Interviews</w:t>
            </w:r>
          </w:p>
        </w:tc>
        <w:tc>
          <w:tcPr>
            <w:tcW w:w="2332" w:type="dxa"/>
          </w:tcPr>
          <w:p w14:paraId="3DD5A428" w14:textId="0E1567A8" w:rsidR="00D600EB" w:rsidRDefault="00D600EB" w:rsidP="00D600EB">
            <w:pPr>
              <w:rPr>
                <w:sz w:val="18"/>
                <w:szCs w:val="18"/>
              </w:rPr>
            </w:pPr>
            <w:r>
              <w:rPr>
                <w:sz w:val="18"/>
                <w:szCs w:val="18"/>
              </w:rPr>
              <w:t>Participants showed negative perceptions of L1 arguing that they can learn faster and easily when they are exposed to the L2 more often.</w:t>
            </w:r>
          </w:p>
        </w:tc>
      </w:tr>
      <w:tr w:rsidR="00D600EB" w14:paraId="5D5F8F8A" w14:textId="77777777" w:rsidTr="00D600EB">
        <w:tc>
          <w:tcPr>
            <w:tcW w:w="2175" w:type="dxa"/>
          </w:tcPr>
          <w:p w14:paraId="60F76687" w14:textId="7517CE85" w:rsidR="00D600EB" w:rsidRPr="009439A4" w:rsidRDefault="00D600EB" w:rsidP="00D600EB">
            <w:pPr>
              <w:rPr>
                <w:sz w:val="18"/>
                <w:szCs w:val="18"/>
              </w:rPr>
            </w:pPr>
            <w:bookmarkStart w:id="2" w:name="_Hlk111304547"/>
            <w:r w:rsidRPr="009439A4">
              <w:rPr>
                <w:noProof/>
                <w:sz w:val="18"/>
                <w:szCs w:val="18"/>
              </w:rPr>
              <w:t>Mahmud, 2018</w:t>
            </w:r>
            <w:bookmarkEnd w:id="2"/>
          </w:p>
        </w:tc>
        <w:tc>
          <w:tcPr>
            <w:tcW w:w="2200" w:type="dxa"/>
            <w:shd w:val="clear" w:color="auto" w:fill="FFF2CC" w:themeFill="accent4" w:themeFillTint="33"/>
          </w:tcPr>
          <w:p w14:paraId="0E2521D6" w14:textId="5BF029AB" w:rsidR="00D600EB" w:rsidRPr="009439A4" w:rsidRDefault="00D600EB" w:rsidP="00D600EB">
            <w:pPr>
              <w:rPr>
                <w:sz w:val="18"/>
                <w:szCs w:val="18"/>
              </w:rPr>
            </w:pPr>
            <w:r>
              <w:rPr>
                <w:sz w:val="18"/>
                <w:szCs w:val="18"/>
              </w:rPr>
              <w:t>Teachers’ and students’ perceptions on L1 use in the L2 classroom</w:t>
            </w:r>
          </w:p>
        </w:tc>
        <w:tc>
          <w:tcPr>
            <w:tcW w:w="1898" w:type="dxa"/>
          </w:tcPr>
          <w:p w14:paraId="418FCB96" w14:textId="2FDCAEC1" w:rsidR="00D600EB" w:rsidRPr="009439A4" w:rsidRDefault="00D600EB" w:rsidP="00D600EB">
            <w:pPr>
              <w:rPr>
                <w:sz w:val="18"/>
                <w:szCs w:val="18"/>
              </w:rPr>
            </w:pPr>
            <w:r>
              <w:rPr>
                <w:sz w:val="18"/>
                <w:szCs w:val="18"/>
              </w:rPr>
              <w:t>University in Bangladesh</w:t>
            </w:r>
          </w:p>
        </w:tc>
        <w:tc>
          <w:tcPr>
            <w:tcW w:w="2335" w:type="dxa"/>
          </w:tcPr>
          <w:p w14:paraId="4481FFDA" w14:textId="07AFA817" w:rsidR="00D600EB" w:rsidRPr="009439A4" w:rsidRDefault="00D600EB" w:rsidP="00D600EB">
            <w:pPr>
              <w:rPr>
                <w:sz w:val="18"/>
                <w:szCs w:val="18"/>
              </w:rPr>
            </w:pPr>
            <w:r>
              <w:rPr>
                <w:sz w:val="18"/>
                <w:szCs w:val="18"/>
              </w:rPr>
              <w:t>10 teachers and 60 students</w:t>
            </w:r>
          </w:p>
        </w:tc>
        <w:tc>
          <w:tcPr>
            <w:tcW w:w="2056" w:type="dxa"/>
          </w:tcPr>
          <w:p w14:paraId="4A41172D" w14:textId="2DD69F8A" w:rsidR="00D600EB" w:rsidRPr="009439A4" w:rsidRDefault="00D600EB" w:rsidP="00D600EB">
            <w:pPr>
              <w:rPr>
                <w:sz w:val="18"/>
                <w:szCs w:val="18"/>
              </w:rPr>
            </w:pPr>
            <w:r>
              <w:rPr>
                <w:sz w:val="18"/>
                <w:szCs w:val="18"/>
              </w:rPr>
              <w:t xml:space="preserve">Questionnaires and semi-structured interviews. 20 students </w:t>
            </w:r>
            <w:r>
              <w:rPr>
                <w:sz w:val="18"/>
                <w:szCs w:val="18"/>
              </w:rPr>
              <w:lastRenderedPageBreak/>
              <w:t>and all teachers were interviewed to triangulate data</w:t>
            </w:r>
          </w:p>
        </w:tc>
        <w:tc>
          <w:tcPr>
            <w:tcW w:w="2332" w:type="dxa"/>
          </w:tcPr>
          <w:p w14:paraId="3E22F00A" w14:textId="4F38C8DC" w:rsidR="00D600EB" w:rsidRPr="009439A4" w:rsidRDefault="00D600EB" w:rsidP="00D600EB">
            <w:pPr>
              <w:rPr>
                <w:sz w:val="18"/>
                <w:szCs w:val="18"/>
              </w:rPr>
            </w:pPr>
            <w:r>
              <w:rPr>
                <w:sz w:val="18"/>
                <w:szCs w:val="18"/>
              </w:rPr>
              <w:lastRenderedPageBreak/>
              <w:t xml:space="preserve">Pedagogical functions of L1 use were found: explanation of meaning, grammar, </w:t>
            </w:r>
            <w:r>
              <w:rPr>
                <w:sz w:val="18"/>
                <w:szCs w:val="18"/>
              </w:rPr>
              <w:lastRenderedPageBreak/>
              <w:t>complex patters of language, and building rapport with learners. They recommend judicious use of the L1 (Bangla).</w:t>
            </w:r>
          </w:p>
        </w:tc>
      </w:tr>
      <w:tr w:rsidR="00D600EB" w14:paraId="6262FB1B" w14:textId="77777777" w:rsidTr="00D600EB">
        <w:tc>
          <w:tcPr>
            <w:tcW w:w="2175" w:type="dxa"/>
          </w:tcPr>
          <w:p w14:paraId="4AF7220A" w14:textId="6CD3E031" w:rsidR="00D600EB" w:rsidRPr="009434B8" w:rsidRDefault="00D600EB" w:rsidP="00D600EB">
            <w:pPr>
              <w:rPr>
                <w:noProof/>
                <w:sz w:val="18"/>
                <w:szCs w:val="18"/>
              </w:rPr>
            </w:pPr>
            <w:bookmarkStart w:id="3" w:name="_Hlk111385748"/>
            <w:proofErr w:type="spellStart"/>
            <w:r w:rsidRPr="00D122AE">
              <w:rPr>
                <w:sz w:val="18"/>
                <w:szCs w:val="18"/>
              </w:rPr>
              <w:lastRenderedPageBreak/>
              <w:t>Tajgozari</w:t>
            </w:r>
            <w:bookmarkEnd w:id="3"/>
            <w:proofErr w:type="spellEnd"/>
            <w:r w:rsidRPr="00D122AE">
              <w:rPr>
                <w:sz w:val="18"/>
                <w:szCs w:val="18"/>
              </w:rPr>
              <w:t>, 2017</w:t>
            </w:r>
          </w:p>
        </w:tc>
        <w:tc>
          <w:tcPr>
            <w:tcW w:w="2200" w:type="dxa"/>
            <w:shd w:val="clear" w:color="auto" w:fill="FFF2CC" w:themeFill="accent4" w:themeFillTint="33"/>
          </w:tcPr>
          <w:p w14:paraId="05E1AE9B" w14:textId="174CB29C" w:rsidR="00D600EB" w:rsidRDefault="00D600EB" w:rsidP="00D600EB">
            <w:pPr>
              <w:rPr>
                <w:sz w:val="18"/>
                <w:szCs w:val="18"/>
              </w:rPr>
            </w:pPr>
            <w:r w:rsidRPr="00D122AE">
              <w:rPr>
                <w:sz w:val="18"/>
                <w:szCs w:val="18"/>
              </w:rPr>
              <w:t>teachers’ and students’ perceptions on L1 use</w:t>
            </w:r>
          </w:p>
        </w:tc>
        <w:tc>
          <w:tcPr>
            <w:tcW w:w="1898" w:type="dxa"/>
          </w:tcPr>
          <w:p w14:paraId="3DF42309" w14:textId="746CD96B" w:rsidR="00D600EB" w:rsidRDefault="00D600EB" w:rsidP="00D600EB">
            <w:pPr>
              <w:rPr>
                <w:sz w:val="18"/>
                <w:szCs w:val="18"/>
              </w:rPr>
            </w:pPr>
            <w:r>
              <w:rPr>
                <w:sz w:val="18"/>
                <w:szCs w:val="18"/>
              </w:rPr>
              <w:t>English language institutes, Iran</w:t>
            </w:r>
          </w:p>
        </w:tc>
        <w:tc>
          <w:tcPr>
            <w:tcW w:w="2335" w:type="dxa"/>
          </w:tcPr>
          <w:p w14:paraId="0EDDDA68" w14:textId="77777777" w:rsidR="00D600EB" w:rsidRDefault="00D600EB" w:rsidP="00D600EB">
            <w:pPr>
              <w:rPr>
                <w:sz w:val="18"/>
                <w:szCs w:val="18"/>
              </w:rPr>
            </w:pPr>
            <w:r>
              <w:rPr>
                <w:sz w:val="18"/>
                <w:szCs w:val="18"/>
              </w:rPr>
              <w:t>56 EFL learners at elementary, intermediate, and advanced level.</w:t>
            </w:r>
          </w:p>
          <w:p w14:paraId="59F0E8FC" w14:textId="7010770F" w:rsidR="00D600EB" w:rsidRDefault="00D600EB" w:rsidP="00D600EB">
            <w:pPr>
              <w:rPr>
                <w:sz w:val="18"/>
                <w:szCs w:val="18"/>
              </w:rPr>
            </w:pPr>
            <w:r>
              <w:rPr>
                <w:sz w:val="18"/>
                <w:szCs w:val="18"/>
              </w:rPr>
              <w:t>11 EFL teachers</w:t>
            </w:r>
          </w:p>
        </w:tc>
        <w:tc>
          <w:tcPr>
            <w:tcW w:w="2056" w:type="dxa"/>
          </w:tcPr>
          <w:p w14:paraId="42B46BE4" w14:textId="77777777" w:rsidR="00D600EB" w:rsidRPr="00D122AE" w:rsidRDefault="00D600EB" w:rsidP="00D600EB">
            <w:pPr>
              <w:rPr>
                <w:sz w:val="18"/>
                <w:szCs w:val="18"/>
              </w:rPr>
            </w:pPr>
            <w:r w:rsidRPr="00D122AE">
              <w:rPr>
                <w:sz w:val="18"/>
                <w:szCs w:val="18"/>
              </w:rPr>
              <w:t>questionnaires (students) and interviews (teachers).</w:t>
            </w:r>
          </w:p>
          <w:p w14:paraId="0A26E7CA" w14:textId="77777777" w:rsidR="00D600EB" w:rsidRDefault="00D600EB" w:rsidP="00D600EB">
            <w:pPr>
              <w:rPr>
                <w:sz w:val="18"/>
                <w:szCs w:val="18"/>
              </w:rPr>
            </w:pPr>
          </w:p>
        </w:tc>
        <w:tc>
          <w:tcPr>
            <w:tcW w:w="2332" w:type="dxa"/>
            <w:shd w:val="clear" w:color="auto" w:fill="auto"/>
          </w:tcPr>
          <w:p w14:paraId="1196D480" w14:textId="1E9BE3F8" w:rsidR="00D600EB" w:rsidRDefault="00D600EB" w:rsidP="00D600EB">
            <w:pPr>
              <w:rPr>
                <w:sz w:val="18"/>
                <w:szCs w:val="18"/>
              </w:rPr>
            </w:pPr>
            <w:r>
              <w:rPr>
                <w:sz w:val="18"/>
                <w:szCs w:val="18"/>
              </w:rPr>
              <w:t xml:space="preserve">Learners showed positive perceptions to L1 use, but most teachers were unwilling to use it in the L2 classroom. </w:t>
            </w:r>
            <w:bookmarkStart w:id="4" w:name="_Hlk111385943"/>
            <w:r>
              <w:rPr>
                <w:sz w:val="18"/>
                <w:szCs w:val="18"/>
              </w:rPr>
              <w:t>Ninety percent of elementary students, 73.3% of intermediate, and 52.1% of advanced students demonstrated positive opinions on L1 use in English classes.</w:t>
            </w:r>
            <w:bookmarkEnd w:id="4"/>
          </w:p>
        </w:tc>
      </w:tr>
      <w:tr w:rsidR="00D600EB" w14:paraId="43BDCB60" w14:textId="77777777" w:rsidTr="00D600EB">
        <w:tc>
          <w:tcPr>
            <w:tcW w:w="2175" w:type="dxa"/>
          </w:tcPr>
          <w:p w14:paraId="36128E28" w14:textId="43DB6A32" w:rsidR="00D600EB" w:rsidRPr="009434B8" w:rsidRDefault="00D600EB" w:rsidP="00D600EB">
            <w:pPr>
              <w:rPr>
                <w:sz w:val="18"/>
                <w:szCs w:val="18"/>
              </w:rPr>
            </w:pPr>
            <w:bookmarkStart w:id="5" w:name="_Hlk111304648"/>
            <w:r w:rsidRPr="009434B8">
              <w:rPr>
                <w:noProof/>
                <w:sz w:val="18"/>
                <w:szCs w:val="18"/>
              </w:rPr>
              <w:t>Georgious &amp; Krulatz, 2018</w:t>
            </w:r>
            <w:bookmarkEnd w:id="5"/>
          </w:p>
        </w:tc>
        <w:tc>
          <w:tcPr>
            <w:tcW w:w="2200" w:type="dxa"/>
          </w:tcPr>
          <w:p w14:paraId="00E45307" w14:textId="4C66EE4F" w:rsidR="00D600EB" w:rsidRPr="009434B8" w:rsidRDefault="00D600EB" w:rsidP="00D600EB">
            <w:pPr>
              <w:rPr>
                <w:sz w:val="18"/>
                <w:szCs w:val="18"/>
              </w:rPr>
            </w:pPr>
            <w:r>
              <w:rPr>
                <w:sz w:val="18"/>
                <w:szCs w:val="18"/>
              </w:rPr>
              <w:t>Teachers’ attitudes towards to L1 use</w:t>
            </w:r>
          </w:p>
        </w:tc>
        <w:tc>
          <w:tcPr>
            <w:tcW w:w="1898" w:type="dxa"/>
          </w:tcPr>
          <w:p w14:paraId="5251D363" w14:textId="7E6274EF" w:rsidR="00D600EB" w:rsidRPr="009434B8" w:rsidRDefault="00D600EB" w:rsidP="00D600EB">
            <w:pPr>
              <w:rPr>
                <w:sz w:val="18"/>
                <w:szCs w:val="18"/>
              </w:rPr>
            </w:pPr>
            <w:r>
              <w:rPr>
                <w:sz w:val="18"/>
                <w:szCs w:val="18"/>
              </w:rPr>
              <w:t>Norwegian university</w:t>
            </w:r>
          </w:p>
        </w:tc>
        <w:tc>
          <w:tcPr>
            <w:tcW w:w="2335" w:type="dxa"/>
          </w:tcPr>
          <w:p w14:paraId="28275E60" w14:textId="4FB8EB3C" w:rsidR="00D600EB" w:rsidRPr="009434B8" w:rsidRDefault="00D600EB" w:rsidP="00D600EB">
            <w:pPr>
              <w:rPr>
                <w:sz w:val="18"/>
                <w:szCs w:val="18"/>
              </w:rPr>
            </w:pPr>
            <w:r>
              <w:rPr>
                <w:sz w:val="18"/>
                <w:szCs w:val="18"/>
              </w:rPr>
              <w:t>24 in-service elementary and middle-school EFL teachers enrolled in an EFL endorsement course</w:t>
            </w:r>
          </w:p>
        </w:tc>
        <w:tc>
          <w:tcPr>
            <w:tcW w:w="2056" w:type="dxa"/>
          </w:tcPr>
          <w:p w14:paraId="095C4CEA" w14:textId="668B2001" w:rsidR="00D600EB" w:rsidRPr="009434B8" w:rsidRDefault="00D600EB" w:rsidP="00D600EB">
            <w:pPr>
              <w:rPr>
                <w:sz w:val="18"/>
                <w:szCs w:val="18"/>
              </w:rPr>
            </w:pPr>
            <w:r>
              <w:rPr>
                <w:sz w:val="18"/>
                <w:szCs w:val="18"/>
              </w:rPr>
              <w:t xml:space="preserve">Questionnaires </w:t>
            </w:r>
          </w:p>
        </w:tc>
        <w:tc>
          <w:tcPr>
            <w:tcW w:w="2332" w:type="dxa"/>
            <w:shd w:val="clear" w:color="auto" w:fill="auto"/>
          </w:tcPr>
          <w:p w14:paraId="34FF5DCA" w14:textId="52694EA1" w:rsidR="00D600EB" w:rsidRPr="009434B8" w:rsidRDefault="00D600EB" w:rsidP="00D600EB">
            <w:pPr>
              <w:rPr>
                <w:sz w:val="18"/>
                <w:szCs w:val="18"/>
              </w:rPr>
            </w:pPr>
            <w:r>
              <w:rPr>
                <w:sz w:val="18"/>
                <w:szCs w:val="18"/>
              </w:rPr>
              <w:t>The study found that 92% of teachers employed the L1 in teaching the L2. The authors suggest integrating the topic of L1 use in teacher-training programs so that teachers can draw on the students’ linguistic resources.</w:t>
            </w:r>
          </w:p>
        </w:tc>
      </w:tr>
      <w:tr w:rsidR="00D600EB" w14:paraId="5E1AC1AF" w14:textId="77777777" w:rsidTr="00D600EB">
        <w:tc>
          <w:tcPr>
            <w:tcW w:w="2175" w:type="dxa"/>
          </w:tcPr>
          <w:p w14:paraId="632FF62B" w14:textId="70920A60" w:rsidR="00D600EB" w:rsidRPr="009439A4" w:rsidRDefault="00D600EB" w:rsidP="00D600EB">
            <w:pPr>
              <w:rPr>
                <w:noProof/>
                <w:sz w:val="18"/>
                <w:szCs w:val="18"/>
              </w:rPr>
            </w:pPr>
            <w:r w:rsidRPr="003D7D2D">
              <w:rPr>
                <w:noProof/>
                <w:sz w:val="18"/>
                <w:szCs w:val="18"/>
              </w:rPr>
              <w:t>Molway et al., 2022</w:t>
            </w:r>
          </w:p>
        </w:tc>
        <w:tc>
          <w:tcPr>
            <w:tcW w:w="2200" w:type="dxa"/>
          </w:tcPr>
          <w:p w14:paraId="4203B6B9" w14:textId="4ACF1576" w:rsidR="00D600EB" w:rsidRPr="009439A4" w:rsidRDefault="00D600EB" w:rsidP="00D600EB">
            <w:pPr>
              <w:rPr>
                <w:sz w:val="18"/>
                <w:szCs w:val="18"/>
              </w:rPr>
            </w:pPr>
            <w:proofErr w:type="gramStart"/>
            <w:r>
              <w:rPr>
                <w:sz w:val="18"/>
                <w:szCs w:val="18"/>
              </w:rPr>
              <w:t>Teachers’</w:t>
            </w:r>
            <w:proofErr w:type="gramEnd"/>
            <w:r>
              <w:rPr>
                <w:sz w:val="18"/>
                <w:szCs w:val="18"/>
              </w:rPr>
              <w:t xml:space="preserve"> reported L1/L2 practices</w:t>
            </w:r>
          </w:p>
        </w:tc>
        <w:tc>
          <w:tcPr>
            <w:tcW w:w="1898" w:type="dxa"/>
          </w:tcPr>
          <w:p w14:paraId="2385AEA7" w14:textId="7EE74725" w:rsidR="00D600EB" w:rsidRPr="009439A4" w:rsidRDefault="00D600EB" w:rsidP="00D600EB">
            <w:pPr>
              <w:rPr>
                <w:sz w:val="18"/>
                <w:szCs w:val="18"/>
              </w:rPr>
            </w:pPr>
            <w:r>
              <w:rPr>
                <w:sz w:val="18"/>
                <w:szCs w:val="18"/>
              </w:rPr>
              <w:t>England and Spain</w:t>
            </w:r>
          </w:p>
        </w:tc>
        <w:tc>
          <w:tcPr>
            <w:tcW w:w="2335" w:type="dxa"/>
          </w:tcPr>
          <w:p w14:paraId="5A89EF2B" w14:textId="7FC3AAC5" w:rsidR="00D600EB" w:rsidRPr="009439A4" w:rsidRDefault="00D600EB" w:rsidP="00D600EB">
            <w:pPr>
              <w:rPr>
                <w:sz w:val="18"/>
                <w:szCs w:val="18"/>
              </w:rPr>
            </w:pPr>
            <w:r>
              <w:rPr>
                <w:sz w:val="18"/>
                <w:szCs w:val="18"/>
              </w:rPr>
              <w:t>130 Spanish secondary school EFL teachers, 75 foreign language teachers from England</w:t>
            </w:r>
          </w:p>
        </w:tc>
        <w:tc>
          <w:tcPr>
            <w:tcW w:w="2056" w:type="dxa"/>
          </w:tcPr>
          <w:p w14:paraId="78A92ECB" w14:textId="647B5BCA" w:rsidR="00D600EB" w:rsidRPr="009439A4" w:rsidRDefault="00D600EB" w:rsidP="00D600EB">
            <w:pPr>
              <w:rPr>
                <w:sz w:val="18"/>
                <w:szCs w:val="18"/>
              </w:rPr>
            </w:pPr>
            <w:r>
              <w:rPr>
                <w:sz w:val="18"/>
                <w:szCs w:val="18"/>
              </w:rPr>
              <w:t>Online questionnaire</w:t>
            </w:r>
          </w:p>
        </w:tc>
        <w:tc>
          <w:tcPr>
            <w:tcW w:w="2332" w:type="dxa"/>
            <w:shd w:val="clear" w:color="auto" w:fill="auto"/>
          </w:tcPr>
          <w:p w14:paraId="0D750A59" w14:textId="3B3FE697" w:rsidR="00D600EB" w:rsidRPr="009439A4" w:rsidRDefault="00D600EB" w:rsidP="00D600EB">
            <w:pPr>
              <w:rPr>
                <w:sz w:val="18"/>
                <w:szCs w:val="18"/>
              </w:rPr>
            </w:pPr>
            <w:r>
              <w:rPr>
                <w:sz w:val="18"/>
                <w:szCs w:val="18"/>
              </w:rPr>
              <w:t xml:space="preserve">Although teachers in England use the L1 more extensively than teachers in Spain, both groups reported using the L1, showing that pre-service training may have a limited impact on teacher practices. </w:t>
            </w:r>
          </w:p>
        </w:tc>
      </w:tr>
      <w:tr w:rsidR="00D600EB" w14:paraId="0279F1CE" w14:textId="77777777" w:rsidTr="006007D5">
        <w:tc>
          <w:tcPr>
            <w:tcW w:w="2175" w:type="dxa"/>
          </w:tcPr>
          <w:p w14:paraId="33B77672" w14:textId="5F6F0992" w:rsidR="00D600EB" w:rsidRPr="009439A4" w:rsidRDefault="00D600EB" w:rsidP="00D600EB">
            <w:pPr>
              <w:rPr>
                <w:sz w:val="18"/>
                <w:szCs w:val="18"/>
              </w:rPr>
            </w:pPr>
            <w:r w:rsidRPr="006007D5">
              <w:rPr>
                <w:noProof/>
                <w:sz w:val="18"/>
                <w:szCs w:val="18"/>
              </w:rPr>
              <w:t>Algazo, 2022</w:t>
            </w:r>
          </w:p>
        </w:tc>
        <w:tc>
          <w:tcPr>
            <w:tcW w:w="2200" w:type="dxa"/>
          </w:tcPr>
          <w:p w14:paraId="2047C576" w14:textId="41CF014D" w:rsidR="00D600EB" w:rsidRPr="009439A4" w:rsidRDefault="00D600EB" w:rsidP="00D600EB">
            <w:pPr>
              <w:rPr>
                <w:sz w:val="18"/>
                <w:szCs w:val="18"/>
              </w:rPr>
            </w:pPr>
            <w:r>
              <w:rPr>
                <w:sz w:val="18"/>
                <w:szCs w:val="18"/>
              </w:rPr>
              <w:t>Teachers’ perspectives on L1 use in L2 classroom</w:t>
            </w:r>
          </w:p>
        </w:tc>
        <w:tc>
          <w:tcPr>
            <w:tcW w:w="1898" w:type="dxa"/>
          </w:tcPr>
          <w:p w14:paraId="7C6F15BB" w14:textId="3D71C9F4" w:rsidR="00D600EB" w:rsidRPr="009439A4" w:rsidRDefault="00D600EB" w:rsidP="00D600EB">
            <w:pPr>
              <w:rPr>
                <w:sz w:val="18"/>
                <w:szCs w:val="18"/>
              </w:rPr>
            </w:pPr>
            <w:r>
              <w:rPr>
                <w:sz w:val="18"/>
                <w:szCs w:val="18"/>
              </w:rPr>
              <w:t>Jordanian public secondary school</w:t>
            </w:r>
          </w:p>
        </w:tc>
        <w:tc>
          <w:tcPr>
            <w:tcW w:w="2335" w:type="dxa"/>
          </w:tcPr>
          <w:p w14:paraId="4CA1AD48" w14:textId="515D6D75" w:rsidR="00D600EB" w:rsidRPr="009439A4" w:rsidRDefault="00D600EB" w:rsidP="00D600EB">
            <w:pPr>
              <w:rPr>
                <w:sz w:val="18"/>
                <w:szCs w:val="18"/>
              </w:rPr>
            </w:pPr>
            <w:r>
              <w:rPr>
                <w:sz w:val="18"/>
                <w:szCs w:val="18"/>
              </w:rPr>
              <w:t>6 EFL teachers from secondary public schools</w:t>
            </w:r>
          </w:p>
        </w:tc>
        <w:tc>
          <w:tcPr>
            <w:tcW w:w="2056" w:type="dxa"/>
          </w:tcPr>
          <w:p w14:paraId="718170DB" w14:textId="083CF6DA" w:rsidR="00D600EB" w:rsidRPr="009439A4" w:rsidRDefault="00D600EB" w:rsidP="00D600EB">
            <w:pPr>
              <w:rPr>
                <w:sz w:val="18"/>
                <w:szCs w:val="18"/>
              </w:rPr>
            </w:pPr>
            <w:r>
              <w:rPr>
                <w:sz w:val="18"/>
                <w:szCs w:val="18"/>
              </w:rPr>
              <w:t>Classroom observation and interviews</w:t>
            </w:r>
          </w:p>
        </w:tc>
        <w:tc>
          <w:tcPr>
            <w:tcW w:w="2332" w:type="dxa"/>
          </w:tcPr>
          <w:p w14:paraId="0DD36943" w14:textId="25D6B867" w:rsidR="00D600EB" w:rsidRPr="009439A4" w:rsidRDefault="00D600EB" w:rsidP="00D600EB">
            <w:pPr>
              <w:rPr>
                <w:sz w:val="18"/>
                <w:szCs w:val="18"/>
              </w:rPr>
            </w:pPr>
            <w:r>
              <w:rPr>
                <w:sz w:val="18"/>
                <w:szCs w:val="18"/>
              </w:rPr>
              <w:t xml:space="preserve">Teachers considered that L1 can help learners at lower levels of proficiency and grammar classes. </w:t>
            </w:r>
          </w:p>
        </w:tc>
      </w:tr>
      <w:tr w:rsidR="00D600EB" w14:paraId="6A511332" w14:textId="77777777" w:rsidTr="00F240CE">
        <w:tc>
          <w:tcPr>
            <w:tcW w:w="2175" w:type="dxa"/>
            <w:shd w:val="clear" w:color="auto" w:fill="C5E0B3" w:themeFill="accent6" w:themeFillTint="66"/>
          </w:tcPr>
          <w:p w14:paraId="1BF9EFD6" w14:textId="36EB36AB" w:rsidR="00D600EB" w:rsidRPr="006007D5" w:rsidRDefault="00D600EB" w:rsidP="00D600EB">
            <w:pPr>
              <w:rPr>
                <w:sz w:val="18"/>
                <w:szCs w:val="18"/>
              </w:rPr>
            </w:pPr>
            <w:proofErr w:type="spellStart"/>
            <w:r w:rsidRPr="00B162AE">
              <w:rPr>
                <w:sz w:val="18"/>
                <w:szCs w:val="18"/>
              </w:rPr>
              <w:t>Taşçı</w:t>
            </w:r>
            <w:proofErr w:type="spellEnd"/>
            <w:r w:rsidRPr="00B162AE">
              <w:rPr>
                <w:sz w:val="18"/>
                <w:szCs w:val="18"/>
              </w:rPr>
              <w:t xml:space="preserve"> &amp; Aksu </w:t>
            </w:r>
            <w:proofErr w:type="spellStart"/>
            <w:r w:rsidRPr="00B162AE">
              <w:rPr>
                <w:sz w:val="18"/>
                <w:szCs w:val="18"/>
              </w:rPr>
              <w:t>Ataç</w:t>
            </w:r>
            <w:proofErr w:type="spellEnd"/>
            <w:r w:rsidRPr="00B162AE">
              <w:rPr>
                <w:sz w:val="18"/>
                <w:szCs w:val="18"/>
              </w:rPr>
              <w:t>, 2020</w:t>
            </w:r>
          </w:p>
        </w:tc>
        <w:tc>
          <w:tcPr>
            <w:tcW w:w="2200" w:type="dxa"/>
            <w:shd w:val="clear" w:color="auto" w:fill="C5E0B3" w:themeFill="accent6" w:themeFillTint="66"/>
          </w:tcPr>
          <w:p w14:paraId="5E729FDC" w14:textId="5000C7E7" w:rsidR="00D600EB" w:rsidRPr="006007D5" w:rsidRDefault="00D600EB" w:rsidP="00D600EB">
            <w:pPr>
              <w:rPr>
                <w:sz w:val="18"/>
                <w:szCs w:val="18"/>
              </w:rPr>
            </w:pPr>
            <w:r>
              <w:rPr>
                <w:sz w:val="18"/>
                <w:szCs w:val="18"/>
              </w:rPr>
              <w:t xml:space="preserve">Amount and </w:t>
            </w:r>
            <w:r w:rsidRPr="00B162AE">
              <w:rPr>
                <w:sz w:val="18"/>
                <w:szCs w:val="18"/>
              </w:rPr>
              <w:t xml:space="preserve">functions of L1 </w:t>
            </w:r>
            <w:r>
              <w:rPr>
                <w:sz w:val="18"/>
                <w:szCs w:val="18"/>
              </w:rPr>
              <w:t xml:space="preserve">use </w:t>
            </w:r>
            <w:r w:rsidRPr="00B162AE">
              <w:rPr>
                <w:sz w:val="18"/>
                <w:szCs w:val="18"/>
              </w:rPr>
              <w:t>and teachers’ perceptions on it</w:t>
            </w:r>
          </w:p>
        </w:tc>
        <w:tc>
          <w:tcPr>
            <w:tcW w:w="1898" w:type="dxa"/>
            <w:shd w:val="clear" w:color="auto" w:fill="C5E0B3" w:themeFill="accent6" w:themeFillTint="66"/>
          </w:tcPr>
          <w:p w14:paraId="6E6BA0D2" w14:textId="19EA7E51" w:rsidR="00D600EB" w:rsidRPr="006007D5" w:rsidRDefault="00D600EB" w:rsidP="00D600EB">
            <w:pPr>
              <w:rPr>
                <w:sz w:val="18"/>
                <w:szCs w:val="18"/>
              </w:rPr>
            </w:pPr>
            <w:r>
              <w:rPr>
                <w:sz w:val="18"/>
                <w:szCs w:val="18"/>
              </w:rPr>
              <w:t>Primary school in Turkish</w:t>
            </w:r>
          </w:p>
        </w:tc>
        <w:tc>
          <w:tcPr>
            <w:tcW w:w="2335" w:type="dxa"/>
            <w:shd w:val="clear" w:color="auto" w:fill="C5E0B3" w:themeFill="accent6" w:themeFillTint="66"/>
          </w:tcPr>
          <w:p w14:paraId="320599B1" w14:textId="66F06D7F" w:rsidR="00D600EB" w:rsidRPr="006007D5" w:rsidRDefault="00D600EB" w:rsidP="00D600EB">
            <w:pPr>
              <w:rPr>
                <w:sz w:val="18"/>
                <w:szCs w:val="18"/>
              </w:rPr>
            </w:pPr>
            <w:r>
              <w:rPr>
                <w:sz w:val="18"/>
                <w:szCs w:val="18"/>
              </w:rPr>
              <w:t>3 primary school EFL teachers</w:t>
            </w:r>
          </w:p>
        </w:tc>
        <w:tc>
          <w:tcPr>
            <w:tcW w:w="2056" w:type="dxa"/>
            <w:shd w:val="clear" w:color="auto" w:fill="C5E0B3" w:themeFill="accent6" w:themeFillTint="66"/>
          </w:tcPr>
          <w:p w14:paraId="1BE5E974" w14:textId="0AF258F6" w:rsidR="00D600EB" w:rsidRPr="006007D5" w:rsidRDefault="00D600EB" w:rsidP="00D600EB">
            <w:pPr>
              <w:rPr>
                <w:sz w:val="18"/>
                <w:szCs w:val="18"/>
              </w:rPr>
            </w:pPr>
            <w:r>
              <w:rPr>
                <w:sz w:val="18"/>
                <w:szCs w:val="18"/>
              </w:rPr>
              <w:t>Observations and semi-structured interviews</w:t>
            </w:r>
          </w:p>
        </w:tc>
        <w:tc>
          <w:tcPr>
            <w:tcW w:w="2332" w:type="dxa"/>
            <w:shd w:val="clear" w:color="auto" w:fill="C5E0B3" w:themeFill="accent6" w:themeFillTint="66"/>
          </w:tcPr>
          <w:p w14:paraId="5E39CBEC" w14:textId="39D164E6" w:rsidR="00D600EB" w:rsidRPr="006007D5" w:rsidRDefault="00D600EB" w:rsidP="00D600EB">
            <w:pPr>
              <w:rPr>
                <w:sz w:val="18"/>
                <w:szCs w:val="18"/>
              </w:rPr>
            </w:pPr>
            <w:r>
              <w:rPr>
                <w:sz w:val="18"/>
                <w:szCs w:val="18"/>
              </w:rPr>
              <w:t xml:space="preserve">Teachers used the L1 between 20% to 30% of all classroom instruction, and </w:t>
            </w:r>
            <w:r>
              <w:rPr>
                <w:sz w:val="18"/>
                <w:szCs w:val="18"/>
              </w:rPr>
              <w:lastRenderedPageBreak/>
              <w:t>particularly they used it more in lower grades. Teachers used the L1 to give instructions, to teach grammar, to translate words and phrases, for classroom management, checking understanding, drawing attention, eliciting, and providing feedback.</w:t>
            </w:r>
          </w:p>
        </w:tc>
      </w:tr>
      <w:tr w:rsidR="00D600EB" w14:paraId="5A8AD7A2" w14:textId="77777777" w:rsidTr="006007D5">
        <w:tc>
          <w:tcPr>
            <w:tcW w:w="2175" w:type="dxa"/>
          </w:tcPr>
          <w:p w14:paraId="52760D21" w14:textId="079E1848" w:rsidR="00D600EB" w:rsidRPr="006007D5" w:rsidRDefault="00D600EB" w:rsidP="00D600EB">
            <w:pPr>
              <w:rPr>
                <w:sz w:val="18"/>
                <w:szCs w:val="18"/>
              </w:rPr>
            </w:pPr>
            <w:proofErr w:type="spellStart"/>
            <w:r w:rsidRPr="009A1940">
              <w:rPr>
                <w:sz w:val="18"/>
                <w:szCs w:val="18"/>
              </w:rPr>
              <w:lastRenderedPageBreak/>
              <w:t>Perdani</w:t>
            </w:r>
            <w:proofErr w:type="spellEnd"/>
            <w:r>
              <w:rPr>
                <w:sz w:val="18"/>
                <w:szCs w:val="18"/>
              </w:rPr>
              <w:t>, Y.D, (</w:t>
            </w:r>
            <w:r w:rsidRPr="009A1940">
              <w:rPr>
                <w:sz w:val="18"/>
                <w:szCs w:val="18"/>
              </w:rPr>
              <w:t>2021</w:t>
            </w:r>
            <w:r>
              <w:rPr>
                <w:sz w:val="18"/>
                <w:szCs w:val="18"/>
              </w:rPr>
              <w:t>)</w:t>
            </w:r>
          </w:p>
        </w:tc>
        <w:tc>
          <w:tcPr>
            <w:tcW w:w="2200" w:type="dxa"/>
          </w:tcPr>
          <w:p w14:paraId="15E27FBC" w14:textId="50297C85" w:rsidR="00D600EB" w:rsidRPr="006007D5" w:rsidRDefault="00D600EB" w:rsidP="00D600EB">
            <w:pPr>
              <w:rPr>
                <w:sz w:val="18"/>
                <w:szCs w:val="18"/>
              </w:rPr>
            </w:pPr>
            <w:r w:rsidRPr="009A1940">
              <w:rPr>
                <w:sz w:val="18"/>
                <w:szCs w:val="18"/>
              </w:rPr>
              <w:t>teachers’ perspectives and reasons to use the L1</w:t>
            </w:r>
          </w:p>
        </w:tc>
        <w:tc>
          <w:tcPr>
            <w:tcW w:w="1898" w:type="dxa"/>
          </w:tcPr>
          <w:p w14:paraId="2D4B137C" w14:textId="49D9A324" w:rsidR="00D600EB" w:rsidRPr="006007D5" w:rsidRDefault="00D600EB" w:rsidP="00D600EB">
            <w:pPr>
              <w:rPr>
                <w:sz w:val="18"/>
                <w:szCs w:val="18"/>
              </w:rPr>
            </w:pPr>
            <w:r>
              <w:rPr>
                <w:sz w:val="18"/>
                <w:szCs w:val="18"/>
              </w:rPr>
              <w:t>Senior High Schools, Indonesia.</w:t>
            </w:r>
          </w:p>
        </w:tc>
        <w:tc>
          <w:tcPr>
            <w:tcW w:w="2335" w:type="dxa"/>
          </w:tcPr>
          <w:p w14:paraId="34373AC3" w14:textId="539221EF" w:rsidR="00D600EB" w:rsidRPr="006007D5" w:rsidRDefault="00D600EB" w:rsidP="00D600EB">
            <w:pPr>
              <w:rPr>
                <w:sz w:val="18"/>
                <w:szCs w:val="18"/>
              </w:rPr>
            </w:pPr>
            <w:r>
              <w:rPr>
                <w:sz w:val="18"/>
                <w:szCs w:val="18"/>
              </w:rPr>
              <w:t>Four English language teachers</w:t>
            </w:r>
          </w:p>
        </w:tc>
        <w:tc>
          <w:tcPr>
            <w:tcW w:w="2056" w:type="dxa"/>
          </w:tcPr>
          <w:p w14:paraId="45D625F4" w14:textId="6C1F05C8" w:rsidR="00D600EB" w:rsidRPr="006007D5" w:rsidRDefault="00D600EB" w:rsidP="00D600EB">
            <w:pPr>
              <w:rPr>
                <w:sz w:val="18"/>
                <w:szCs w:val="18"/>
              </w:rPr>
            </w:pPr>
            <w:r w:rsidRPr="009A1940">
              <w:rPr>
                <w:sz w:val="18"/>
                <w:szCs w:val="18"/>
              </w:rPr>
              <w:t>questionnaires and interviews</w:t>
            </w:r>
          </w:p>
        </w:tc>
        <w:tc>
          <w:tcPr>
            <w:tcW w:w="2332" w:type="dxa"/>
          </w:tcPr>
          <w:p w14:paraId="437AD6AF" w14:textId="2B17CE2F" w:rsidR="00D600EB" w:rsidRPr="006007D5" w:rsidRDefault="00D600EB" w:rsidP="00D600EB">
            <w:pPr>
              <w:rPr>
                <w:sz w:val="18"/>
                <w:szCs w:val="18"/>
              </w:rPr>
            </w:pPr>
            <w:r>
              <w:rPr>
                <w:sz w:val="18"/>
                <w:szCs w:val="18"/>
              </w:rPr>
              <w:t>Teachers use the L1 in all three stages: pre-teaching, whilst-teaching, and post-teaching, being the whilst-teaching stage the one in which teachers used the L1 the most. Teachers reported using the L1 because it makes it easy for them to interact with the students, who feel comfortable using their L1 to learn the foreign language. Teachers use the L1 to explain grammar, clarify meaning, and explain difficult words.</w:t>
            </w:r>
          </w:p>
        </w:tc>
      </w:tr>
      <w:tr w:rsidR="00D600EB" w14:paraId="265471EC" w14:textId="77777777" w:rsidTr="006007D5">
        <w:tc>
          <w:tcPr>
            <w:tcW w:w="2175" w:type="dxa"/>
          </w:tcPr>
          <w:p w14:paraId="1B7F3673" w14:textId="5156D353" w:rsidR="00D600EB" w:rsidRPr="006007D5" w:rsidRDefault="00D600EB" w:rsidP="00D600EB">
            <w:pPr>
              <w:rPr>
                <w:sz w:val="18"/>
                <w:szCs w:val="18"/>
              </w:rPr>
            </w:pPr>
            <w:proofErr w:type="spellStart"/>
            <w:r w:rsidRPr="002D2E6E">
              <w:rPr>
                <w:sz w:val="18"/>
                <w:szCs w:val="18"/>
              </w:rPr>
              <w:t>İnal</w:t>
            </w:r>
            <w:proofErr w:type="spellEnd"/>
            <w:r w:rsidRPr="002D2E6E">
              <w:rPr>
                <w:sz w:val="18"/>
                <w:szCs w:val="18"/>
              </w:rPr>
              <w:t xml:space="preserve"> &amp; </w:t>
            </w:r>
            <w:proofErr w:type="spellStart"/>
            <w:r w:rsidRPr="002D2E6E">
              <w:rPr>
                <w:sz w:val="18"/>
                <w:szCs w:val="18"/>
              </w:rPr>
              <w:t>Turhanlı</w:t>
            </w:r>
            <w:proofErr w:type="spellEnd"/>
            <w:r w:rsidRPr="002D2E6E">
              <w:rPr>
                <w:sz w:val="18"/>
                <w:szCs w:val="18"/>
              </w:rPr>
              <w:t>, 2019</w:t>
            </w:r>
          </w:p>
        </w:tc>
        <w:tc>
          <w:tcPr>
            <w:tcW w:w="2200" w:type="dxa"/>
          </w:tcPr>
          <w:p w14:paraId="7A589006" w14:textId="492859BA" w:rsidR="00D600EB" w:rsidRPr="006007D5" w:rsidRDefault="00D600EB" w:rsidP="00D600EB">
            <w:pPr>
              <w:rPr>
                <w:sz w:val="18"/>
                <w:szCs w:val="18"/>
              </w:rPr>
            </w:pPr>
            <w:r>
              <w:rPr>
                <w:sz w:val="18"/>
                <w:szCs w:val="18"/>
              </w:rPr>
              <w:t xml:space="preserve">University </w:t>
            </w:r>
            <w:r w:rsidRPr="002D2E6E">
              <w:rPr>
                <w:sz w:val="18"/>
                <w:szCs w:val="18"/>
              </w:rPr>
              <w:t>teachers’ attitudes and purposes for L1 use</w:t>
            </w:r>
          </w:p>
        </w:tc>
        <w:tc>
          <w:tcPr>
            <w:tcW w:w="1898" w:type="dxa"/>
          </w:tcPr>
          <w:p w14:paraId="329A2380" w14:textId="250B3C94" w:rsidR="00D600EB" w:rsidRPr="006007D5" w:rsidRDefault="00D600EB" w:rsidP="00D600EB">
            <w:pPr>
              <w:rPr>
                <w:sz w:val="18"/>
                <w:szCs w:val="18"/>
              </w:rPr>
            </w:pPr>
            <w:r>
              <w:rPr>
                <w:sz w:val="18"/>
                <w:szCs w:val="18"/>
              </w:rPr>
              <w:t>Turkey</w:t>
            </w:r>
          </w:p>
        </w:tc>
        <w:tc>
          <w:tcPr>
            <w:tcW w:w="2335" w:type="dxa"/>
          </w:tcPr>
          <w:p w14:paraId="5E50BFF0" w14:textId="34D28AA9" w:rsidR="00D600EB" w:rsidRPr="006007D5" w:rsidRDefault="00D600EB" w:rsidP="00D600EB">
            <w:pPr>
              <w:rPr>
                <w:sz w:val="18"/>
                <w:szCs w:val="18"/>
              </w:rPr>
            </w:pPr>
            <w:r>
              <w:rPr>
                <w:sz w:val="18"/>
                <w:szCs w:val="18"/>
              </w:rPr>
              <w:t>18 EFL university teachers</w:t>
            </w:r>
          </w:p>
        </w:tc>
        <w:tc>
          <w:tcPr>
            <w:tcW w:w="2056" w:type="dxa"/>
          </w:tcPr>
          <w:p w14:paraId="5AE03D3E" w14:textId="4BCD14E5" w:rsidR="00D600EB" w:rsidRPr="006007D5" w:rsidRDefault="00D600EB" w:rsidP="00D600EB">
            <w:pPr>
              <w:rPr>
                <w:sz w:val="18"/>
                <w:szCs w:val="18"/>
              </w:rPr>
            </w:pPr>
            <w:r w:rsidRPr="002D2E6E">
              <w:rPr>
                <w:sz w:val="18"/>
                <w:szCs w:val="18"/>
              </w:rPr>
              <w:t xml:space="preserve">questionnaires and </w:t>
            </w:r>
            <w:r>
              <w:rPr>
                <w:sz w:val="18"/>
                <w:szCs w:val="18"/>
              </w:rPr>
              <w:t xml:space="preserve">semi-structured </w:t>
            </w:r>
            <w:r w:rsidRPr="002D2E6E">
              <w:rPr>
                <w:sz w:val="18"/>
                <w:szCs w:val="18"/>
              </w:rPr>
              <w:t>interviews</w:t>
            </w:r>
          </w:p>
        </w:tc>
        <w:tc>
          <w:tcPr>
            <w:tcW w:w="2332" w:type="dxa"/>
          </w:tcPr>
          <w:p w14:paraId="679A524E" w14:textId="364D4637" w:rsidR="00D600EB" w:rsidRPr="006007D5" w:rsidRDefault="00D600EB" w:rsidP="00D600EB">
            <w:pPr>
              <w:rPr>
                <w:sz w:val="18"/>
                <w:szCs w:val="18"/>
              </w:rPr>
            </w:pPr>
            <w:r>
              <w:rPr>
                <w:sz w:val="18"/>
                <w:szCs w:val="18"/>
              </w:rPr>
              <w:t xml:space="preserve">The teachers express a favorable opinion on L1 use during the interviews although the data from the questionnaires showed a slightly negative attitude towards it. Despite they believe the L1 has several functions such as teaching grammar, explaining vocabulary, dealing with disciplinary issues, and raising students’ awareness of the differences and </w:t>
            </w:r>
            <w:r>
              <w:rPr>
                <w:sz w:val="18"/>
                <w:szCs w:val="18"/>
              </w:rPr>
              <w:lastRenderedPageBreak/>
              <w:t>similarities between English and their L1, they thought the L1 should not be used when teaching the four skills.</w:t>
            </w:r>
          </w:p>
        </w:tc>
      </w:tr>
      <w:tr w:rsidR="00D600EB" w14:paraId="13DEDE3C" w14:textId="77777777" w:rsidTr="006007D5">
        <w:tc>
          <w:tcPr>
            <w:tcW w:w="2175" w:type="dxa"/>
          </w:tcPr>
          <w:p w14:paraId="37A70271" w14:textId="314FF129" w:rsidR="00D600EB" w:rsidRPr="006007D5" w:rsidRDefault="00D600EB" w:rsidP="00D600EB">
            <w:pPr>
              <w:rPr>
                <w:sz w:val="18"/>
                <w:szCs w:val="18"/>
              </w:rPr>
            </w:pPr>
            <w:r w:rsidRPr="006007D5">
              <w:rPr>
                <w:sz w:val="18"/>
                <w:szCs w:val="18"/>
              </w:rPr>
              <w:lastRenderedPageBreak/>
              <w:t>Rasheed et al., 2017</w:t>
            </w:r>
          </w:p>
        </w:tc>
        <w:tc>
          <w:tcPr>
            <w:tcW w:w="2200" w:type="dxa"/>
          </w:tcPr>
          <w:p w14:paraId="1D15745B" w14:textId="62E38B6F" w:rsidR="00D600EB" w:rsidRPr="006007D5" w:rsidRDefault="00D600EB" w:rsidP="00D600EB">
            <w:pPr>
              <w:rPr>
                <w:sz w:val="18"/>
                <w:szCs w:val="18"/>
              </w:rPr>
            </w:pPr>
            <w:r w:rsidRPr="002476DE">
              <w:rPr>
                <w:sz w:val="18"/>
                <w:szCs w:val="18"/>
                <w:highlight w:val="yellow"/>
              </w:rPr>
              <w:t>teachers' challenges to teach English in Baluchistan, Pakistan</w:t>
            </w:r>
          </w:p>
        </w:tc>
        <w:tc>
          <w:tcPr>
            <w:tcW w:w="1898" w:type="dxa"/>
          </w:tcPr>
          <w:p w14:paraId="5B1D8F96" w14:textId="4E68FD7C" w:rsidR="00D600EB" w:rsidRPr="006007D5" w:rsidRDefault="00D600EB" w:rsidP="00D600EB">
            <w:pPr>
              <w:rPr>
                <w:sz w:val="18"/>
                <w:szCs w:val="18"/>
              </w:rPr>
            </w:pPr>
            <w:r w:rsidRPr="006007D5">
              <w:rPr>
                <w:sz w:val="18"/>
                <w:szCs w:val="18"/>
              </w:rPr>
              <w:t>Multilinguistic and multiethnic province</w:t>
            </w:r>
          </w:p>
        </w:tc>
        <w:tc>
          <w:tcPr>
            <w:tcW w:w="2335" w:type="dxa"/>
          </w:tcPr>
          <w:p w14:paraId="181A671B" w14:textId="2CD167EC" w:rsidR="00D600EB" w:rsidRPr="006007D5" w:rsidRDefault="00D600EB" w:rsidP="00D600EB">
            <w:pPr>
              <w:rPr>
                <w:sz w:val="18"/>
                <w:szCs w:val="18"/>
              </w:rPr>
            </w:pPr>
            <w:r w:rsidRPr="006007D5">
              <w:rPr>
                <w:sz w:val="18"/>
                <w:szCs w:val="18"/>
              </w:rPr>
              <w:t>10 secondary school female teachers of English</w:t>
            </w:r>
          </w:p>
        </w:tc>
        <w:tc>
          <w:tcPr>
            <w:tcW w:w="2056" w:type="dxa"/>
          </w:tcPr>
          <w:p w14:paraId="47F222B7" w14:textId="788C9575" w:rsidR="00D600EB" w:rsidRPr="006007D5" w:rsidRDefault="00D600EB" w:rsidP="00D600EB">
            <w:pPr>
              <w:rPr>
                <w:sz w:val="18"/>
                <w:szCs w:val="18"/>
              </w:rPr>
            </w:pPr>
            <w:r w:rsidRPr="006007D5">
              <w:rPr>
                <w:sz w:val="18"/>
                <w:szCs w:val="18"/>
              </w:rPr>
              <w:t>semi-structured interview and classroom observation checklist</w:t>
            </w:r>
          </w:p>
        </w:tc>
        <w:tc>
          <w:tcPr>
            <w:tcW w:w="2332" w:type="dxa"/>
          </w:tcPr>
          <w:p w14:paraId="2F2AB141" w14:textId="444EA9B5" w:rsidR="00D600EB" w:rsidRPr="006007D5" w:rsidRDefault="00D600EB" w:rsidP="00D600EB">
            <w:pPr>
              <w:rPr>
                <w:sz w:val="18"/>
                <w:szCs w:val="18"/>
              </w:rPr>
            </w:pPr>
            <w:r w:rsidRPr="006007D5">
              <w:rPr>
                <w:sz w:val="18"/>
                <w:szCs w:val="18"/>
              </w:rPr>
              <w:t>Teachers are forced to code-switch due to learners’ lack of confidence caused by their weak linguistic background. Teachers do not have enough time to complete the syllabus and do not receive training in new teaching methodologies and strategies.</w:t>
            </w:r>
          </w:p>
        </w:tc>
      </w:tr>
      <w:tr w:rsidR="00D600EB" w14:paraId="3EEFF682" w14:textId="77777777" w:rsidTr="006007D5">
        <w:tc>
          <w:tcPr>
            <w:tcW w:w="2175" w:type="dxa"/>
          </w:tcPr>
          <w:p w14:paraId="6800728B" w14:textId="18D15681" w:rsidR="00D600EB" w:rsidRPr="006007D5" w:rsidRDefault="00D600EB" w:rsidP="00D600EB">
            <w:pPr>
              <w:rPr>
                <w:sz w:val="18"/>
                <w:szCs w:val="18"/>
              </w:rPr>
            </w:pPr>
            <w:proofErr w:type="spellStart"/>
            <w:r w:rsidRPr="00DC4D07">
              <w:rPr>
                <w:sz w:val="18"/>
                <w:szCs w:val="18"/>
              </w:rPr>
              <w:t>Septianasari</w:t>
            </w:r>
            <w:proofErr w:type="spellEnd"/>
            <w:r w:rsidRPr="00DC4D07">
              <w:rPr>
                <w:sz w:val="18"/>
                <w:szCs w:val="18"/>
              </w:rPr>
              <w:t xml:space="preserve"> et al., 2019</w:t>
            </w:r>
          </w:p>
        </w:tc>
        <w:tc>
          <w:tcPr>
            <w:tcW w:w="2200" w:type="dxa"/>
          </w:tcPr>
          <w:p w14:paraId="74373B06" w14:textId="31F04CDC" w:rsidR="00D600EB" w:rsidRPr="006007D5" w:rsidRDefault="00D600EB" w:rsidP="00D600EB">
            <w:pPr>
              <w:rPr>
                <w:sz w:val="18"/>
                <w:szCs w:val="18"/>
              </w:rPr>
            </w:pPr>
            <w:r w:rsidRPr="002476DE">
              <w:rPr>
                <w:sz w:val="18"/>
                <w:szCs w:val="18"/>
                <w:highlight w:val="yellow"/>
              </w:rPr>
              <w:t>L1 interference in pronunciation</w:t>
            </w:r>
          </w:p>
        </w:tc>
        <w:tc>
          <w:tcPr>
            <w:tcW w:w="1898" w:type="dxa"/>
          </w:tcPr>
          <w:p w14:paraId="05E0510A" w14:textId="6AC15E06" w:rsidR="00D600EB" w:rsidRPr="006007D5" w:rsidRDefault="00D600EB" w:rsidP="00D600EB">
            <w:pPr>
              <w:rPr>
                <w:sz w:val="18"/>
                <w:szCs w:val="18"/>
              </w:rPr>
            </w:pPr>
            <w:r>
              <w:rPr>
                <w:sz w:val="18"/>
                <w:szCs w:val="18"/>
              </w:rPr>
              <w:t>University of Bandung, Indonesia</w:t>
            </w:r>
          </w:p>
        </w:tc>
        <w:tc>
          <w:tcPr>
            <w:tcW w:w="2335" w:type="dxa"/>
          </w:tcPr>
          <w:p w14:paraId="0991A9DA" w14:textId="1740FEAC" w:rsidR="00D600EB" w:rsidRPr="006007D5" w:rsidRDefault="00D600EB" w:rsidP="00D600EB">
            <w:pPr>
              <w:rPr>
                <w:sz w:val="18"/>
                <w:szCs w:val="18"/>
              </w:rPr>
            </w:pPr>
            <w:r>
              <w:rPr>
                <w:sz w:val="18"/>
                <w:szCs w:val="18"/>
              </w:rPr>
              <w:t xml:space="preserve">21 university students at intermediate level of English </w:t>
            </w:r>
          </w:p>
        </w:tc>
        <w:tc>
          <w:tcPr>
            <w:tcW w:w="2056" w:type="dxa"/>
          </w:tcPr>
          <w:p w14:paraId="342DD308" w14:textId="3376D4F1" w:rsidR="00D600EB" w:rsidRPr="006007D5" w:rsidRDefault="00D600EB" w:rsidP="00D600EB">
            <w:pPr>
              <w:rPr>
                <w:sz w:val="18"/>
                <w:szCs w:val="18"/>
              </w:rPr>
            </w:pPr>
            <w:r w:rsidRPr="003E73CF">
              <w:rPr>
                <w:sz w:val="18"/>
                <w:szCs w:val="18"/>
              </w:rPr>
              <w:t>observation, test items, interviews</w:t>
            </w:r>
            <w:r>
              <w:rPr>
                <w:sz w:val="18"/>
                <w:szCs w:val="18"/>
              </w:rPr>
              <w:t>. Participants made 5-minute videos.</w:t>
            </w:r>
          </w:p>
        </w:tc>
        <w:tc>
          <w:tcPr>
            <w:tcW w:w="2332" w:type="dxa"/>
          </w:tcPr>
          <w:p w14:paraId="5D05B4A5" w14:textId="70D3EDD3" w:rsidR="00D600EB" w:rsidRPr="006007D5" w:rsidRDefault="00D600EB" w:rsidP="00D600EB">
            <w:pPr>
              <w:rPr>
                <w:sz w:val="18"/>
                <w:szCs w:val="18"/>
              </w:rPr>
            </w:pPr>
            <w:r>
              <w:rPr>
                <w:sz w:val="18"/>
                <w:szCs w:val="18"/>
              </w:rPr>
              <w:t>Authors concluded that the L1 interfered in the acquisition of L2 due to the differences in pronunciation of phonemes between the two languages</w:t>
            </w:r>
          </w:p>
        </w:tc>
      </w:tr>
      <w:tr w:rsidR="00D600EB" w14:paraId="5D9890E6" w14:textId="77777777" w:rsidTr="006007D5">
        <w:tc>
          <w:tcPr>
            <w:tcW w:w="2175" w:type="dxa"/>
          </w:tcPr>
          <w:p w14:paraId="16D0A788" w14:textId="77777777" w:rsidR="00D600EB" w:rsidRPr="006007D5" w:rsidRDefault="00D600EB" w:rsidP="00D600EB">
            <w:pPr>
              <w:rPr>
                <w:sz w:val="18"/>
                <w:szCs w:val="18"/>
              </w:rPr>
            </w:pPr>
          </w:p>
        </w:tc>
        <w:tc>
          <w:tcPr>
            <w:tcW w:w="2200" w:type="dxa"/>
          </w:tcPr>
          <w:p w14:paraId="5DB7B8C3" w14:textId="77777777" w:rsidR="00D600EB" w:rsidRPr="006007D5" w:rsidRDefault="00D600EB" w:rsidP="00D600EB">
            <w:pPr>
              <w:rPr>
                <w:sz w:val="18"/>
                <w:szCs w:val="18"/>
              </w:rPr>
            </w:pPr>
          </w:p>
        </w:tc>
        <w:tc>
          <w:tcPr>
            <w:tcW w:w="1898" w:type="dxa"/>
          </w:tcPr>
          <w:p w14:paraId="6C37FF0F" w14:textId="77777777" w:rsidR="00D600EB" w:rsidRPr="006007D5" w:rsidRDefault="00D600EB" w:rsidP="00D600EB">
            <w:pPr>
              <w:rPr>
                <w:sz w:val="18"/>
                <w:szCs w:val="18"/>
              </w:rPr>
            </w:pPr>
          </w:p>
        </w:tc>
        <w:tc>
          <w:tcPr>
            <w:tcW w:w="2335" w:type="dxa"/>
          </w:tcPr>
          <w:p w14:paraId="3B40C3B5" w14:textId="77777777" w:rsidR="00D600EB" w:rsidRPr="006007D5" w:rsidRDefault="00D600EB" w:rsidP="00D600EB">
            <w:pPr>
              <w:rPr>
                <w:sz w:val="18"/>
                <w:szCs w:val="18"/>
              </w:rPr>
            </w:pPr>
          </w:p>
        </w:tc>
        <w:tc>
          <w:tcPr>
            <w:tcW w:w="2056" w:type="dxa"/>
          </w:tcPr>
          <w:p w14:paraId="3EA0C7E7" w14:textId="77777777" w:rsidR="00D600EB" w:rsidRPr="006007D5" w:rsidRDefault="00D600EB" w:rsidP="00D600EB">
            <w:pPr>
              <w:rPr>
                <w:sz w:val="18"/>
                <w:szCs w:val="18"/>
              </w:rPr>
            </w:pPr>
          </w:p>
        </w:tc>
        <w:tc>
          <w:tcPr>
            <w:tcW w:w="2332" w:type="dxa"/>
          </w:tcPr>
          <w:p w14:paraId="3921B7E5" w14:textId="77777777" w:rsidR="00D600EB" w:rsidRPr="006007D5" w:rsidRDefault="00D600EB" w:rsidP="00D600EB">
            <w:pPr>
              <w:rPr>
                <w:sz w:val="18"/>
                <w:szCs w:val="18"/>
              </w:rPr>
            </w:pPr>
          </w:p>
        </w:tc>
      </w:tr>
      <w:tr w:rsidR="00D600EB" w14:paraId="42E0400B" w14:textId="77777777" w:rsidTr="006007D5">
        <w:tc>
          <w:tcPr>
            <w:tcW w:w="2175" w:type="dxa"/>
          </w:tcPr>
          <w:p w14:paraId="40FBB70C" w14:textId="77777777" w:rsidR="00D600EB" w:rsidRPr="006007D5" w:rsidRDefault="00D600EB" w:rsidP="00D600EB">
            <w:pPr>
              <w:rPr>
                <w:sz w:val="18"/>
                <w:szCs w:val="18"/>
              </w:rPr>
            </w:pPr>
          </w:p>
        </w:tc>
        <w:tc>
          <w:tcPr>
            <w:tcW w:w="2200" w:type="dxa"/>
          </w:tcPr>
          <w:p w14:paraId="13AA2BFE" w14:textId="77777777" w:rsidR="00D600EB" w:rsidRPr="006007D5" w:rsidRDefault="00D600EB" w:rsidP="00D600EB">
            <w:pPr>
              <w:rPr>
                <w:sz w:val="18"/>
                <w:szCs w:val="18"/>
              </w:rPr>
            </w:pPr>
          </w:p>
        </w:tc>
        <w:tc>
          <w:tcPr>
            <w:tcW w:w="1898" w:type="dxa"/>
          </w:tcPr>
          <w:p w14:paraId="02666095" w14:textId="77777777" w:rsidR="00D600EB" w:rsidRPr="006007D5" w:rsidRDefault="00D600EB" w:rsidP="00D600EB">
            <w:pPr>
              <w:rPr>
                <w:sz w:val="18"/>
                <w:szCs w:val="18"/>
              </w:rPr>
            </w:pPr>
          </w:p>
        </w:tc>
        <w:tc>
          <w:tcPr>
            <w:tcW w:w="2335" w:type="dxa"/>
          </w:tcPr>
          <w:p w14:paraId="2C93D52C" w14:textId="77777777" w:rsidR="00D600EB" w:rsidRPr="006007D5" w:rsidRDefault="00D600EB" w:rsidP="00D600EB">
            <w:pPr>
              <w:rPr>
                <w:sz w:val="18"/>
                <w:szCs w:val="18"/>
              </w:rPr>
            </w:pPr>
          </w:p>
        </w:tc>
        <w:tc>
          <w:tcPr>
            <w:tcW w:w="2056" w:type="dxa"/>
          </w:tcPr>
          <w:p w14:paraId="3E65D6CC" w14:textId="77777777" w:rsidR="00D600EB" w:rsidRPr="006007D5" w:rsidRDefault="00D600EB" w:rsidP="00D600EB">
            <w:pPr>
              <w:rPr>
                <w:sz w:val="18"/>
                <w:szCs w:val="18"/>
              </w:rPr>
            </w:pPr>
          </w:p>
        </w:tc>
        <w:tc>
          <w:tcPr>
            <w:tcW w:w="2332" w:type="dxa"/>
          </w:tcPr>
          <w:p w14:paraId="63EE2A79" w14:textId="77777777" w:rsidR="00D600EB" w:rsidRPr="006007D5" w:rsidRDefault="00D600EB" w:rsidP="00D600EB">
            <w:pPr>
              <w:rPr>
                <w:sz w:val="18"/>
                <w:szCs w:val="18"/>
              </w:rPr>
            </w:pPr>
          </w:p>
        </w:tc>
      </w:tr>
    </w:tbl>
    <w:p w14:paraId="40403DF4" w14:textId="32CDC0B3" w:rsidR="00CF1878" w:rsidRDefault="00CF1878"/>
    <w:p w14:paraId="1A66598A" w14:textId="6385B3AF" w:rsidR="007D654A" w:rsidRDefault="007D654A"/>
    <w:p w14:paraId="1B4B3564" w14:textId="2F4BF7A0" w:rsidR="007D654A" w:rsidRDefault="007D654A"/>
    <w:p w14:paraId="106774BE" w14:textId="6BF658AA" w:rsidR="007D654A" w:rsidRDefault="007D654A"/>
    <w:p w14:paraId="64B46213" w14:textId="77235787" w:rsidR="007D654A" w:rsidRDefault="007D654A"/>
    <w:p w14:paraId="21E1D413" w14:textId="6F91A475" w:rsidR="007D654A" w:rsidRDefault="007D654A"/>
    <w:p w14:paraId="415F0840" w14:textId="75CC60E1" w:rsidR="007D654A" w:rsidRDefault="007D654A"/>
    <w:p w14:paraId="3CAD8B94" w14:textId="68D07FB6" w:rsidR="007D654A" w:rsidRDefault="007D654A"/>
    <w:p w14:paraId="21C045E1" w14:textId="5145C1B5" w:rsidR="007D654A" w:rsidRPr="007D654A" w:rsidRDefault="007D654A">
      <w:pPr>
        <w:rPr>
          <w:color w:val="FF0000"/>
        </w:rPr>
      </w:pPr>
      <w:r w:rsidRPr="007D654A">
        <w:rPr>
          <w:color w:val="FF0000"/>
        </w:rPr>
        <w:lastRenderedPageBreak/>
        <w:t>Experimental research design</w:t>
      </w:r>
    </w:p>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7D654A" w14:paraId="63EB01FF" w14:textId="77777777" w:rsidTr="00BA7426">
        <w:tc>
          <w:tcPr>
            <w:tcW w:w="2175" w:type="dxa"/>
          </w:tcPr>
          <w:p w14:paraId="1A429E82" w14:textId="77777777" w:rsidR="007D654A" w:rsidRPr="006007D5" w:rsidRDefault="007D654A" w:rsidP="00BA7426">
            <w:pPr>
              <w:jc w:val="center"/>
              <w:rPr>
                <w:b/>
                <w:bCs/>
                <w:sz w:val="18"/>
                <w:szCs w:val="18"/>
              </w:rPr>
            </w:pPr>
            <w:r w:rsidRPr="006007D5">
              <w:rPr>
                <w:b/>
                <w:bCs/>
                <w:sz w:val="18"/>
                <w:szCs w:val="18"/>
              </w:rPr>
              <w:t>AUTHOR(S)</w:t>
            </w:r>
          </w:p>
        </w:tc>
        <w:tc>
          <w:tcPr>
            <w:tcW w:w="2200" w:type="dxa"/>
          </w:tcPr>
          <w:p w14:paraId="08C79AB3" w14:textId="77777777" w:rsidR="007D654A" w:rsidRPr="006007D5" w:rsidRDefault="007D654A" w:rsidP="00BA7426">
            <w:pPr>
              <w:jc w:val="center"/>
              <w:rPr>
                <w:b/>
                <w:bCs/>
                <w:sz w:val="18"/>
                <w:szCs w:val="18"/>
              </w:rPr>
            </w:pPr>
            <w:r w:rsidRPr="006007D5">
              <w:rPr>
                <w:b/>
                <w:bCs/>
                <w:sz w:val="18"/>
                <w:szCs w:val="18"/>
              </w:rPr>
              <w:t>AIM</w:t>
            </w:r>
          </w:p>
        </w:tc>
        <w:tc>
          <w:tcPr>
            <w:tcW w:w="1898" w:type="dxa"/>
          </w:tcPr>
          <w:p w14:paraId="6C8684B7" w14:textId="77777777" w:rsidR="007D654A" w:rsidRPr="006007D5" w:rsidRDefault="007D654A" w:rsidP="00BA7426">
            <w:pPr>
              <w:jc w:val="center"/>
              <w:rPr>
                <w:b/>
                <w:bCs/>
                <w:sz w:val="18"/>
                <w:szCs w:val="18"/>
              </w:rPr>
            </w:pPr>
            <w:r w:rsidRPr="006007D5">
              <w:rPr>
                <w:b/>
                <w:bCs/>
                <w:sz w:val="18"/>
                <w:szCs w:val="18"/>
              </w:rPr>
              <w:t>CONTEXT</w:t>
            </w:r>
          </w:p>
        </w:tc>
        <w:tc>
          <w:tcPr>
            <w:tcW w:w="2335" w:type="dxa"/>
          </w:tcPr>
          <w:p w14:paraId="7F9E4974" w14:textId="77777777" w:rsidR="007D654A" w:rsidRPr="006007D5" w:rsidRDefault="007D654A" w:rsidP="00BA7426">
            <w:pPr>
              <w:jc w:val="center"/>
              <w:rPr>
                <w:b/>
                <w:bCs/>
                <w:sz w:val="18"/>
                <w:szCs w:val="18"/>
              </w:rPr>
            </w:pPr>
            <w:r w:rsidRPr="006007D5">
              <w:rPr>
                <w:b/>
                <w:bCs/>
                <w:sz w:val="18"/>
                <w:szCs w:val="18"/>
              </w:rPr>
              <w:t>PARCICIPANTS</w:t>
            </w:r>
          </w:p>
        </w:tc>
        <w:tc>
          <w:tcPr>
            <w:tcW w:w="2056" w:type="dxa"/>
          </w:tcPr>
          <w:p w14:paraId="7674D369" w14:textId="77777777" w:rsidR="007D654A" w:rsidRPr="006007D5" w:rsidRDefault="007D654A" w:rsidP="00BA7426">
            <w:pPr>
              <w:jc w:val="center"/>
              <w:rPr>
                <w:b/>
                <w:bCs/>
                <w:sz w:val="18"/>
                <w:szCs w:val="18"/>
              </w:rPr>
            </w:pPr>
            <w:r w:rsidRPr="006007D5">
              <w:rPr>
                <w:b/>
                <w:bCs/>
                <w:sz w:val="18"/>
                <w:szCs w:val="18"/>
              </w:rPr>
              <w:t>INSTRUMENTS</w:t>
            </w:r>
          </w:p>
        </w:tc>
        <w:tc>
          <w:tcPr>
            <w:tcW w:w="2332" w:type="dxa"/>
          </w:tcPr>
          <w:p w14:paraId="7ADF4F1D" w14:textId="77777777" w:rsidR="007D654A" w:rsidRPr="006007D5" w:rsidRDefault="007D654A" w:rsidP="00BA7426">
            <w:pPr>
              <w:jc w:val="center"/>
              <w:rPr>
                <w:b/>
                <w:bCs/>
                <w:sz w:val="18"/>
                <w:szCs w:val="18"/>
              </w:rPr>
            </w:pPr>
            <w:r w:rsidRPr="006007D5">
              <w:rPr>
                <w:b/>
                <w:bCs/>
                <w:sz w:val="18"/>
                <w:szCs w:val="18"/>
              </w:rPr>
              <w:t>CONCLUSIONS</w:t>
            </w:r>
          </w:p>
        </w:tc>
      </w:tr>
      <w:tr w:rsidR="007D654A" w14:paraId="157946EF" w14:textId="77777777" w:rsidTr="00BA7426">
        <w:tc>
          <w:tcPr>
            <w:tcW w:w="2175" w:type="dxa"/>
          </w:tcPr>
          <w:p w14:paraId="49B87438" w14:textId="2A1B5814" w:rsidR="007D654A" w:rsidRPr="004C64CC" w:rsidRDefault="002A5277" w:rsidP="00BA7426">
            <w:pPr>
              <w:rPr>
                <w:sz w:val="18"/>
                <w:szCs w:val="18"/>
              </w:rPr>
            </w:pPr>
            <w:r w:rsidRPr="004C64CC">
              <w:rPr>
                <w:noProof/>
                <w:sz w:val="18"/>
                <w:szCs w:val="18"/>
                <w:lang w:val="es-ES"/>
              </w:rPr>
              <w:t>Shabaka-Fernández</w:t>
            </w:r>
            <w:r w:rsidR="004C64CC">
              <w:rPr>
                <w:noProof/>
                <w:sz w:val="18"/>
                <w:szCs w:val="18"/>
                <w:lang w:val="es-ES"/>
              </w:rPr>
              <w:t>, S. (</w:t>
            </w:r>
            <w:r w:rsidRPr="004C64CC">
              <w:rPr>
                <w:noProof/>
                <w:sz w:val="18"/>
                <w:szCs w:val="18"/>
                <w:lang w:val="es-ES"/>
              </w:rPr>
              <w:t xml:space="preserve"> 2021</w:t>
            </w:r>
            <w:r w:rsidR="004C64CC">
              <w:rPr>
                <w:noProof/>
                <w:sz w:val="18"/>
                <w:szCs w:val="18"/>
                <w:lang w:val="es-ES"/>
              </w:rPr>
              <w:t>)</w:t>
            </w:r>
          </w:p>
        </w:tc>
        <w:tc>
          <w:tcPr>
            <w:tcW w:w="2200" w:type="dxa"/>
          </w:tcPr>
          <w:p w14:paraId="444F675A" w14:textId="5E06F0BA" w:rsidR="007D654A" w:rsidRPr="009439A4" w:rsidRDefault="00583382" w:rsidP="00BA7426">
            <w:pPr>
              <w:rPr>
                <w:sz w:val="18"/>
                <w:szCs w:val="18"/>
              </w:rPr>
            </w:pPr>
            <w:bookmarkStart w:id="6" w:name="_Hlk111976213"/>
            <w:r>
              <w:rPr>
                <w:sz w:val="18"/>
                <w:szCs w:val="18"/>
              </w:rPr>
              <w:t>to compare the effect of teacher exclusive L2 use on vocabulary and grammar learning with the effect of L1 use on the same teaching features.</w:t>
            </w:r>
            <w:bookmarkEnd w:id="6"/>
          </w:p>
        </w:tc>
        <w:tc>
          <w:tcPr>
            <w:tcW w:w="1898" w:type="dxa"/>
          </w:tcPr>
          <w:p w14:paraId="353CCDD3" w14:textId="74BC1B12" w:rsidR="007D654A" w:rsidRPr="009439A4" w:rsidRDefault="00583382" w:rsidP="00BA7426">
            <w:pPr>
              <w:rPr>
                <w:sz w:val="18"/>
                <w:szCs w:val="18"/>
              </w:rPr>
            </w:pPr>
            <w:r>
              <w:rPr>
                <w:sz w:val="18"/>
                <w:szCs w:val="18"/>
              </w:rPr>
              <w:t>State secondary school in Madrid, Spain.</w:t>
            </w:r>
          </w:p>
        </w:tc>
        <w:tc>
          <w:tcPr>
            <w:tcW w:w="2335" w:type="dxa"/>
          </w:tcPr>
          <w:p w14:paraId="78B0E13B" w14:textId="5962C3E4" w:rsidR="007D654A" w:rsidRPr="009439A4" w:rsidRDefault="00583382" w:rsidP="00BA7426">
            <w:pPr>
              <w:rPr>
                <w:sz w:val="18"/>
                <w:szCs w:val="18"/>
              </w:rPr>
            </w:pPr>
            <w:r>
              <w:rPr>
                <w:sz w:val="18"/>
                <w:szCs w:val="18"/>
              </w:rPr>
              <w:t>60 fourth-year secondary learners</w:t>
            </w:r>
          </w:p>
        </w:tc>
        <w:tc>
          <w:tcPr>
            <w:tcW w:w="2056" w:type="dxa"/>
          </w:tcPr>
          <w:p w14:paraId="7D081CF7" w14:textId="77777777" w:rsidR="007D654A" w:rsidRDefault="00583382" w:rsidP="00BA7426">
            <w:pPr>
              <w:rPr>
                <w:sz w:val="18"/>
                <w:szCs w:val="18"/>
              </w:rPr>
            </w:pPr>
            <w:r>
              <w:rPr>
                <w:sz w:val="18"/>
                <w:szCs w:val="18"/>
              </w:rPr>
              <w:t>Pre-tests</w:t>
            </w:r>
          </w:p>
          <w:p w14:paraId="40368F4A" w14:textId="77777777" w:rsidR="00583382" w:rsidRDefault="00583382" w:rsidP="00BA7426">
            <w:pPr>
              <w:rPr>
                <w:sz w:val="18"/>
                <w:szCs w:val="18"/>
              </w:rPr>
            </w:pPr>
            <w:r>
              <w:rPr>
                <w:sz w:val="18"/>
                <w:szCs w:val="18"/>
              </w:rPr>
              <w:t>Post-tests</w:t>
            </w:r>
          </w:p>
          <w:p w14:paraId="34BD7C83" w14:textId="2365F054" w:rsidR="00583382" w:rsidRPr="009439A4" w:rsidRDefault="00583382" w:rsidP="00BA7426">
            <w:pPr>
              <w:rPr>
                <w:sz w:val="18"/>
                <w:szCs w:val="18"/>
              </w:rPr>
            </w:pPr>
            <w:r>
              <w:rPr>
                <w:sz w:val="18"/>
                <w:szCs w:val="18"/>
              </w:rPr>
              <w:t>Questionnaires</w:t>
            </w:r>
          </w:p>
        </w:tc>
        <w:tc>
          <w:tcPr>
            <w:tcW w:w="2332" w:type="dxa"/>
          </w:tcPr>
          <w:p w14:paraId="645E6C9A" w14:textId="6CE4608A" w:rsidR="004C64CC" w:rsidRPr="009439A4" w:rsidRDefault="004C64CC" w:rsidP="00BA7426">
            <w:pPr>
              <w:rPr>
                <w:sz w:val="18"/>
                <w:szCs w:val="18"/>
              </w:rPr>
            </w:pPr>
            <w:r>
              <w:rPr>
                <w:sz w:val="18"/>
                <w:szCs w:val="18"/>
              </w:rPr>
              <w:t>Results showed instruction of vocabulary using the L2 only promoted better learning, but using both the L1 and L2 for teaching grammar resulted in better scores.</w:t>
            </w:r>
          </w:p>
        </w:tc>
      </w:tr>
      <w:tr w:rsidR="007D654A" w14:paraId="251A44DB" w14:textId="77777777" w:rsidTr="00BA7426">
        <w:tc>
          <w:tcPr>
            <w:tcW w:w="2175" w:type="dxa"/>
          </w:tcPr>
          <w:p w14:paraId="68A30362" w14:textId="6C0C79C9" w:rsidR="007D654A" w:rsidRPr="008B75B8" w:rsidRDefault="004C64CC" w:rsidP="00BA7426">
            <w:pPr>
              <w:rPr>
                <w:sz w:val="18"/>
                <w:szCs w:val="18"/>
              </w:rPr>
            </w:pPr>
            <w:r w:rsidRPr="008B75B8">
              <w:rPr>
                <w:noProof/>
                <w:sz w:val="18"/>
                <w:szCs w:val="18"/>
                <w:lang w:val="es-ES"/>
              </w:rPr>
              <w:t>Alijani</w:t>
            </w:r>
            <w:r w:rsidR="00AC020A" w:rsidRPr="008B75B8">
              <w:rPr>
                <w:noProof/>
                <w:sz w:val="18"/>
                <w:szCs w:val="18"/>
                <w:lang w:val="es-ES"/>
              </w:rPr>
              <w:t>, A.</w:t>
            </w:r>
            <w:r w:rsidRPr="008B75B8">
              <w:rPr>
                <w:noProof/>
                <w:sz w:val="18"/>
                <w:szCs w:val="18"/>
                <w:lang w:val="es-ES"/>
              </w:rPr>
              <w:t xml:space="preserve"> &amp; Barjesteh</w:t>
            </w:r>
            <w:r w:rsidR="00AC020A" w:rsidRPr="008B75B8">
              <w:rPr>
                <w:noProof/>
                <w:sz w:val="18"/>
                <w:szCs w:val="18"/>
                <w:lang w:val="es-ES"/>
              </w:rPr>
              <w:t>, H. (</w:t>
            </w:r>
            <w:r w:rsidRPr="008B75B8">
              <w:rPr>
                <w:noProof/>
                <w:sz w:val="18"/>
                <w:szCs w:val="18"/>
                <w:lang w:val="es-ES"/>
              </w:rPr>
              <w:t>2018</w:t>
            </w:r>
            <w:r w:rsidR="00AC020A" w:rsidRPr="008B75B8">
              <w:rPr>
                <w:noProof/>
                <w:sz w:val="18"/>
                <w:szCs w:val="18"/>
                <w:lang w:val="es-ES"/>
              </w:rPr>
              <w:t>)</w:t>
            </w:r>
          </w:p>
        </w:tc>
        <w:tc>
          <w:tcPr>
            <w:tcW w:w="2200" w:type="dxa"/>
          </w:tcPr>
          <w:p w14:paraId="50C5A828" w14:textId="62601660" w:rsidR="007D654A" w:rsidRPr="009434B8" w:rsidRDefault="008B75B8" w:rsidP="00BA7426">
            <w:pPr>
              <w:rPr>
                <w:sz w:val="18"/>
                <w:szCs w:val="18"/>
              </w:rPr>
            </w:pPr>
            <w:r>
              <w:rPr>
                <w:sz w:val="18"/>
                <w:szCs w:val="18"/>
              </w:rPr>
              <w:t>To study the effects of using the L1 in grammatical instruction</w:t>
            </w:r>
          </w:p>
        </w:tc>
        <w:tc>
          <w:tcPr>
            <w:tcW w:w="1898" w:type="dxa"/>
          </w:tcPr>
          <w:p w14:paraId="49D0F367" w14:textId="4738B10B" w:rsidR="007D654A" w:rsidRPr="009434B8" w:rsidRDefault="008B75B8" w:rsidP="00BA7426">
            <w:pPr>
              <w:rPr>
                <w:sz w:val="18"/>
                <w:szCs w:val="18"/>
              </w:rPr>
            </w:pPr>
            <w:r w:rsidRPr="008B75B8">
              <w:rPr>
                <w:sz w:val="18"/>
                <w:szCs w:val="18"/>
              </w:rPr>
              <w:t xml:space="preserve">Nasr </w:t>
            </w:r>
            <w:proofErr w:type="spellStart"/>
            <w:r w:rsidRPr="008B75B8">
              <w:rPr>
                <w:sz w:val="18"/>
                <w:szCs w:val="18"/>
              </w:rPr>
              <w:t>Zabangostar</w:t>
            </w:r>
            <w:proofErr w:type="spellEnd"/>
            <w:r w:rsidRPr="008B75B8">
              <w:rPr>
                <w:sz w:val="18"/>
                <w:szCs w:val="18"/>
              </w:rPr>
              <w:t xml:space="preserve"> Institute</w:t>
            </w:r>
            <w:r>
              <w:rPr>
                <w:sz w:val="18"/>
                <w:szCs w:val="18"/>
              </w:rPr>
              <w:t>, Iran.</w:t>
            </w:r>
          </w:p>
        </w:tc>
        <w:tc>
          <w:tcPr>
            <w:tcW w:w="2335" w:type="dxa"/>
          </w:tcPr>
          <w:p w14:paraId="70168D55" w14:textId="5445DDCE" w:rsidR="007D654A" w:rsidRPr="009434B8" w:rsidRDefault="008B75B8" w:rsidP="00BA7426">
            <w:pPr>
              <w:rPr>
                <w:sz w:val="18"/>
                <w:szCs w:val="18"/>
              </w:rPr>
            </w:pPr>
            <w:r>
              <w:rPr>
                <w:sz w:val="18"/>
                <w:szCs w:val="18"/>
              </w:rPr>
              <w:t>40 EFL learners</w:t>
            </w:r>
          </w:p>
        </w:tc>
        <w:tc>
          <w:tcPr>
            <w:tcW w:w="2056" w:type="dxa"/>
          </w:tcPr>
          <w:p w14:paraId="3EC5F4D8" w14:textId="77777777" w:rsidR="007D654A" w:rsidRDefault="008B75B8" w:rsidP="00BA7426">
            <w:pPr>
              <w:rPr>
                <w:sz w:val="18"/>
                <w:szCs w:val="18"/>
              </w:rPr>
            </w:pPr>
            <w:r>
              <w:rPr>
                <w:sz w:val="18"/>
                <w:szCs w:val="18"/>
              </w:rPr>
              <w:t>Pre-test</w:t>
            </w:r>
          </w:p>
          <w:p w14:paraId="2C38EAB2" w14:textId="226454E7" w:rsidR="008B75B8" w:rsidRPr="009434B8" w:rsidRDefault="008B75B8" w:rsidP="00BA7426">
            <w:pPr>
              <w:rPr>
                <w:sz w:val="18"/>
                <w:szCs w:val="18"/>
              </w:rPr>
            </w:pPr>
            <w:r>
              <w:rPr>
                <w:sz w:val="18"/>
                <w:szCs w:val="18"/>
              </w:rPr>
              <w:t>Post-</w:t>
            </w:r>
            <w:proofErr w:type="spellStart"/>
            <w:r>
              <w:rPr>
                <w:sz w:val="18"/>
                <w:szCs w:val="18"/>
              </w:rPr>
              <w:t>tes</w:t>
            </w:r>
            <w:proofErr w:type="spellEnd"/>
          </w:p>
        </w:tc>
        <w:tc>
          <w:tcPr>
            <w:tcW w:w="2332" w:type="dxa"/>
          </w:tcPr>
          <w:p w14:paraId="1E906909" w14:textId="0C731373" w:rsidR="007D654A" w:rsidRPr="009434B8" w:rsidRDefault="008B75B8" w:rsidP="00BA7426">
            <w:pPr>
              <w:rPr>
                <w:sz w:val="18"/>
                <w:szCs w:val="18"/>
              </w:rPr>
            </w:pPr>
            <w:r>
              <w:rPr>
                <w:sz w:val="18"/>
                <w:szCs w:val="18"/>
              </w:rPr>
              <w:t>Performance in grammatical accuracy was better on the experimental group</w:t>
            </w:r>
          </w:p>
        </w:tc>
      </w:tr>
      <w:tr w:rsidR="00D80EDA" w:rsidRPr="00D80EDA" w14:paraId="38D9C2AB" w14:textId="77777777" w:rsidTr="00BA7426">
        <w:tc>
          <w:tcPr>
            <w:tcW w:w="2175" w:type="dxa"/>
          </w:tcPr>
          <w:p w14:paraId="7BD03D14" w14:textId="73AE4601" w:rsidR="00D80EDA" w:rsidRPr="008B75B8" w:rsidRDefault="00D80EDA" w:rsidP="00D80EDA">
            <w:pPr>
              <w:rPr>
                <w:noProof/>
                <w:sz w:val="18"/>
                <w:szCs w:val="18"/>
                <w:lang w:val="es-EC"/>
              </w:rPr>
            </w:pPr>
            <w:r w:rsidRPr="008B75B8">
              <w:rPr>
                <w:noProof/>
                <w:sz w:val="18"/>
                <w:szCs w:val="18"/>
                <w:lang w:val="es-ES"/>
              </w:rPr>
              <w:t>de la Fuente, M. &amp; Goldenberg, C. (2020)</w:t>
            </w:r>
          </w:p>
        </w:tc>
        <w:tc>
          <w:tcPr>
            <w:tcW w:w="2200" w:type="dxa"/>
          </w:tcPr>
          <w:p w14:paraId="7EC418F4" w14:textId="53EBA158" w:rsidR="00D80EDA" w:rsidRPr="00D80EDA" w:rsidRDefault="00D80EDA" w:rsidP="00D80EDA">
            <w:pPr>
              <w:rPr>
                <w:sz w:val="18"/>
                <w:szCs w:val="18"/>
              </w:rPr>
            </w:pPr>
            <w:r>
              <w:rPr>
                <w:sz w:val="18"/>
                <w:szCs w:val="18"/>
              </w:rPr>
              <w:t>To study the effects of using the L1 in the development of proficiency in writing and speaking in the L2</w:t>
            </w:r>
            <w:r w:rsidR="00A81145">
              <w:rPr>
                <w:sz w:val="18"/>
                <w:szCs w:val="18"/>
              </w:rPr>
              <w:t xml:space="preserve"> compared to L2-only instruction.</w:t>
            </w:r>
          </w:p>
        </w:tc>
        <w:tc>
          <w:tcPr>
            <w:tcW w:w="1898" w:type="dxa"/>
          </w:tcPr>
          <w:p w14:paraId="43FE5009" w14:textId="3ACD71E2" w:rsidR="00D80EDA" w:rsidRPr="00D80EDA" w:rsidRDefault="00D80EDA" w:rsidP="00D80EDA">
            <w:pPr>
              <w:rPr>
                <w:sz w:val="18"/>
                <w:szCs w:val="18"/>
              </w:rPr>
            </w:pPr>
          </w:p>
        </w:tc>
        <w:tc>
          <w:tcPr>
            <w:tcW w:w="2335" w:type="dxa"/>
          </w:tcPr>
          <w:p w14:paraId="0E514BCE" w14:textId="1C067702" w:rsidR="00D80EDA" w:rsidRPr="00D80EDA" w:rsidRDefault="00A81145" w:rsidP="00D80EDA">
            <w:pPr>
              <w:rPr>
                <w:sz w:val="18"/>
                <w:szCs w:val="18"/>
              </w:rPr>
            </w:pPr>
            <w:r>
              <w:rPr>
                <w:sz w:val="18"/>
                <w:szCs w:val="18"/>
              </w:rPr>
              <w:t xml:space="preserve">54 university students enrolled in six sections of </w:t>
            </w:r>
            <w:proofErr w:type="gramStart"/>
            <w:r>
              <w:rPr>
                <w:sz w:val="18"/>
                <w:szCs w:val="18"/>
              </w:rPr>
              <w:t>a</w:t>
            </w:r>
            <w:proofErr w:type="gramEnd"/>
            <w:r>
              <w:rPr>
                <w:sz w:val="18"/>
                <w:szCs w:val="18"/>
              </w:rPr>
              <w:t xml:space="preserve"> elementary Spanish course</w:t>
            </w:r>
          </w:p>
        </w:tc>
        <w:tc>
          <w:tcPr>
            <w:tcW w:w="2056" w:type="dxa"/>
          </w:tcPr>
          <w:p w14:paraId="71741822" w14:textId="77777777" w:rsidR="00D80EDA" w:rsidRDefault="00A81145" w:rsidP="00D80EDA">
            <w:pPr>
              <w:rPr>
                <w:sz w:val="18"/>
                <w:szCs w:val="18"/>
              </w:rPr>
            </w:pPr>
            <w:r>
              <w:rPr>
                <w:sz w:val="18"/>
                <w:szCs w:val="18"/>
              </w:rPr>
              <w:t>Pretest-posttest design</w:t>
            </w:r>
          </w:p>
          <w:p w14:paraId="5FD5CBD7" w14:textId="26D8BC91" w:rsidR="00A81145" w:rsidRPr="00D80EDA" w:rsidRDefault="00A81145" w:rsidP="00D80EDA">
            <w:pPr>
              <w:rPr>
                <w:sz w:val="18"/>
                <w:szCs w:val="18"/>
              </w:rPr>
            </w:pPr>
            <w:r>
              <w:rPr>
                <w:sz w:val="18"/>
                <w:szCs w:val="18"/>
              </w:rPr>
              <w:t>STAMP 4 test to measure proficiency</w:t>
            </w:r>
          </w:p>
        </w:tc>
        <w:tc>
          <w:tcPr>
            <w:tcW w:w="2332" w:type="dxa"/>
          </w:tcPr>
          <w:p w14:paraId="27F9E52D" w14:textId="4FA372C8" w:rsidR="00D80EDA" w:rsidRPr="00D80EDA" w:rsidRDefault="00A81145" w:rsidP="00D80EDA">
            <w:pPr>
              <w:rPr>
                <w:sz w:val="18"/>
                <w:szCs w:val="18"/>
              </w:rPr>
            </w:pPr>
            <w:r>
              <w:rPr>
                <w:sz w:val="18"/>
                <w:szCs w:val="18"/>
              </w:rPr>
              <w:t>Participants in the L1 condition improved significantly more in L2 speaking and writing than the L2-only condition.</w:t>
            </w:r>
          </w:p>
        </w:tc>
      </w:tr>
      <w:tr w:rsidR="00D80EDA" w:rsidRPr="00D80EDA" w14:paraId="7E8FBA08" w14:textId="77777777" w:rsidTr="00BA7426">
        <w:tc>
          <w:tcPr>
            <w:tcW w:w="2175" w:type="dxa"/>
          </w:tcPr>
          <w:p w14:paraId="150DF35D" w14:textId="6FAAC5D6" w:rsidR="00D80EDA" w:rsidRPr="00A82649" w:rsidRDefault="00A82649" w:rsidP="00D80EDA">
            <w:pPr>
              <w:rPr>
                <w:noProof/>
                <w:sz w:val="20"/>
                <w:szCs w:val="20"/>
              </w:rPr>
            </w:pPr>
            <w:r w:rsidRPr="00A82649">
              <w:rPr>
                <w:noProof/>
                <w:sz w:val="20"/>
                <w:szCs w:val="20"/>
                <w:lang w:val="es-ES"/>
              </w:rPr>
              <w:t>Arshad</w:t>
            </w:r>
            <w:r>
              <w:rPr>
                <w:noProof/>
                <w:sz w:val="20"/>
                <w:szCs w:val="20"/>
                <w:lang w:val="es-ES"/>
              </w:rPr>
              <w:t>, Z.</w:t>
            </w:r>
            <w:r w:rsidRPr="00A82649">
              <w:rPr>
                <w:noProof/>
                <w:sz w:val="20"/>
                <w:szCs w:val="20"/>
                <w:lang w:val="es-ES"/>
              </w:rPr>
              <w:t xml:space="preserve"> et al.</w:t>
            </w:r>
            <w:r>
              <w:rPr>
                <w:noProof/>
                <w:sz w:val="20"/>
                <w:szCs w:val="20"/>
                <w:lang w:val="es-ES"/>
              </w:rPr>
              <w:t xml:space="preserve"> (</w:t>
            </w:r>
            <w:r w:rsidRPr="00A82649">
              <w:rPr>
                <w:noProof/>
                <w:sz w:val="20"/>
                <w:szCs w:val="20"/>
                <w:lang w:val="es-ES"/>
              </w:rPr>
              <w:t>2015</w:t>
            </w:r>
            <w:r>
              <w:rPr>
                <w:noProof/>
                <w:sz w:val="20"/>
                <w:szCs w:val="20"/>
                <w:lang w:val="es-ES"/>
              </w:rPr>
              <w:t>)</w:t>
            </w:r>
          </w:p>
        </w:tc>
        <w:tc>
          <w:tcPr>
            <w:tcW w:w="2200" w:type="dxa"/>
          </w:tcPr>
          <w:p w14:paraId="533DF713" w14:textId="6B648F68" w:rsidR="00D80EDA" w:rsidRPr="00D80EDA" w:rsidRDefault="00120A1B" w:rsidP="00D80EDA">
            <w:pPr>
              <w:rPr>
                <w:noProof/>
                <w:sz w:val="18"/>
                <w:szCs w:val="18"/>
              </w:rPr>
            </w:pPr>
            <w:r>
              <w:rPr>
                <w:noProof/>
                <w:sz w:val="18"/>
                <w:szCs w:val="18"/>
              </w:rPr>
              <w:t>To study the effect of using the L1 as a conscio</w:t>
            </w:r>
            <w:r w:rsidR="007B09CF">
              <w:rPr>
                <w:noProof/>
                <w:sz w:val="18"/>
                <w:szCs w:val="18"/>
              </w:rPr>
              <w:t>u</w:t>
            </w:r>
            <w:r>
              <w:rPr>
                <w:noProof/>
                <w:sz w:val="18"/>
                <w:szCs w:val="18"/>
              </w:rPr>
              <w:t>sness-raising tool on L2 grammar instruction</w:t>
            </w:r>
          </w:p>
        </w:tc>
        <w:tc>
          <w:tcPr>
            <w:tcW w:w="1898" w:type="dxa"/>
          </w:tcPr>
          <w:p w14:paraId="33822ACC" w14:textId="77777777" w:rsidR="00D67CE1" w:rsidRPr="00D67CE1" w:rsidRDefault="00D67CE1" w:rsidP="00D67CE1">
            <w:pPr>
              <w:ind w:left="-87"/>
              <w:rPr>
                <w:sz w:val="18"/>
                <w:szCs w:val="18"/>
              </w:rPr>
            </w:pPr>
            <w:proofErr w:type="spellStart"/>
            <w:r w:rsidRPr="00D67CE1">
              <w:rPr>
                <w:sz w:val="18"/>
                <w:szCs w:val="18"/>
              </w:rPr>
              <w:t>Navid</w:t>
            </w:r>
            <w:proofErr w:type="spellEnd"/>
            <w:r w:rsidRPr="00D67CE1">
              <w:rPr>
                <w:sz w:val="18"/>
                <w:szCs w:val="18"/>
              </w:rPr>
              <w:t xml:space="preserve"> English Language Center in Iran.</w:t>
            </w:r>
          </w:p>
          <w:p w14:paraId="0B3C67E7" w14:textId="3DBA2325" w:rsidR="00D80EDA" w:rsidRPr="00D80EDA" w:rsidRDefault="00D80EDA" w:rsidP="00D80EDA">
            <w:pPr>
              <w:rPr>
                <w:sz w:val="18"/>
                <w:szCs w:val="18"/>
              </w:rPr>
            </w:pPr>
          </w:p>
        </w:tc>
        <w:tc>
          <w:tcPr>
            <w:tcW w:w="2335" w:type="dxa"/>
          </w:tcPr>
          <w:p w14:paraId="6A851ABE" w14:textId="0E008788" w:rsidR="00071627" w:rsidRPr="00D67CE1" w:rsidRDefault="00071627" w:rsidP="00D67CE1">
            <w:pPr>
              <w:pStyle w:val="Prrafodelista"/>
              <w:numPr>
                <w:ilvl w:val="0"/>
                <w:numId w:val="1"/>
              </w:numPr>
              <w:ind w:left="131" w:hanging="218"/>
              <w:rPr>
                <w:sz w:val="18"/>
                <w:szCs w:val="18"/>
              </w:rPr>
            </w:pPr>
            <w:r w:rsidRPr="00D67CE1">
              <w:rPr>
                <w:sz w:val="18"/>
                <w:szCs w:val="18"/>
              </w:rPr>
              <w:t xml:space="preserve">100 EFL students </w:t>
            </w:r>
          </w:p>
          <w:p w14:paraId="6343A58C" w14:textId="0153AD42" w:rsidR="00D67CE1" w:rsidRPr="00D67CE1" w:rsidRDefault="00D67CE1" w:rsidP="00D67CE1">
            <w:pPr>
              <w:pStyle w:val="Prrafodelista"/>
              <w:numPr>
                <w:ilvl w:val="0"/>
                <w:numId w:val="1"/>
              </w:numPr>
              <w:ind w:left="131" w:hanging="218"/>
              <w:rPr>
                <w:sz w:val="18"/>
                <w:szCs w:val="18"/>
              </w:rPr>
            </w:pPr>
            <w:r w:rsidRPr="00D67CE1">
              <w:rPr>
                <w:sz w:val="18"/>
                <w:szCs w:val="18"/>
              </w:rPr>
              <w:t>50 beginner level students were assigned in two groups: 25 in the control group and 25 in the experimental group.</w:t>
            </w:r>
          </w:p>
          <w:p w14:paraId="68D4AEF3" w14:textId="21DE8680" w:rsidR="00D67CE1" w:rsidRPr="00D67CE1" w:rsidRDefault="00D67CE1" w:rsidP="00D67CE1">
            <w:pPr>
              <w:pStyle w:val="Prrafodelista"/>
              <w:numPr>
                <w:ilvl w:val="0"/>
                <w:numId w:val="1"/>
              </w:numPr>
              <w:ind w:left="131" w:hanging="218"/>
              <w:rPr>
                <w:sz w:val="18"/>
                <w:szCs w:val="18"/>
              </w:rPr>
            </w:pPr>
            <w:r w:rsidRPr="00D67CE1">
              <w:rPr>
                <w:sz w:val="18"/>
                <w:szCs w:val="18"/>
              </w:rPr>
              <w:t>50 upper-intermediate level students were assigned in two groups: 25 in the control group and 25 in the experimental group.</w:t>
            </w:r>
          </w:p>
          <w:p w14:paraId="276AADC9" w14:textId="022A7268" w:rsidR="00D80EDA" w:rsidRPr="00D80EDA" w:rsidRDefault="00D80EDA" w:rsidP="00D80EDA">
            <w:pPr>
              <w:rPr>
                <w:sz w:val="18"/>
                <w:szCs w:val="18"/>
              </w:rPr>
            </w:pPr>
          </w:p>
        </w:tc>
        <w:tc>
          <w:tcPr>
            <w:tcW w:w="2056" w:type="dxa"/>
          </w:tcPr>
          <w:p w14:paraId="40D79DE1" w14:textId="14EB61B6" w:rsidR="00D80EDA" w:rsidRDefault="00D67CE1" w:rsidP="00D80EDA">
            <w:pPr>
              <w:rPr>
                <w:sz w:val="18"/>
                <w:szCs w:val="18"/>
              </w:rPr>
            </w:pPr>
            <w:r>
              <w:rPr>
                <w:sz w:val="18"/>
                <w:szCs w:val="18"/>
              </w:rPr>
              <w:t>Pretest (placement test)</w:t>
            </w:r>
          </w:p>
          <w:p w14:paraId="52FDD687" w14:textId="39A55666" w:rsidR="00D67CE1" w:rsidRDefault="00D67CE1" w:rsidP="00D80EDA">
            <w:pPr>
              <w:rPr>
                <w:sz w:val="18"/>
                <w:szCs w:val="18"/>
              </w:rPr>
            </w:pPr>
            <w:r>
              <w:rPr>
                <w:sz w:val="18"/>
                <w:szCs w:val="18"/>
              </w:rPr>
              <w:t>Posttest (achievement test)</w:t>
            </w:r>
          </w:p>
          <w:p w14:paraId="4299B995" w14:textId="157C0CA5" w:rsidR="00D67CE1" w:rsidRPr="00D80EDA" w:rsidRDefault="00D67CE1" w:rsidP="00D80EDA">
            <w:pPr>
              <w:rPr>
                <w:sz w:val="18"/>
                <w:szCs w:val="18"/>
              </w:rPr>
            </w:pPr>
          </w:p>
        </w:tc>
        <w:tc>
          <w:tcPr>
            <w:tcW w:w="2332" w:type="dxa"/>
          </w:tcPr>
          <w:p w14:paraId="1E71607F" w14:textId="79D7DC45" w:rsidR="00D80EDA" w:rsidRPr="00D80EDA" w:rsidRDefault="00A33454" w:rsidP="00D80EDA">
            <w:pPr>
              <w:rPr>
                <w:sz w:val="18"/>
                <w:szCs w:val="18"/>
              </w:rPr>
            </w:pPr>
            <w:r>
              <w:rPr>
                <w:sz w:val="18"/>
                <w:szCs w:val="18"/>
              </w:rPr>
              <w:t xml:space="preserve">Beginner level participants that included </w:t>
            </w:r>
            <w:r w:rsidR="00071627">
              <w:rPr>
                <w:sz w:val="18"/>
                <w:szCs w:val="18"/>
              </w:rPr>
              <w:t xml:space="preserve">grammar </w:t>
            </w:r>
            <w:r>
              <w:rPr>
                <w:sz w:val="18"/>
                <w:szCs w:val="18"/>
              </w:rPr>
              <w:t>instruction in both L1 and L2, showed significant better learning</w:t>
            </w:r>
            <w:r w:rsidR="00071627">
              <w:rPr>
                <w:sz w:val="18"/>
                <w:szCs w:val="18"/>
              </w:rPr>
              <w:t xml:space="preserve"> than the beginner group who received grammar instruction in L2-only. There was no significant difference in the upper-intermediate groups.</w:t>
            </w:r>
          </w:p>
        </w:tc>
      </w:tr>
      <w:tr w:rsidR="004A0AAF" w:rsidRPr="00D80EDA" w14:paraId="11BA7A70" w14:textId="77777777" w:rsidTr="00BA7426">
        <w:tc>
          <w:tcPr>
            <w:tcW w:w="2175" w:type="dxa"/>
          </w:tcPr>
          <w:p w14:paraId="6AE0B333" w14:textId="4BF6B719" w:rsidR="004A0AAF" w:rsidRPr="00D67CE1" w:rsidRDefault="004A0AAF" w:rsidP="004A0AAF">
            <w:pPr>
              <w:rPr>
                <w:sz w:val="18"/>
                <w:szCs w:val="18"/>
              </w:rPr>
            </w:pPr>
            <w:r w:rsidRPr="00D67CE1">
              <w:rPr>
                <w:noProof/>
                <w:sz w:val="18"/>
                <w:szCs w:val="18"/>
                <w:lang w:val="es-ES"/>
              </w:rPr>
              <w:t>Navidinia</w:t>
            </w:r>
            <w:r>
              <w:rPr>
                <w:noProof/>
                <w:sz w:val="18"/>
                <w:szCs w:val="18"/>
                <w:lang w:val="es-ES"/>
              </w:rPr>
              <w:t>, H.,</w:t>
            </w:r>
            <w:r w:rsidRPr="00D67CE1">
              <w:rPr>
                <w:noProof/>
                <w:sz w:val="18"/>
                <w:szCs w:val="18"/>
                <w:lang w:val="es-ES"/>
              </w:rPr>
              <w:t xml:space="preserve"> et al.</w:t>
            </w:r>
            <w:r>
              <w:rPr>
                <w:noProof/>
                <w:sz w:val="18"/>
                <w:szCs w:val="18"/>
                <w:lang w:val="es-ES"/>
              </w:rPr>
              <w:t xml:space="preserve"> (</w:t>
            </w:r>
            <w:r w:rsidRPr="00D67CE1">
              <w:rPr>
                <w:noProof/>
                <w:sz w:val="18"/>
                <w:szCs w:val="18"/>
                <w:lang w:val="es-ES"/>
              </w:rPr>
              <w:t>2020</w:t>
            </w:r>
            <w:r>
              <w:rPr>
                <w:noProof/>
                <w:sz w:val="18"/>
                <w:szCs w:val="18"/>
                <w:lang w:val="es-ES"/>
              </w:rPr>
              <w:t>)</w:t>
            </w:r>
          </w:p>
        </w:tc>
        <w:tc>
          <w:tcPr>
            <w:tcW w:w="2200" w:type="dxa"/>
          </w:tcPr>
          <w:p w14:paraId="494793C1" w14:textId="19261809" w:rsidR="004A0AAF" w:rsidRPr="00D80EDA" w:rsidRDefault="004A0AAF" w:rsidP="004A0AAF">
            <w:pPr>
              <w:rPr>
                <w:sz w:val="18"/>
                <w:szCs w:val="18"/>
              </w:rPr>
            </w:pPr>
            <w:r>
              <w:rPr>
                <w:sz w:val="18"/>
                <w:szCs w:val="18"/>
              </w:rPr>
              <w:t>To study the effect of using translation in teaching English grammar</w:t>
            </w:r>
          </w:p>
        </w:tc>
        <w:tc>
          <w:tcPr>
            <w:tcW w:w="1898" w:type="dxa"/>
          </w:tcPr>
          <w:p w14:paraId="59FC2010" w14:textId="190D2966" w:rsidR="004A0AAF" w:rsidRPr="00D80EDA" w:rsidRDefault="004A0AAF" w:rsidP="004A0AAF">
            <w:pPr>
              <w:rPr>
                <w:sz w:val="18"/>
                <w:szCs w:val="18"/>
              </w:rPr>
            </w:pPr>
            <w:proofErr w:type="spellStart"/>
            <w:r>
              <w:rPr>
                <w:sz w:val="18"/>
                <w:szCs w:val="18"/>
              </w:rPr>
              <w:t>Birjand</w:t>
            </w:r>
            <w:proofErr w:type="spellEnd"/>
            <w:r>
              <w:rPr>
                <w:sz w:val="18"/>
                <w:szCs w:val="18"/>
              </w:rPr>
              <w:t xml:space="preserve"> city, Iran</w:t>
            </w:r>
          </w:p>
        </w:tc>
        <w:tc>
          <w:tcPr>
            <w:tcW w:w="2335" w:type="dxa"/>
          </w:tcPr>
          <w:p w14:paraId="19EE3ACC" w14:textId="77777777" w:rsidR="004A0AAF" w:rsidRDefault="004A0AAF" w:rsidP="004A0AAF">
            <w:pPr>
              <w:rPr>
                <w:sz w:val="18"/>
                <w:szCs w:val="18"/>
              </w:rPr>
            </w:pPr>
            <w:r>
              <w:rPr>
                <w:sz w:val="18"/>
                <w:szCs w:val="18"/>
              </w:rPr>
              <w:t>30 EFL learners</w:t>
            </w:r>
          </w:p>
          <w:p w14:paraId="3866F48F" w14:textId="783902A2" w:rsidR="004A0AAF" w:rsidRPr="00D80EDA" w:rsidRDefault="004A0AAF" w:rsidP="004A0AAF">
            <w:pPr>
              <w:rPr>
                <w:sz w:val="18"/>
                <w:szCs w:val="18"/>
              </w:rPr>
            </w:pPr>
            <w:r>
              <w:rPr>
                <w:sz w:val="18"/>
                <w:szCs w:val="18"/>
              </w:rPr>
              <w:t>They were divided in two equal groups: control and experimental</w:t>
            </w:r>
          </w:p>
        </w:tc>
        <w:tc>
          <w:tcPr>
            <w:tcW w:w="2056" w:type="dxa"/>
          </w:tcPr>
          <w:p w14:paraId="156611D9" w14:textId="77777777" w:rsidR="004A0AAF" w:rsidRDefault="004A0AAF" w:rsidP="004A0AAF">
            <w:pPr>
              <w:rPr>
                <w:sz w:val="18"/>
                <w:szCs w:val="18"/>
              </w:rPr>
            </w:pPr>
            <w:r>
              <w:rPr>
                <w:sz w:val="18"/>
                <w:szCs w:val="18"/>
              </w:rPr>
              <w:t>Pre-test</w:t>
            </w:r>
          </w:p>
          <w:p w14:paraId="60C0D742" w14:textId="07C776FF" w:rsidR="004A0AAF" w:rsidRPr="00D80EDA" w:rsidRDefault="004A0AAF" w:rsidP="004A0AAF">
            <w:pPr>
              <w:rPr>
                <w:sz w:val="18"/>
                <w:szCs w:val="18"/>
              </w:rPr>
            </w:pPr>
            <w:r>
              <w:rPr>
                <w:sz w:val="18"/>
                <w:szCs w:val="18"/>
              </w:rPr>
              <w:t>Post-test</w:t>
            </w:r>
          </w:p>
        </w:tc>
        <w:tc>
          <w:tcPr>
            <w:tcW w:w="2332" w:type="dxa"/>
          </w:tcPr>
          <w:p w14:paraId="610ED97D" w14:textId="07DDE47A" w:rsidR="004A0AAF" w:rsidRPr="00D80EDA" w:rsidRDefault="004A0AAF" w:rsidP="004A0AAF">
            <w:pPr>
              <w:rPr>
                <w:sz w:val="18"/>
                <w:szCs w:val="18"/>
              </w:rPr>
            </w:pPr>
            <w:r>
              <w:rPr>
                <w:sz w:val="18"/>
                <w:szCs w:val="18"/>
              </w:rPr>
              <w:t>The experimental group outperformed the control group.</w:t>
            </w:r>
          </w:p>
        </w:tc>
      </w:tr>
      <w:tr w:rsidR="004A0AAF" w:rsidRPr="00D80EDA" w14:paraId="0A3E8C0D" w14:textId="77777777" w:rsidTr="00BA7426">
        <w:tc>
          <w:tcPr>
            <w:tcW w:w="2175" w:type="dxa"/>
          </w:tcPr>
          <w:p w14:paraId="39F7CEFD" w14:textId="33BE1983" w:rsidR="004A0AAF" w:rsidRPr="00D80EDA" w:rsidRDefault="004A0AAF" w:rsidP="004A0AAF">
            <w:pPr>
              <w:rPr>
                <w:sz w:val="18"/>
                <w:szCs w:val="18"/>
              </w:rPr>
            </w:pPr>
          </w:p>
        </w:tc>
        <w:tc>
          <w:tcPr>
            <w:tcW w:w="2200" w:type="dxa"/>
          </w:tcPr>
          <w:p w14:paraId="72CC9181" w14:textId="0B28B540" w:rsidR="004A0AAF" w:rsidRPr="00D80EDA" w:rsidRDefault="004A0AAF" w:rsidP="004A0AAF">
            <w:pPr>
              <w:rPr>
                <w:sz w:val="18"/>
                <w:szCs w:val="18"/>
              </w:rPr>
            </w:pPr>
          </w:p>
        </w:tc>
        <w:tc>
          <w:tcPr>
            <w:tcW w:w="1898" w:type="dxa"/>
          </w:tcPr>
          <w:p w14:paraId="2CF6FAA6" w14:textId="247A840D" w:rsidR="004A0AAF" w:rsidRPr="00D80EDA" w:rsidRDefault="004A0AAF" w:rsidP="004A0AAF">
            <w:pPr>
              <w:rPr>
                <w:sz w:val="18"/>
                <w:szCs w:val="18"/>
              </w:rPr>
            </w:pPr>
          </w:p>
        </w:tc>
        <w:tc>
          <w:tcPr>
            <w:tcW w:w="2335" w:type="dxa"/>
          </w:tcPr>
          <w:p w14:paraId="19FA84A7" w14:textId="0878FC7A" w:rsidR="004A0AAF" w:rsidRPr="00D80EDA" w:rsidRDefault="004A0AAF" w:rsidP="004A0AAF">
            <w:pPr>
              <w:rPr>
                <w:sz w:val="18"/>
                <w:szCs w:val="18"/>
              </w:rPr>
            </w:pPr>
          </w:p>
        </w:tc>
        <w:tc>
          <w:tcPr>
            <w:tcW w:w="2056" w:type="dxa"/>
          </w:tcPr>
          <w:p w14:paraId="3ABFC60C" w14:textId="236F861E" w:rsidR="004A0AAF" w:rsidRPr="00D80EDA" w:rsidRDefault="004A0AAF" w:rsidP="004A0AAF">
            <w:pPr>
              <w:rPr>
                <w:sz w:val="18"/>
                <w:szCs w:val="18"/>
              </w:rPr>
            </w:pPr>
          </w:p>
        </w:tc>
        <w:tc>
          <w:tcPr>
            <w:tcW w:w="2332" w:type="dxa"/>
          </w:tcPr>
          <w:p w14:paraId="6A1D89DB" w14:textId="4BF8D0D0" w:rsidR="004A0AAF" w:rsidRPr="00D80EDA" w:rsidRDefault="004A0AAF" w:rsidP="004A0AAF">
            <w:pPr>
              <w:rPr>
                <w:sz w:val="18"/>
                <w:szCs w:val="18"/>
              </w:rPr>
            </w:pPr>
          </w:p>
        </w:tc>
      </w:tr>
      <w:tr w:rsidR="004A0AAF" w:rsidRPr="00D80EDA" w14:paraId="305A0045" w14:textId="77777777" w:rsidTr="00BA7426">
        <w:tc>
          <w:tcPr>
            <w:tcW w:w="2175" w:type="dxa"/>
          </w:tcPr>
          <w:p w14:paraId="1C8F7B02" w14:textId="697569D4" w:rsidR="004A0AAF" w:rsidRPr="00D80EDA" w:rsidRDefault="004A0AAF" w:rsidP="004A0AAF">
            <w:pPr>
              <w:rPr>
                <w:sz w:val="18"/>
                <w:szCs w:val="18"/>
              </w:rPr>
            </w:pPr>
          </w:p>
        </w:tc>
        <w:tc>
          <w:tcPr>
            <w:tcW w:w="2200" w:type="dxa"/>
          </w:tcPr>
          <w:p w14:paraId="476EBC9D" w14:textId="10D57EFD" w:rsidR="004A0AAF" w:rsidRPr="00D80EDA" w:rsidRDefault="004A0AAF" w:rsidP="004A0AAF">
            <w:pPr>
              <w:rPr>
                <w:sz w:val="18"/>
                <w:szCs w:val="18"/>
              </w:rPr>
            </w:pPr>
          </w:p>
        </w:tc>
        <w:tc>
          <w:tcPr>
            <w:tcW w:w="1898" w:type="dxa"/>
          </w:tcPr>
          <w:p w14:paraId="7E46B869" w14:textId="5D0E8371" w:rsidR="004A0AAF" w:rsidRPr="00D80EDA" w:rsidRDefault="004A0AAF" w:rsidP="004A0AAF">
            <w:pPr>
              <w:rPr>
                <w:sz w:val="18"/>
                <w:szCs w:val="18"/>
              </w:rPr>
            </w:pPr>
          </w:p>
        </w:tc>
        <w:tc>
          <w:tcPr>
            <w:tcW w:w="2335" w:type="dxa"/>
          </w:tcPr>
          <w:p w14:paraId="7A1D8B21" w14:textId="13346B8C" w:rsidR="004A0AAF" w:rsidRPr="00D80EDA" w:rsidRDefault="004A0AAF" w:rsidP="004A0AAF">
            <w:pPr>
              <w:rPr>
                <w:sz w:val="18"/>
                <w:szCs w:val="18"/>
              </w:rPr>
            </w:pPr>
          </w:p>
        </w:tc>
        <w:tc>
          <w:tcPr>
            <w:tcW w:w="2056" w:type="dxa"/>
          </w:tcPr>
          <w:p w14:paraId="5A6F5BE9" w14:textId="69162FCB" w:rsidR="004A0AAF" w:rsidRPr="00D80EDA" w:rsidRDefault="004A0AAF" w:rsidP="004A0AAF">
            <w:pPr>
              <w:rPr>
                <w:sz w:val="18"/>
                <w:szCs w:val="18"/>
              </w:rPr>
            </w:pPr>
          </w:p>
        </w:tc>
        <w:tc>
          <w:tcPr>
            <w:tcW w:w="2332" w:type="dxa"/>
          </w:tcPr>
          <w:p w14:paraId="7D25DB46" w14:textId="1EE59873" w:rsidR="004A0AAF" w:rsidRPr="00D80EDA" w:rsidRDefault="004A0AAF" w:rsidP="004A0AAF">
            <w:pPr>
              <w:rPr>
                <w:sz w:val="18"/>
                <w:szCs w:val="18"/>
              </w:rPr>
            </w:pPr>
          </w:p>
        </w:tc>
      </w:tr>
      <w:tr w:rsidR="004A0AAF" w:rsidRPr="00D80EDA" w14:paraId="35E6A396" w14:textId="77777777" w:rsidTr="00BA7426">
        <w:tc>
          <w:tcPr>
            <w:tcW w:w="2175" w:type="dxa"/>
          </w:tcPr>
          <w:p w14:paraId="07C92A04" w14:textId="36AFE55A" w:rsidR="004A0AAF" w:rsidRPr="00D80EDA" w:rsidRDefault="004A0AAF" w:rsidP="004A0AAF">
            <w:pPr>
              <w:rPr>
                <w:sz w:val="18"/>
                <w:szCs w:val="18"/>
              </w:rPr>
            </w:pPr>
          </w:p>
        </w:tc>
        <w:tc>
          <w:tcPr>
            <w:tcW w:w="2200" w:type="dxa"/>
          </w:tcPr>
          <w:p w14:paraId="4B5D91DA" w14:textId="140FA169" w:rsidR="004A0AAF" w:rsidRPr="00D80EDA" w:rsidRDefault="004A0AAF" w:rsidP="004A0AAF">
            <w:pPr>
              <w:rPr>
                <w:sz w:val="18"/>
                <w:szCs w:val="18"/>
              </w:rPr>
            </w:pPr>
          </w:p>
        </w:tc>
        <w:tc>
          <w:tcPr>
            <w:tcW w:w="1898" w:type="dxa"/>
          </w:tcPr>
          <w:p w14:paraId="5FB12D16" w14:textId="455975F9" w:rsidR="004A0AAF" w:rsidRPr="00D80EDA" w:rsidRDefault="004A0AAF" w:rsidP="004A0AAF">
            <w:pPr>
              <w:rPr>
                <w:sz w:val="18"/>
                <w:szCs w:val="18"/>
              </w:rPr>
            </w:pPr>
          </w:p>
        </w:tc>
        <w:tc>
          <w:tcPr>
            <w:tcW w:w="2335" w:type="dxa"/>
          </w:tcPr>
          <w:p w14:paraId="5D752E28" w14:textId="77777777" w:rsidR="004A0AAF" w:rsidRPr="00D80EDA" w:rsidRDefault="004A0AAF" w:rsidP="004A0AAF">
            <w:pPr>
              <w:rPr>
                <w:sz w:val="18"/>
                <w:szCs w:val="18"/>
              </w:rPr>
            </w:pPr>
          </w:p>
        </w:tc>
        <w:tc>
          <w:tcPr>
            <w:tcW w:w="2056" w:type="dxa"/>
          </w:tcPr>
          <w:p w14:paraId="73789064" w14:textId="6EE43F33" w:rsidR="004A0AAF" w:rsidRPr="00D80EDA" w:rsidRDefault="004A0AAF" w:rsidP="004A0AAF">
            <w:pPr>
              <w:rPr>
                <w:sz w:val="18"/>
                <w:szCs w:val="18"/>
              </w:rPr>
            </w:pPr>
          </w:p>
        </w:tc>
        <w:tc>
          <w:tcPr>
            <w:tcW w:w="2332" w:type="dxa"/>
          </w:tcPr>
          <w:p w14:paraId="734840B0" w14:textId="5869D383" w:rsidR="004A0AAF" w:rsidRPr="00D80EDA" w:rsidRDefault="004A0AAF" w:rsidP="004A0AAF">
            <w:pPr>
              <w:rPr>
                <w:sz w:val="18"/>
                <w:szCs w:val="18"/>
              </w:rPr>
            </w:pPr>
          </w:p>
        </w:tc>
      </w:tr>
      <w:tr w:rsidR="004A0AAF" w:rsidRPr="00D80EDA" w14:paraId="42788F2E" w14:textId="77777777" w:rsidTr="00BA7426">
        <w:tc>
          <w:tcPr>
            <w:tcW w:w="2175" w:type="dxa"/>
          </w:tcPr>
          <w:p w14:paraId="6C1E90E0" w14:textId="730084CA" w:rsidR="004A0AAF" w:rsidRPr="00D80EDA" w:rsidRDefault="004A0AAF" w:rsidP="004A0AAF">
            <w:pPr>
              <w:rPr>
                <w:sz w:val="18"/>
                <w:szCs w:val="18"/>
              </w:rPr>
            </w:pPr>
          </w:p>
        </w:tc>
        <w:tc>
          <w:tcPr>
            <w:tcW w:w="2200" w:type="dxa"/>
          </w:tcPr>
          <w:p w14:paraId="6BA8C3FA" w14:textId="74516E47" w:rsidR="004A0AAF" w:rsidRPr="00D80EDA" w:rsidRDefault="004A0AAF" w:rsidP="004A0AAF">
            <w:pPr>
              <w:rPr>
                <w:sz w:val="18"/>
                <w:szCs w:val="18"/>
              </w:rPr>
            </w:pPr>
          </w:p>
        </w:tc>
        <w:tc>
          <w:tcPr>
            <w:tcW w:w="1898" w:type="dxa"/>
          </w:tcPr>
          <w:p w14:paraId="44734F85" w14:textId="5696DAB6" w:rsidR="004A0AAF" w:rsidRPr="00D80EDA" w:rsidRDefault="004A0AAF" w:rsidP="004A0AAF">
            <w:pPr>
              <w:rPr>
                <w:sz w:val="18"/>
                <w:szCs w:val="18"/>
              </w:rPr>
            </w:pPr>
          </w:p>
        </w:tc>
        <w:tc>
          <w:tcPr>
            <w:tcW w:w="2335" w:type="dxa"/>
          </w:tcPr>
          <w:p w14:paraId="16BE8B58" w14:textId="139BAF0A" w:rsidR="004A0AAF" w:rsidRPr="00D80EDA" w:rsidRDefault="004A0AAF" w:rsidP="004A0AAF">
            <w:pPr>
              <w:rPr>
                <w:sz w:val="18"/>
                <w:szCs w:val="18"/>
              </w:rPr>
            </w:pPr>
          </w:p>
        </w:tc>
        <w:tc>
          <w:tcPr>
            <w:tcW w:w="2056" w:type="dxa"/>
          </w:tcPr>
          <w:p w14:paraId="26F46345" w14:textId="04999953" w:rsidR="004A0AAF" w:rsidRPr="00D80EDA" w:rsidRDefault="004A0AAF" w:rsidP="004A0AAF">
            <w:pPr>
              <w:rPr>
                <w:sz w:val="18"/>
                <w:szCs w:val="18"/>
              </w:rPr>
            </w:pPr>
          </w:p>
        </w:tc>
        <w:tc>
          <w:tcPr>
            <w:tcW w:w="2332" w:type="dxa"/>
          </w:tcPr>
          <w:p w14:paraId="08911FAB" w14:textId="14FE8DFB" w:rsidR="004A0AAF" w:rsidRPr="00D80EDA" w:rsidRDefault="004A0AAF" w:rsidP="004A0AAF">
            <w:pPr>
              <w:rPr>
                <w:sz w:val="18"/>
                <w:szCs w:val="18"/>
              </w:rPr>
            </w:pPr>
          </w:p>
        </w:tc>
      </w:tr>
      <w:tr w:rsidR="004A0AAF" w:rsidRPr="00D80EDA" w14:paraId="4ABDDF92" w14:textId="77777777" w:rsidTr="00BA7426">
        <w:tc>
          <w:tcPr>
            <w:tcW w:w="2175" w:type="dxa"/>
          </w:tcPr>
          <w:p w14:paraId="2619AA0F" w14:textId="1378FE03" w:rsidR="004A0AAF" w:rsidRPr="00D80EDA" w:rsidRDefault="004A0AAF" w:rsidP="004A0AAF">
            <w:pPr>
              <w:rPr>
                <w:sz w:val="18"/>
                <w:szCs w:val="18"/>
              </w:rPr>
            </w:pPr>
          </w:p>
        </w:tc>
        <w:tc>
          <w:tcPr>
            <w:tcW w:w="2200" w:type="dxa"/>
          </w:tcPr>
          <w:p w14:paraId="419DCCD4" w14:textId="18DA8DA7" w:rsidR="004A0AAF" w:rsidRPr="00D80EDA" w:rsidRDefault="004A0AAF" w:rsidP="004A0AAF">
            <w:pPr>
              <w:rPr>
                <w:sz w:val="18"/>
                <w:szCs w:val="18"/>
              </w:rPr>
            </w:pPr>
          </w:p>
        </w:tc>
        <w:tc>
          <w:tcPr>
            <w:tcW w:w="1898" w:type="dxa"/>
          </w:tcPr>
          <w:p w14:paraId="5DC7B083" w14:textId="03A2D539" w:rsidR="004A0AAF" w:rsidRPr="00D80EDA" w:rsidRDefault="004A0AAF" w:rsidP="004A0AAF">
            <w:pPr>
              <w:rPr>
                <w:sz w:val="18"/>
                <w:szCs w:val="18"/>
              </w:rPr>
            </w:pPr>
          </w:p>
        </w:tc>
        <w:tc>
          <w:tcPr>
            <w:tcW w:w="2335" w:type="dxa"/>
          </w:tcPr>
          <w:p w14:paraId="50CB8714" w14:textId="4952AC25" w:rsidR="004A0AAF" w:rsidRPr="00D80EDA" w:rsidRDefault="004A0AAF" w:rsidP="004A0AAF">
            <w:pPr>
              <w:rPr>
                <w:sz w:val="18"/>
                <w:szCs w:val="18"/>
              </w:rPr>
            </w:pPr>
          </w:p>
        </w:tc>
        <w:tc>
          <w:tcPr>
            <w:tcW w:w="2056" w:type="dxa"/>
          </w:tcPr>
          <w:p w14:paraId="2B09DCEA" w14:textId="0B68AA1C" w:rsidR="004A0AAF" w:rsidRPr="00D80EDA" w:rsidRDefault="004A0AAF" w:rsidP="004A0AAF">
            <w:pPr>
              <w:rPr>
                <w:sz w:val="18"/>
                <w:szCs w:val="18"/>
              </w:rPr>
            </w:pPr>
          </w:p>
        </w:tc>
        <w:tc>
          <w:tcPr>
            <w:tcW w:w="2332" w:type="dxa"/>
          </w:tcPr>
          <w:p w14:paraId="346CBDE6" w14:textId="75F321E8" w:rsidR="004A0AAF" w:rsidRPr="00D80EDA" w:rsidRDefault="004A0AAF" w:rsidP="004A0AAF">
            <w:pPr>
              <w:rPr>
                <w:sz w:val="18"/>
                <w:szCs w:val="18"/>
              </w:rPr>
            </w:pPr>
          </w:p>
        </w:tc>
      </w:tr>
      <w:tr w:rsidR="004A0AAF" w:rsidRPr="00D80EDA" w14:paraId="5A595DF3" w14:textId="77777777" w:rsidTr="00BA7426">
        <w:tc>
          <w:tcPr>
            <w:tcW w:w="2175" w:type="dxa"/>
          </w:tcPr>
          <w:p w14:paraId="7136B4A9" w14:textId="60F636B2" w:rsidR="004A0AAF" w:rsidRPr="00D80EDA" w:rsidRDefault="004A0AAF" w:rsidP="004A0AAF">
            <w:pPr>
              <w:rPr>
                <w:sz w:val="18"/>
                <w:szCs w:val="18"/>
              </w:rPr>
            </w:pPr>
          </w:p>
        </w:tc>
        <w:tc>
          <w:tcPr>
            <w:tcW w:w="2200" w:type="dxa"/>
          </w:tcPr>
          <w:p w14:paraId="5ABDA251" w14:textId="6020AF69" w:rsidR="004A0AAF" w:rsidRPr="00D80EDA" w:rsidRDefault="004A0AAF" w:rsidP="004A0AAF">
            <w:pPr>
              <w:rPr>
                <w:sz w:val="18"/>
                <w:szCs w:val="18"/>
              </w:rPr>
            </w:pPr>
          </w:p>
        </w:tc>
        <w:tc>
          <w:tcPr>
            <w:tcW w:w="1898" w:type="dxa"/>
          </w:tcPr>
          <w:p w14:paraId="3808DF0F" w14:textId="373750BA" w:rsidR="004A0AAF" w:rsidRPr="00D80EDA" w:rsidRDefault="004A0AAF" w:rsidP="004A0AAF">
            <w:pPr>
              <w:rPr>
                <w:sz w:val="18"/>
                <w:szCs w:val="18"/>
              </w:rPr>
            </w:pPr>
          </w:p>
        </w:tc>
        <w:tc>
          <w:tcPr>
            <w:tcW w:w="2335" w:type="dxa"/>
          </w:tcPr>
          <w:p w14:paraId="1809C9E5" w14:textId="02CAC013" w:rsidR="004A0AAF" w:rsidRPr="00D80EDA" w:rsidRDefault="004A0AAF" w:rsidP="004A0AAF">
            <w:pPr>
              <w:rPr>
                <w:sz w:val="18"/>
                <w:szCs w:val="18"/>
              </w:rPr>
            </w:pPr>
          </w:p>
        </w:tc>
        <w:tc>
          <w:tcPr>
            <w:tcW w:w="2056" w:type="dxa"/>
          </w:tcPr>
          <w:p w14:paraId="09FFE798" w14:textId="77777777" w:rsidR="004A0AAF" w:rsidRPr="00D80EDA" w:rsidRDefault="004A0AAF" w:rsidP="004A0AAF">
            <w:pPr>
              <w:rPr>
                <w:sz w:val="18"/>
                <w:szCs w:val="18"/>
              </w:rPr>
            </w:pPr>
          </w:p>
        </w:tc>
        <w:tc>
          <w:tcPr>
            <w:tcW w:w="2332" w:type="dxa"/>
          </w:tcPr>
          <w:p w14:paraId="39645D3A" w14:textId="23B5715D" w:rsidR="004A0AAF" w:rsidRPr="00D80EDA" w:rsidRDefault="004A0AAF" w:rsidP="004A0AAF">
            <w:pPr>
              <w:rPr>
                <w:sz w:val="18"/>
                <w:szCs w:val="18"/>
              </w:rPr>
            </w:pPr>
          </w:p>
        </w:tc>
      </w:tr>
      <w:tr w:rsidR="004A0AAF" w:rsidRPr="00D80EDA" w14:paraId="63DD7A37" w14:textId="77777777" w:rsidTr="00BA7426">
        <w:tc>
          <w:tcPr>
            <w:tcW w:w="2175" w:type="dxa"/>
          </w:tcPr>
          <w:p w14:paraId="317611FD" w14:textId="3BF0E4DD" w:rsidR="004A0AAF" w:rsidRPr="00D80EDA" w:rsidRDefault="004A0AAF" w:rsidP="004A0AAF">
            <w:pPr>
              <w:rPr>
                <w:sz w:val="18"/>
                <w:szCs w:val="18"/>
              </w:rPr>
            </w:pPr>
          </w:p>
        </w:tc>
        <w:tc>
          <w:tcPr>
            <w:tcW w:w="2200" w:type="dxa"/>
          </w:tcPr>
          <w:p w14:paraId="199CE12B" w14:textId="7FBACA54" w:rsidR="004A0AAF" w:rsidRPr="00D80EDA" w:rsidRDefault="004A0AAF" w:rsidP="004A0AAF">
            <w:pPr>
              <w:rPr>
                <w:sz w:val="18"/>
                <w:szCs w:val="18"/>
              </w:rPr>
            </w:pPr>
          </w:p>
        </w:tc>
        <w:tc>
          <w:tcPr>
            <w:tcW w:w="1898" w:type="dxa"/>
          </w:tcPr>
          <w:p w14:paraId="3276E253" w14:textId="4E431CF5" w:rsidR="004A0AAF" w:rsidRPr="00D80EDA" w:rsidRDefault="004A0AAF" w:rsidP="004A0AAF">
            <w:pPr>
              <w:rPr>
                <w:sz w:val="18"/>
                <w:szCs w:val="18"/>
              </w:rPr>
            </w:pPr>
          </w:p>
        </w:tc>
        <w:tc>
          <w:tcPr>
            <w:tcW w:w="2335" w:type="dxa"/>
          </w:tcPr>
          <w:p w14:paraId="15D54A5E" w14:textId="7E423DA0" w:rsidR="004A0AAF" w:rsidRPr="00D80EDA" w:rsidRDefault="004A0AAF" w:rsidP="004A0AAF">
            <w:pPr>
              <w:rPr>
                <w:sz w:val="18"/>
                <w:szCs w:val="18"/>
              </w:rPr>
            </w:pPr>
          </w:p>
        </w:tc>
        <w:tc>
          <w:tcPr>
            <w:tcW w:w="2056" w:type="dxa"/>
          </w:tcPr>
          <w:p w14:paraId="3292C52D" w14:textId="07B678BA" w:rsidR="004A0AAF" w:rsidRPr="00D80EDA" w:rsidRDefault="004A0AAF" w:rsidP="004A0AAF">
            <w:pPr>
              <w:rPr>
                <w:sz w:val="18"/>
                <w:szCs w:val="18"/>
              </w:rPr>
            </w:pPr>
          </w:p>
        </w:tc>
        <w:tc>
          <w:tcPr>
            <w:tcW w:w="2332" w:type="dxa"/>
          </w:tcPr>
          <w:p w14:paraId="43A31EB2" w14:textId="609D258D" w:rsidR="004A0AAF" w:rsidRPr="00D80EDA" w:rsidRDefault="004A0AAF" w:rsidP="004A0AAF">
            <w:pPr>
              <w:rPr>
                <w:sz w:val="18"/>
                <w:szCs w:val="18"/>
              </w:rPr>
            </w:pPr>
          </w:p>
        </w:tc>
      </w:tr>
      <w:tr w:rsidR="004A0AAF" w:rsidRPr="00D80EDA" w14:paraId="714A7FEA" w14:textId="77777777" w:rsidTr="00BA7426">
        <w:tc>
          <w:tcPr>
            <w:tcW w:w="2175" w:type="dxa"/>
          </w:tcPr>
          <w:p w14:paraId="42A66ADE" w14:textId="505A6F18" w:rsidR="004A0AAF" w:rsidRPr="00D80EDA" w:rsidRDefault="004A0AAF" w:rsidP="004A0AAF">
            <w:pPr>
              <w:rPr>
                <w:sz w:val="18"/>
                <w:szCs w:val="18"/>
              </w:rPr>
            </w:pPr>
          </w:p>
        </w:tc>
        <w:tc>
          <w:tcPr>
            <w:tcW w:w="2200" w:type="dxa"/>
          </w:tcPr>
          <w:p w14:paraId="055EAD27" w14:textId="328FC3E1" w:rsidR="004A0AAF" w:rsidRPr="00D80EDA" w:rsidRDefault="004A0AAF" w:rsidP="004A0AAF">
            <w:pPr>
              <w:rPr>
                <w:sz w:val="18"/>
                <w:szCs w:val="18"/>
              </w:rPr>
            </w:pPr>
          </w:p>
        </w:tc>
        <w:tc>
          <w:tcPr>
            <w:tcW w:w="1898" w:type="dxa"/>
          </w:tcPr>
          <w:p w14:paraId="1C25773A" w14:textId="613B1489" w:rsidR="004A0AAF" w:rsidRPr="00D80EDA" w:rsidRDefault="004A0AAF" w:rsidP="004A0AAF">
            <w:pPr>
              <w:rPr>
                <w:sz w:val="18"/>
                <w:szCs w:val="18"/>
              </w:rPr>
            </w:pPr>
          </w:p>
        </w:tc>
        <w:tc>
          <w:tcPr>
            <w:tcW w:w="2335" w:type="dxa"/>
          </w:tcPr>
          <w:p w14:paraId="645BBF8A" w14:textId="5667A53E" w:rsidR="004A0AAF" w:rsidRPr="00D80EDA" w:rsidRDefault="004A0AAF" w:rsidP="004A0AAF">
            <w:pPr>
              <w:rPr>
                <w:sz w:val="18"/>
                <w:szCs w:val="18"/>
              </w:rPr>
            </w:pPr>
          </w:p>
        </w:tc>
        <w:tc>
          <w:tcPr>
            <w:tcW w:w="2056" w:type="dxa"/>
          </w:tcPr>
          <w:p w14:paraId="2ECFF84F" w14:textId="5011D00F" w:rsidR="004A0AAF" w:rsidRPr="00D80EDA" w:rsidRDefault="004A0AAF" w:rsidP="004A0AAF">
            <w:pPr>
              <w:rPr>
                <w:sz w:val="18"/>
                <w:szCs w:val="18"/>
              </w:rPr>
            </w:pPr>
          </w:p>
        </w:tc>
        <w:tc>
          <w:tcPr>
            <w:tcW w:w="2332" w:type="dxa"/>
          </w:tcPr>
          <w:p w14:paraId="7B75CD1B" w14:textId="2388BEF0" w:rsidR="004A0AAF" w:rsidRPr="00D80EDA" w:rsidRDefault="004A0AAF" w:rsidP="004A0AAF">
            <w:pPr>
              <w:rPr>
                <w:sz w:val="18"/>
                <w:szCs w:val="18"/>
              </w:rPr>
            </w:pPr>
          </w:p>
        </w:tc>
      </w:tr>
      <w:tr w:rsidR="004A0AAF" w:rsidRPr="00D80EDA" w14:paraId="73EA1804" w14:textId="77777777" w:rsidTr="00BA7426">
        <w:tc>
          <w:tcPr>
            <w:tcW w:w="2175" w:type="dxa"/>
          </w:tcPr>
          <w:p w14:paraId="521A1EA1" w14:textId="77777777" w:rsidR="004A0AAF" w:rsidRPr="00D80EDA" w:rsidRDefault="004A0AAF" w:rsidP="004A0AAF">
            <w:pPr>
              <w:rPr>
                <w:sz w:val="18"/>
                <w:szCs w:val="18"/>
              </w:rPr>
            </w:pPr>
          </w:p>
        </w:tc>
        <w:tc>
          <w:tcPr>
            <w:tcW w:w="2200" w:type="dxa"/>
          </w:tcPr>
          <w:p w14:paraId="4F15F29C" w14:textId="77777777" w:rsidR="004A0AAF" w:rsidRPr="00D80EDA" w:rsidRDefault="004A0AAF" w:rsidP="004A0AAF">
            <w:pPr>
              <w:rPr>
                <w:sz w:val="18"/>
                <w:szCs w:val="18"/>
              </w:rPr>
            </w:pPr>
          </w:p>
        </w:tc>
        <w:tc>
          <w:tcPr>
            <w:tcW w:w="1898" w:type="dxa"/>
          </w:tcPr>
          <w:p w14:paraId="180928A2" w14:textId="77777777" w:rsidR="004A0AAF" w:rsidRPr="00D80EDA" w:rsidRDefault="004A0AAF" w:rsidP="004A0AAF">
            <w:pPr>
              <w:rPr>
                <w:sz w:val="18"/>
                <w:szCs w:val="18"/>
              </w:rPr>
            </w:pPr>
          </w:p>
        </w:tc>
        <w:tc>
          <w:tcPr>
            <w:tcW w:w="2335" w:type="dxa"/>
          </w:tcPr>
          <w:p w14:paraId="3268A026" w14:textId="77777777" w:rsidR="004A0AAF" w:rsidRPr="00D80EDA" w:rsidRDefault="004A0AAF" w:rsidP="004A0AAF">
            <w:pPr>
              <w:rPr>
                <w:sz w:val="18"/>
                <w:szCs w:val="18"/>
              </w:rPr>
            </w:pPr>
          </w:p>
        </w:tc>
        <w:tc>
          <w:tcPr>
            <w:tcW w:w="2056" w:type="dxa"/>
          </w:tcPr>
          <w:p w14:paraId="72D4AEB7" w14:textId="77777777" w:rsidR="004A0AAF" w:rsidRPr="00D80EDA" w:rsidRDefault="004A0AAF" w:rsidP="004A0AAF">
            <w:pPr>
              <w:rPr>
                <w:sz w:val="18"/>
                <w:szCs w:val="18"/>
              </w:rPr>
            </w:pPr>
          </w:p>
        </w:tc>
        <w:tc>
          <w:tcPr>
            <w:tcW w:w="2332" w:type="dxa"/>
          </w:tcPr>
          <w:p w14:paraId="643F854F" w14:textId="77777777" w:rsidR="004A0AAF" w:rsidRPr="00D80EDA" w:rsidRDefault="004A0AAF" w:rsidP="004A0AAF">
            <w:pPr>
              <w:rPr>
                <w:sz w:val="18"/>
                <w:szCs w:val="18"/>
              </w:rPr>
            </w:pPr>
          </w:p>
        </w:tc>
      </w:tr>
      <w:tr w:rsidR="004A0AAF" w:rsidRPr="00D80EDA" w14:paraId="7F6AC5B5" w14:textId="77777777" w:rsidTr="00BA7426">
        <w:tc>
          <w:tcPr>
            <w:tcW w:w="2175" w:type="dxa"/>
          </w:tcPr>
          <w:p w14:paraId="76A83601" w14:textId="77777777" w:rsidR="004A0AAF" w:rsidRPr="00D80EDA" w:rsidRDefault="004A0AAF" w:rsidP="004A0AAF">
            <w:pPr>
              <w:rPr>
                <w:sz w:val="18"/>
                <w:szCs w:val="18"/>
              </w:rPr>
            </w:pPr>
          </w:p>
        </w:tc>
        <w:tc>
          <w:tcPr>
            <w:tcW w:w="2200" w:type="dxa"/>
          </w:tcPr>
          <w:p w14:paraId="2E2CBB93" w14:textId="77777777" w:rsidR="004A0AAF" w:rsidRPr="00D80EDA" w:rsidRDefault="004A0AAF" w:rsidP="004A0AAF">
            <w:pPr>
              <w:rPr>
                <w:sz w:val="18"/>
                <w:szCs w:val="18"/>
              </w:rPr>
            </w:pPr>
          </w:p>
        </w:tc>
        <w:tc>
          <w:tcPr>
            <w:tcW w:w="1898" w:type="dxa"/>
          </w:tcPr>
          <w:p w14:paraId="0524CFF2" w14:textId="77777777" w:rsidR="004A0AAF" w:rsidRPr="00D80EDA" w:rsidRDefault="004A0AAF" w:rsidP="004A0AAF">
            <w:pPr>
              <w:rPr>
                <w:sz w:val="18"/>
                <w:szCs w:val="18"/>
              </w:rPr>
            </w:pPr>
          </w:p>
        </w:tc>
        <w:tc>
          <w:tcPr>
            <w:tcW w:w="2335" w:type="dxa"/>
          </w:tcPr>
          <w:p w14:paraId="704A2CB6" w14:textId="77777777" w:rsidR="004A0AAF" w:rsidRPr="00D80EDA" w:rsidRDefault="004A0AAF" w:rsidP="004A0AAF">
            <w:pPr>
              <w:rPr>
                <w:sz w:val="18"/>
                <w:szCs w:val="18"/>
              </w:rPr>
            </w:pPr>
          </w:p>
        </w:tc>
        <w:tc>
          <w:tcPr>
            <w:tcW w:w="2056" w:type="dxa"/>
          </w:tcPr>
          <w:p w14:paraId="68A22BFD" w14:textId="77777777" w:rsidR="004A0AAF" w:rsidRPr="00D80EDA" w:rsidRDefault="004A0AAF" w:rsidP="004A0AAF">
            <w:pPr>
              <w:rPr>
                <w:sz w:val="18"/>
                <w:szCs w:val="18"/>
              </w:rPr>
            </w:pPr>
          </w:p>
        </w:tc>
        <w:tc>
          <w:tcPr>
            <w:tcW w:w="2332" w:type="dxa"/>
          </w:tcPr>
          <w:p w14:paraId="307E7C14" w14:textId="77777777" w:rsidR="004A0AAF" w:rsidRPr="00D80EDA" w:rsidRDefault="004A0AAF" w:rsidP="004A0AAF">
            <w:pPr>
              <w:rPr>
                <w:sz w:val="18"/>
                <w:szCs w:val="18"/>
              </w:rPr>
            </w:pPr>
          </w:p>
        </w:tc>
      </w:tr>
      <w:tr w:rsidR="004A0AAF" w:rsidRPr="00D80EDA" w14:paraId="18A689D3" w14:textId="77777777" w:rsidTr="00BA7426">
        <w:tc>
          <w:tcPr>
            <w:tcW w:w="2175" w:type="dxa"/>
          </w:tcPr>
          <w:p w14:paraId="3E2FA4AB" w14:textId="77777777" w:rsidR="004A0AAF" w:rsidRPr="00D80EDA" w:rsidRDefault="004A0AAF" w:rsidP="004A0AAF">
            <w:pPr>
              <w:rPr>
                <w:sz w:val="18"/>
                <w:szCs w:val="18"/>
              </w:rPr>
            </w:pPr>
          </w:p>
        </w:tc>
        <w:tc>
          <w:tcPr>
            <w:tcW w:w="2200" w:type="dxa"/>
          </w:tcPr>
          <w:p w14:paraId="44CD0DF6" w14:textId="77777777" w:rsidR="004A0AAF" w:rsidRPr="00D80EDA" w:rsidRDefault="004A0AAF" w:rsidP="004A0AAF">
            <w:pPr>
              <w:rPr>
                <w:sz w:val="18"/>
                <w:szCs w:val="18"/>
              </w:rPr>
            </w:pPr>
          </w:p>
        </w:tc>
        <w:tc>
          <w:tcPr>
            <w:tcW w:w="1898" w:type="dxa"/>
          </w:tcPr>
          <w:p w14:paraId="099D680B" w14:textId="77777777" w:rsidR="004A0AAF" w:rsidRPr="00D80EDA" w:rsidRDefault="004A0AAF" w:rsidP="004A0AAF">
            <w:pPr>
              <w:rPr>
                <w:sz w:val="18"/>
                <w:szCs w:val="18"/>
              </w:rPr>
            </w:pPr>
          </w:p>
        </w:tc>
        <w:tc>
          <w:tcPr>
            <w:tcW w:w="2335" w:type="dxa"/>
          </w:tcPr>
          <w:p w14:paraId="76AD2105" w14:textId="77777777" w:rsidR="004A0AAF" w:rsidRPr="00D80EDA" w:rsidRDefault="004A0AAF" w:rsidP="004A0AAF">
            <w:pPr>
              <w:rPr>
                <w:sz w:val="18"/>
                <w:szCs w:val="18"/>
              </w:rPr>
            </w:pPr>
          </w:p>
        </w:tc>
        <w:tc>
          <w:tcPr>
            <w:tcW w:w="2056" w:type="dxa"/>
          </w:tcPr>
          <w:p w14:paraId="6AD8B167" w14:textId="77777777" w:rsidR="004A0AAF" w:rsidRPr="00D80EDA" w:rsidRDefault="004A0AAF" w:rsidP="004A0AAF">
            <w:pPr>
              <w:rPr>
                <w:sz w:val="18"/>
                <w:szCs w:val="18"/>
              </w:rPr>
            </w:pPr>
          </w:p>
        </w:tc>
        <w:tc>
          <w:tcPr>
            <w:tcW w:w="2332" w:type="dxa"/>
          </w:tcPr>
          <w:p w14:paraId="161AAE89" w14:textId="77777777" w:rsidR="004A0AAF" w:rsidRPr="00D80EDA" w:rsidRDefault="004A0AAF" w:rsidP="004A0AAF">
            <w:pPr>
              <w:rPr>
                <w:sz w:val="18"/>
                <w:szCs w:val="18"/>
              </w:rPr>
            </w:pPr>
          </w:p>
        </w:tc>
      </w:tr>
      <w:tr w:rsidR="004A0AAF" w:rsidRPr="00D80EDA" w14:paraId="1F1F775B" w14:textId="77777777" w:rsidTr="00BA7426">
        <w:tc>
          <w:tcPr>
            <w:tcW w:w="2175" w:type="dxa"/>
          </w:tcPr>
          <w:p w14:paraId="48022524" w14:textId="77777777" w:rsidR="004A0AAF" w:rsidRPr="00D80EDA" w:rsidRDefault="004A0AAF" w:rsidP="004A0AAF">
            <w:pPr>
              <w:rPr>
                <w:sz w:val="18"/>
                <w:szCs w:val="18"/>
              </w:rPr>
            </w:pPr>
          </w:p>
        </w:tc>
        <w:tc>
          <w:tcPr>
            <w:tcW w:w="2200" w:type="dxa"/>
          </w:tcPr>
          <w:p w14:paraId="1557A67B" w14:textId="77777777" w:rsidR="004A0AAF" w:rsidRPr="00D80EDA" w:rsidRDefault="004A0AAF" w:rsidP="004A0AAF">
            <w:pPr>
              <w:rPr>
                <w:sz w:val="18"/>
                <w:szCs w:val="18"/>
              </w:rPr>
            </w:pPr>
          </w:p>
        </w:tc>
        <w:tc>
          <w:tcPr>
            <w:tcW w:w="1898" w:type="dxa"/>
          </w:tcPr>
          <w:p w14:paraId="5E9A6C56" w14:textId="77777777" w:rsidR="004A0AAF" w:rsidRPr="00D80EDA" w:rsidRDefault="004A0AAF" w:rsidP="004A0AAF">
            <w:pPr>
              <w:rPr>
                <w:sz w:val="18"/>
                <w:szCs w:val="18"/>
              </w:rPr>
            </w:pPr>
          </w:p>
        </w:tc>
        <w:tc>
          <w:tcPr>
            <w:tcW w:w="2335" w:type="dxa"/>
          </w:tcPr>
          <w:p w14:paraId="653B0D29" w14:textId="77777777" w:rsidR="004A0AAF" w:rsidRPr="00D80EDA" w:rsidRDefault="004A0AAF" w:rsidP="004A0AAF">
            <w:pPr>
              <w:rPr>
                <w:sz w:val="18"/>
                <w:szCs w:val="18"/>
              </w:rPr>
            </w:pPr>
          </w:p>
        </w:tc>
        <w:tc>
          <w:tcPr>
            <w:tcW w:w="2056" w:type="dxa"/>
          </w:tcPr>
          <w:p w14:paraId="2574C9A5" w14:textId="77777777" w:rsidR="004A0AAF" w:rsidRPr="00D80EDA" w:rsidRDefault="004A0AAF" w:rsidP="004A0AAF">
            <w:pPr>
              <w:rPr>
                <w:sz w:val="18"/>
                <w:szCs w:val="18"/>
              </w:rPr>
            </w:pPr>
          </w:p>
        </w:tc>
        <w:tc>
          <w:tcPr>
            <w:tcW w:w="2332" w:type="dxa"/>
          </w:tcPr>
          <w:p w14:paraId="0C687A10" w14:textId="77777777" w:rsidR="004A0AAF" w:rsidRPr="00D80EDA" w:rsidRDefault="004A0AAF" w:rsidP="004A0AAF">
            <w:pPr>
              <w:rPr>
                <w:sz w:val="18"/>
                <w:szCs w:val="18"/>
              </w:rPr>
            </w:pPr>
          </w:p>
        </w:tc>
      </w:tr>
    </w:tbl>
    <w:p w14:paraId="51BD21F9" w14:textId="5FCD2A4B" w:rsidR="007D654A" w:rsidRPr="00D80EDA" w:rsidRDefault="007D654A"/>
    <w:p w14:paraId="5CDC5B1B" w14:textId="0CA00F2D" w:rsidR="007D654A" w:rsidRPr="00D80EDA" w:rsidRDefault="007D654A"/>
    <w:p w14:paraId="7372E831" w14:textId="77777777" w:rsidR="007D654A" w:rsidRPr="00D80EDA" w:rsidRDefault="007D654A"/>
    <w:sectPr w:rsidR="007D654A" w:rsidRPr="00D80EDA" w:rsidSect="0060566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294"/>
    <w:multiLevelType w:val="hybridMultilevel"/>
    <w:tmpl w:val="B69880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96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7"/>
    <w:rsid w:val="00071627"/>
    <w:rsid w:val="00090DB3"/>
    <w:rsid w:val="000C2EBA"/>
    <w:rsid w:val="000D3A7F"/>
    <w:rsid w:val="000E10EF"/>
    <w:rsid w:val="00120A1B"/>
    <w:rsid w:val="001F4C28"/>
    <w:rsid w:val="002473E4"/>
    <w:rsid w:val="002476DE"/>
    <w:rsid w:val="00271072"/>
    <w:rsid w:val="00276F32"/>
    <w:rsid w:val="002A5277"/>
    <w:rsid w:val="002D2E6E"/>
    <w:rsid w:val="002F34F5"/>
    <w:rsid w:val="0034783B"/>
    <w:rsid w:val="003C331D"/>
    <w:rsid w:val="003D7D2D"/>
    <w:rsid w:val="003E73CF"/>
    <w:rsid w:val="00434F02"/>
    <w:rsid w:val="00474864"/>
    <w:rsid w:val="00477A3A"/>
    <w:rsid w:val="004A0AAF"/>
    <w:rsid w:val="004A66DB"/>
    <w:rsid w:val="004C64CC"/>
    <w:rsid w:val="00500398"/>
    <w:rsid w:val="00520637"/>
    <w:rsid w:val="00583382"/>
    <w:rsid w:val="0059319D"/>
    <w:rsid w:val="006007D5"/>
    <w:rsid w:val="00605663"/>
    <w:rsid w:val="00642A18"/>
    <w:rsid w:val="00684EE8"/>
    <w:rsid w:val="006F6D0E"/>
    <w:rsid w:val="00773E89"/>
    <w:rsid w:val="007A5F63"/>
    <w:rsid w:val="007B09CF"/>
    <w:rsid w:val="007D654A"/>
    <w:rsid w:val="0084165E"/>
    <w:rsid w:val="00867CBE"/>
    <w:rsid w:val="008A17C8"/>
    <w:rsid w:val="008B75B8"/>
    <w:rsid w:val="00907811"/>
    <w:rsid w:val="00943327"/>
    <w:rsid w:val="009434B8"/>
    <w:rsid w:val="009439A4"/>
    <w:rsid w:val="0097121D"/>
    <w:rsid w:val="009A1940"/>
    <w:rsid w:val="00A33454"/>
    <w:rsid w:val="00A77520"/>
    <w:rsid w:val="00A81145"/>
    <w:rsid w:val="00A82649"/>
    <w:rsid w:val="00A87DA0"/>
    <w:rsid w:val="00AA708E"/>
    <w:rsid w:val="00AC020A"/>
    <w:rsid w:val="00B162AE"/>
    <w:rsid w:val="00B73076"/>
    <w:rsid w:val="00BD12E7"/>
    <w:rsid w:val="00C1693B"/>
    <w:rsid w:val="00C81975"/>
    <w:rsid w:val="00CF1878"/>
    <w:rsid w:val="00D122AE"/>
    <w:rsid w:val="00D542E7"/>
    <w:rsid w:val="00D600EB"/>
    <w:rsid w:val="00D67CE1"/>
    <w:rsid w:val="00D80EDA"/>
    <w:rsid w:val="00D91EF6"/>
    <w:rsid w:val="00DC4D07"/>
    <w:rsid w:val="00E03E88"/>
    <w:rsid w:val="00E04BEF"/>
    <w:rsid w:val="00E60665"/>
    <w:rsid w:val="00EE6332"/>
    <w:rsid w:val="00F240CE"/>
    <w:rsid w:val="00F5268F"/>
    <w:rsid w:val="00F70907"/>
    <w:rsid w:val="00F814B3"/>
    <w:rsid w:val="00F84257"/>
    <w:rsid w:val="00FC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4E6F"/>
  <w15:chartTrackingRefBased/>
  <w15:docId w15:val="{BD871343-941F-435B-AD8D-0EFF64DF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7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E433-B639-4D20-83E4-F3DFB408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FRANCISCO MORALES HAZ</dc:creator>
  <cp:keywords/>
  <dc:description/>
  <cp:lastModifiedBy>MANUEL FRANCISCO MORALES HAZ</cp:lastModifiedBy>
  <cp:revision>10</cp:revision>
  <dcterms:created xsi:type="dcterms:W3CDTF">2022-08-12T15:31:00Z</dcterms:created>
  <dcterms:modified xsi:type="dcterms:W3CDTF">2022-08-21T17:39:00Z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ies>
</file>