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C8A9" w14:textId="77777777" w:rsidR="0055038D" w:rsidRPr="0055038D" w:rsidRDefault="0055038D" w:rsidP="0055038D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  <w:t>Object Detection</w:t>
      </w:r>
    </w:p>
    <w:p w14:paraId="115EBBD6" w14:textId="77777777" w:rsidR="0055038D" w:rsidRPr="0055038D" w:rsidRDefault="0055038D" w:rsidP="0055038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4"/>
          <w:szCs w:val="24"/>
          <w:lang w:eastAsia="ja-JP" w:bidi="ar-SA"/>
        </w:rPr>
        <w:t>Latest Submission Grade 100%</w:t>
      </w:r>
    </w:p>
    <w:p w14:paraId="7A58BC4F" w14:textId="77777777" w:rsidR="0055038D" w:rsidRPr="0055038D" w:rsidRDefault="0055038D" w:rsidP="0055038D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1.</w:t>
      </w:r>
    </w:p>
    <w:p w14:paraId="393D0C0D" w14:textId="77777777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1</w:t>
      </w:r>
    </w:p>
    <w:p w14:paraId="7604112E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Check all the techniques that can be used to improve the accuracy of detecting objects and encapsulating them entirely within a single bounding box.</w:t>
      </w:r>
    </w:p>
    <w:p w14:paraId="15141656" w14:textId="77777777" w:rsidR="0055038D" w:rsidRPr="0055038D" w:rsidRDefault="0055038D" w:rsidP="0055038D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3EA9A833" w14:textId="7BBE3304" w:rsidR="0055038D" w:rsidRPr="0055038D" w:rsidRDefault="0055038D" w:rsidP="00550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38D0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0.25pt;height:18pt" o:ole="">
            <v:imagedata r:id="rId4" o:title=""/>
          </v:shape>
          <w:control r:id="rId5" w:name="DefaultOcxName" w:shapeid="_x0000_i1096"/>
        </w:object>
      </w:r>
    </w:p>
    <w:p w14:paraId="0DA686E5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Increase the size of the bounding box until the object fits entirely in it.</w:t>
      </w:r>
    </w:p>
    <w:p w14:paraId="4891B4EA" w14:textId="77777777" w:rsidR="0055038D" w:rsidRPr="0055038D" w:rsidRDefault="0055038D" w:rsidP="0055038D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18D657EA" w14:textId="77777777" w:rsidR="0055038D" w:rsidRPr="0055038D" w:rsidRDefault="0055038D" w:rsidP="0055038D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 That is one of the simplest techniques.</w:t>
      </w:r>
    </w:p>
    <w:p w14:paraId="71F77CDA" w14:textId="0E0C5FFF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33DFB877">
          <v:shape id="_x0000_i1095" type="#_x0000_t75" style="width:20.25pt;height:18pt" o:ole="">
            <v:imagedata r:id="rId4" o:title=""/>
          </v:shape>
          <w:control r:id="rId6" w:name="DefaultOcxName1" w:shapeid="_x0000_i1095"/>
        </w:object>
      </w:r>
    </w:p>
    <w:p w14:paraId="3E7DB706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Use Selective Search technique</w:t>
      </w:r>
    </w:p>
    <w:p w14:paraId="77E33685" w14:textId="77777777" w:rsidR="0055038D" w:rsidRPr="0055038D" w:rsidRDefault="0055038D" w:rsidP="0055038D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62AF883F" w14:textId="77777777" w:rsidR="0055038D" w:rsidRPr="0055038D" w:rsidRDefault="0055038D" w:rsidP="0055038D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 It is an advanced technique, and faster than a naive approach.</w:t>
      </w:r>
    </w:p>
    <w:p w14:paraId="030AC384" w14:textId="10DDF54D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28B46AC0">
          <v:shape id="_x0000_i1094" type="#_x0000_t75" style="width:20.25pt;height:18pt" o:ole="">
            <v:imagedata r:id="rId7" o:title=""/>
          </v:shape>
          <w:control r:id="rId8" w:name="DefaultOcxName2" w:shapeid="_x0000_i1094"/>
        </w:object>
      </w:r>
    </w:p>
    <w:p w14:paraId="4EFB3E46" w14:textId="77777777" w:rsidR="0055038D" w:rsidRPr="0055038D" w:rsidRDefault="0055038D" w:rsidP="0055038D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Scale down the image and then detect the object within it using the bounding box</w:t>
      </w:r>
    </w:p>
    <w:p w14:paraId="1790DA6D" w14:textId="77777777" w:rsidR="0055038D" w:rsidRPr="0055038D" w:rsidRDefault="0055038D" w:rsidP="0055038D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2.</w:t>
      </w:r>
    </w:p>
    <w:p w14:paraId="2B184DA8" w14:textId="77777777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2</w:t>
      </w:r>
    </w:p>
    <w:p w14:paraId="5E67F980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Check all that are true for </w:t>
      </w:r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Selective Search</w:t>
      </w: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.</w:t>
      </w:r>
    </w:p>
    <w:p w14:paraId="55DB8AAD" w14:textId="77777777" w:rsidR="0055038D" w:rsidRPr="0055038D" w:rsidRDefault="0055038D" w:rsidP="0055038D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6263ED41" w14:textId="627B3147" w:rsidR="0055038D" w:rsidRPr="0055038D" w:rsidRDefault="0055038D" w:rsidP="00550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2C700019">
          <v:shape id="_x0000_i1093" type="#_x0000_t75" style="width:20.25pt;height:18pt" o:ole="">
            <v:imagedata r:id="rId4" o:title=""/>
          </v:shape>
          <w:control r:id="rId9" w:name="DefaultOcxName3" w:shapeid="_x0000_i1093"/>
        </w:object>
      </w:r>
    </w:p>
    <w:p w14:paraId="2E91D1B9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It tries to identify larger objects by grouping together initially identified smaller objects.</w:t>
      </w:r>
    </w:p>
    <w:p w14:paraId="2B276A65" w14:textId="77777777" w:rsidR="0055038D" w:rsidRPr="0055038D" w:rsidRDefault="0055038D" w:rsidP="0055038D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22296369" w14:textId="77777777" w:rsidR="0055038D" w:rsidRPr="0055038D" w:rsidRDefault="0055038D" w:rsidP="0055038D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28D767E5" w14:textId="22509B61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FC08956">
          <v:shape id="_x0000_i1092" type="#_x0000_t75" style="width:20.25pt;height:18pt" o:ole="">
            <v:imagedata r:id="rId4" o:title=""/>
          </v:shape>
          <w:control r:id="rId10" w:name="DefaultOcxName4" w:shapeid="_x0000_i1092"/>
        </w:object>
      </w:r>
    </w:p>
    <w:p w14:paraId="6AB9913C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Image segmentation is used in this technique</w:t>
      </w:r>
    </w:p>
    <w:p w14:paraId="6C058ADA" w14:textId="77777777" w:rsidR="0055038D" w:rsidRPr="0055038D" w:rsidRDefault="0055038D" w:rsidP="0055038D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2BACC827" w14:textId="77777777" w:rsidR="0055038D" w:rsidRPr="0055038D" w:rsidRDefault="0055038D" w:rsidP="0055038D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Correct! It is used to identify smaller objects. </w:t>
      </w:r>
    </w:p>
    <w:p w14:paraId="1E875CDB" w14:textId="710F2B12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861824E">
          <v:shape id="_x0000_i1091" type="#_x0000_t75" style="width:20.25pt;height:18pt" o:ole="">
            <v:imagedata r:id="rId7" o:title=""/>
          </v:shape>
          <w:control r:id="rId11" w:name="DefaultOcxName5" w:shapeid="_x0000_i1091"/>
        </w:object>
      </w:r>
    </w:p>
    <w:p w14:paraId="4A020B7C" w14:textId="77777777" w:rsidR="0055038D" w:rsidRPr="0055038D" w:rsidRDefault="0055038D" w:rsidP="0055038D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lastRenderedPageBreak/>
        <w:t>The biggest bounding box detected of the smaller objects in the end becomes the final bounding box around the identified object.</w:t>
      </w:r>
    </w:p>
    <w:p w14:paraId="4B7F6A4A" w14:textId="77777777" w:rsidR="0055038D" w:rsidRPr="0055038D" w:rsidRDefault="0055038D" w:rsidP="0055038D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3.</w:t>
      </w:r>
    </w:p>
    <w:p w14:paraId="721D7557" w14:textId="77777777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3</w:t>
      </w:r>
    </w:p>
    <w:p w14:paraId="6F2B905A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The technique of selecting the best bounding box based on the highest intersection over union (IOU) between the true label and several predicted bounding boxes is called non-maximum ____________ (NMS). (Hint: it is a </w:t>
      </w:r>
      <w:proofErr w:type="gramStart"/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one word</w:t>
      </w:r>
      <w:proofErr w:type="gramEnd"/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answer)</w:t>
      </w:r>
    </w:p>
    <w:p w14:paraId="754DAF5F" w14:textId="77777777" w:rsidR="0055038D" w:rsidRPr="0055038D" w:rsidRDefault="0055038D" w:rsidP="0055038D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404DD842" w14:textId="77777777" w:rsidR="0055038D" w:rsidRPr="0055038D" w:rsidRDefault="0055038D" w:rsidP="0055038D">
      <w:pPr>
        <w:shd w:val="clear" w:color="auto" w:fill="F5F7F8"/>
        <w:spacing w:after="0" w:line="240" w:lineRule="auto"/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</w:pPr>
      <w:r w:rsidRPr="0055038D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>suppression</w:t>
      </w:r>
    </w:p>
    <w:p w14:paraId="056E227D" w14:textId="77777777" w:rsidR="0055038D" w:rsidRPr="0055038D" w:rsidRDefault="0055038D" w:rsidP="0055038D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6D2DC5F6" w14:textId="77777777" w:rsidR="0055038D" w:rsidRPr="0055038D" w:rsidRDefault="0055038D" w:rsidP="0055038D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1010632F" w14:textId="77777777" w:rsidR="0055038D" w:rsidRPr="0055038D" w:rsidRDefault="0055038D" w:rsidP="0055038D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4.</w:t>
      </w:r>
    </w:p>
    <w:p w14:paraId="5FB9BC71" w14:textId="77777777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4</w:t>
      </w:r>
    </w:p>
    <w:p w14:paraId="737F27FE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Consider the following image, according to the NMS technique which </w:t>
      </w:r>
      <w:proofErr w:type="spellStart"/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coloured</w:t>
      </w:r>
      <w:proofErr w:type="spellEnd"/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bounding box will be eventually selected as the best bounding box around the football?</w:t>
      </w:r>
    </w:p>
    <w:p w14:paraId="702E3F85" w14:textId="4691599F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4FD0D0EA" wp14:editId="4EE51CDE">
            <wp:extent cx="48768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C216" w14:textId="77777777" w:rsidR="0055038D" w:rsidRPr="0055038D" w:rsidRDefault="0055038D" w:rsidP="0055038D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10ED87B5" w14:textId="0E324771" w:rsidR="0055038D" w:rsidRPr="0055038D" w:rsidRDefault="0055038D" w:rsidP="00550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8EB6E1D">
          <v:shape id="_x0000_i1090" type="#_x0000_t75" style="width:20.25pt;height:18pt" o:ole="">
            <v:imagedata r:id="rId13" o:title=""/>
          </v:shape>
          <w:control r:id="rId14" w:name="DefaultOcxName6" w:shapeid="_x0000_i1090"/>
        </w:object>
      </w:r>
    </w:p>
    <w:p w14:paraId="037BE9B3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Purple (# 4)</w:t>
      </w:r>
    </w:p>
    <w:p w14:paraId="43C11B52" w14:textId="56CD5827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AEBFE7E">
          <v:shape id="_x0000_i1089" type="#_x0000_t75" style="width:20.25pt;height:18pt" o:ole="">
            <v:imagedata r:id="rId15" o:title=""/>
          </v:shape>
          <w:control r:id="rId16" w:name="DefaultOcxName7" w:shapeid="_x0000_i1089"/>
        </w:object>
      </w:r>
    </w:p>
    <w:p w14:paraId="6241E178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Green (# 1)</w:t>
      </w:r>
    </w:p>
    <w:p w14:paraId="147399C7" w14:textId="217B817F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A8EE4D6">
          <v:shape id="_x0000_i1088" type="#_x0000_t75" style="width:20.25pt;height:18pt" o:ole="">
            <v:imagedata r:id="rId15" o:title=""/>
          </v:shape>
          <w:control r:id="rId17" w:name="DefaultOcxName8" w:shapeid="_x0000_i1088"/>
        </w:object>
      </w:r>
    </w:p>
    <w:p w14:paraId="31DF3153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lastRenderedPageBreak/>
        <w:t>Red (# 3)</w:t>
      </w:r>
    </w:p>
    <w:p w14:paraId="5A74024F" w14:textId="44AF08B0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6EDE75F">
          <v:shape id="_x0000_i1087" type="#_x0000_t75" style="width:20.25pt;height:18pt" o:ole="">
            <v:imagedata r:id="rId15" o:title=""/>
          </v:shape>
          <w:control r:id="rId18" w:name="DefaultOcxName9" w:shapeid="_x0000_i1087"/>
        </w:object>
      </w:r>
    </w:p>
    <w:p w14:paraId="2F8983A4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Yellow (# 2)</w:t>
      </w:r>
    </w:p>
    <w:p w14:paraId="498BF67B" w14:textId="77777777" w:rsidR="0055038D" w:rsidRPr="0055038D" w:rsidRDefault="0055038D" w:rsidP="0055038D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197BA69A" w14:textId="77777777" w:rsidR="0055038D" w:rsidRPr="0055038D" w:rsidRDefault="0055038D" w:rsidP="0055038D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 As this bounding box encapsulates the maximum area of the object.</w:t>
      </w:r>
    </w:p>
    <w:p w14:paraId="37B31439" w14:textId="77777777" w:rsidR="0055038D" w:rsidRPr="0055038D" w:rsidRDefault="0055038D" w:rsidP="0055038D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5.</w:t>
      </w:r>
    </w:p>
    <w:p w14:paraId="6C1BA3F9" w14:textId="77777777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5</w:t>
      </w:r>
    </w:p>
    <w:p w14:paraId="7B6E7C6B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One of the differences between R-CNN and Fast R-CNN is that, </w:t>
      </w:r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Fast R-CNN proposes regions of interest to the input image (generates), whereas in R-CNN regions of interest are expected to be an input (as opposed to generating them) to the model.</w:t>
      </w:r>
    </w:p>
    <w:p w14:paraId="58A8038A" w14:textId="77777777" w:rsidR="0055038D" w:rsidRPr="0055038D" w:rsidRDefault="0055038D" w:rsidP="0055038D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409CA9E9" w14:textId="7A8E607D" w:rsidR="0055038D" w:rsidRPr="0055038D" w:rsidRDefault="0055038D" w:rsidP="00550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FD1E420">
          <v:shape id="_x0000_i1086" type="#_x0000_t75" style="width:20.25pt;height:18pt" o:ole="">
            <v:imagedata r:id="rId15" o:title=""/>
          </v:shape>
          <w:control r:id="rId19" w:name="DefaultOcxName10" w:shapeid="_x0000_i1086"/>
        </w:object>
      </w:r>
    </w:p>
    <w:p w14:paraId="552F353F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True</w:t>
      </w:r>
    </w:p>
    <w:p w14:paraId="0F1A976B" w14:textId="5890141C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2299DCD">
          <v:shape id="_x0000_i1085" type="#_x0000_t75" style="width:20.25pt;height:18pt" o:ole="">
            <v:imagedata r:id="rId13" o:title=""/>
          </v:shape>
          <w:control r:id="rId20" w:name="DefaultOcxName11" w:shapeid="_x0000_i1085"/>
        </w:object>
      </w:r>
    </w:p>
    <w:p w14:paraId="0A2F9C12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False</w:t>
      </w:r>
    </w:p>
    <w:p w14:paraId="5F831ADB" w14:textId="77777777" w:rsidR="0055038D" w:rsidRPr="0055038D" w:rsidRDefault="0055038D" w:rsidP="0055038D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43AA25DD" w14:textId="77777777" w:rsidR="0055038D" w:rsidRPr="0055038D" w:rsidRDefault="0055038D" w:rsidP="0055038D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 R-CNN generates regions of interest to the input image, whereas in Fast R-CNN regions of interest are an input (as opposed to generating them).</w:t>
      </w:r>
    </w:p>
    <w:p w14:paraId="717B751C" w14:textId="77777777" w:rsidR="0055038D" w:rsidRPr="0055038D" w:rsidRDefault="0055038D" w:rsidP="0055038D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6.</w:t>
      </w:r>
    </w:p>
    <w:p w14:paraId="2848AD9B" w14:textId="77777777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6</w:t>
      </w:r>
    </w:p>
    <w:p w14:paraId="0738E5A9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Consider the following code and check all that are true.</w:t>
      </w:r>
    </w:p>
    <w:p w14:paraId="2CCF2969" w14:textId="56B81319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7197BD2D" wp14:editId="6A5B96E1">
            <wp:extent cx="5943600" cy="236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70A5" w14:textId="77777777" w:rsidR="0055038D" w:rsidRPr="0055038D" w:rsidRDefault="0055038D" w:rsidP="0055038D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68123910" w14:textId="24390592" w:rsidR="0055038D" w:rsidRPr="0055038D" w:rsidRDefault="0055038D" w:rsidP="00550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lastRenderedPageBreak/>
        <w:object w:dxaOrig="1440" w:dyaOrig="1440" w14:anchorId="65416347">
          <v:shape id="_x0000_i1084" type="#_x0000_t75" style="width:20.25pt;height:18pt" o:ole="">
            <v:imagedata r:id="rId4" o:title=""/>
          </v:shape>
          <w:control r:id="rId22" w:name="DefaultOcxName12" w:shapeid="_x0000_i1084"/>
        </w:object>
      </w:r>
    </w:p>
    <w:p w14:paraId="1E2413D3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proofErr w:type="spellStart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min_score_thresh</w:t>
      </w: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is</w:t>
      </w:r>
      <w:proofErr w:type="spellEnd"/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used to leave out object labels and their bounding boxes if their score falls below the set threshold.</w:t>
      </w:r>
    </w:p>
    <w:p w14:paraId="6919468A" w14:textId="77777777" w:rsidR="0055038D" w:rsidRPr="0055038D" w:rsidRDefault="0055038D" w:rsidP="0055038D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09B40184" w14:textId="77777777" w:rsidR="0055038D" w:rsidRPr="0055038D" w:rsidRDefault="0055038D" w:rsidP="0055038D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59AACF36" w14:textId="34654A55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88A856B">
          <v:shape id="_x0000_i1083" type="#_x0000_t75" style="width:20.25pt;height:18pt" o:ole="">
            <v:imagedata r:id="rId7" o:title=""/>
          </v:shape>
          <w:control r:id="rId23" w:name="DefaultOcxName13" w:shapeid="_x0000_i1083"/>
        </w:object>
      </w:r>
    </w:p>
    <w:p w14:paraId="08DC358B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proofErr w:type="spellStart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image_np_with_</w:t>
      </w:r>
      <w:proofErr w:type="gramStart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detections</w:t>
      </w:r>
      <w:proofErr w:type="spellEnd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[</w:t>
      </w:r>
      <w:proofErr w:type="gramEnd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0]</w:t>
      </w: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is a </w:t>
      </w:r>
      <w:proofErr w:type="spellStart"/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numpy</w:t>
      </w:r>
      <w:proofErr w:type="spellEnd"/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array containing the image, and 0 index shows there are multiple input images being passed to this function.</w:t>
      </w:r>
    </w:p>
    <w:p w14:paraId="02FED0B2" w14:textId="5CF95BE1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52D1F8F">
          <v:shape id="_x0000_i1082" type="#_x0000_t75" style="width:20.25pt;height:18pt" o:ole="">
            <v:imagedata r:id="rId4" o:title=""/>
          </v:shape>
          <w:control r:id="rId24" w:name="DefaultOcxName14" w:shapeid="_x0000_i1082"/>
        </w:object>
      </w:r>
    </w:p>
    <w:p w14:paraId="0498DCD0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proofErr w:type="spellStart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label_id_offset</w:t>
      </w: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is</w:t>
      </w:r>
      <w:proofErr w:type="spellEnd"/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an adjustment in case the ‘detection classes’ starting index and actual starting index have an offset between them.</w:t>
      </w:r>
    </w:p>
    <w:p w14:paraId="775BC81E" w14:textId="77777777" w:rsidR="0055038D" w:rsidRPr="0055038D" w:rsidRDefault="0055038D" w:rsidP="0055038D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17190C58" w14:textId="77777777" w:rsidR="0055038D" w:rsidRPr="0055038D" w:rsidRDefault="0055038D" w:rsidP="0055038D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36FB546D" w14:textId="061EB056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F206193">
          <v:shape id="_x0000_i1081" type="#_x0000_t75" style="width:20.25pt;height:18pt" o:ole="">
            <v:imagedata r:id="rId7" o:title=""/>
          </v:shape>
          <w:control r:id="rId25" w:name="DefaultOcxName15" w:shapeid="_x0000_i1081"/>
        </w:object>
      </w:r>
    </w:p>
    <w:p w14:paraId="62E2A5DF" w14:textId="77777777" w:rsidR="0055038D" w:rsidRPr="0055038D" w:rsidRDefault="0055038D" w:rsidP="0055038D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Setting </w:t>
      </w:r>
      <w:proofErr w:type="spellStart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use_normalized_coordinates</w:t>
      </w:r>
      <w:proofErr w:type="spellEnd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=True</w:t>
      </w: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indicates that your bounding box coordinates are not normalized, so you want them to be normalized.</w:t>
      </w:r>
    </w:p>
    <w:p w14:paraId="2C0258C5" w14:textId="77777777" w:rsidR="0055038D" w:rsidRPr="0055038D" w:rsidRDefault="0055038D" w:rsidP="0055038D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7.</w:t>
      </w:r>
    </w:p>
    <w:p w14:paraId="71144199" w14:textId="77777777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7</w:t>
      </w:r>
    </w:p>
    <w:p w14:paraId="31258817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The following code initializes a model and restores pre-trained weights, </w:t>
      </w:r>
      <w:proofErr w:type="spellStart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detection_model</w:t>
      </w:r>
      <w:proofErr w:type="spellEnd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,</w:t>
      </w: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using the .config file method </w:t>
      </w:r>
    </w:p>
    <w:p w14:paraId="07E2976D" w14:textId="585E9DD3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184C4030" wp14:editId="05ACFC7B">
            <wp:extent cx="5943600" cy="181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E580" w14:textId="77777777" w:rsidR="0055038D" w:rsidRPr="0055038D" w:rsidRDefault="0055038D" w:rsidP="0055038D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678C1C1D" w14:textId="39D97E5A" w:rsidR="0055038D" w:rsidRPr="0055038D" w:rsidRDefault="0055038D" w:rsidP="00550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047279C">
          <v:shape id="_x0000_i1080" type="#_x0000_t75" style="width:20.25pt;height:18pt" o:ole="">
            <v:imagedata r:id="rId15" o:title=""/>
          </v:shape>
          <w:control r:id="rId27" w:name="DefaultOcxName16" w:shapeid="_x0000_i1080"/>
        </w:object>
      </w:r>
    </w:p>
    <w:p w14:paraId="051F82B8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True</w:t>
      </w:r>
    </w:p>
    <w:p w14:paraId="24E67BD3" w14:textId="4E1CC2CE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4C77207">
          <v:shape id="_x0000_i1079" type="#_x0000_t75" style="width:20.25pt;height:18pt" o:ole="">
            <v:imagedata r:id="rId13" o:title=""/>
          </v:shape>
          <w:control r:id="rId28" w:name="DefaultOcxName17" w:shapeid="_x0000_i1079"/>
        </w:object>
      </w:r>
    </w:p>
    <w:p w14:paraId="39292339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lastRenderedPageBreak/>
        <w:t>False</w:t>
      </w:r>
    </w:p>
    <w:p w14:paraId="7A3905D0" w14:textId="77777777" w:rsidR="0055038D" w:rsidRPr="0055038D" w:rsidRDefault="0055038D" w:rsidP="0055038D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78A10108" w14:textId="77777777" w:rsidR="0055038D" w:rsidRPr="0055038D" w:rsidRDefault="0055038D" w:rsidP="0055038D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 The code here only initializes a new model architecture with “empty” weights and does not restore pre-trained weights.</w:t>
      </w:r>
    </w:p>
    <w:p w14:paraId="53B19581" w14:textId="77777777" w:rsidR="0055038D" w:rsidRPr="0055038D" w:rsidRDefault="0055038D" w:rsidP="0055038D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8.</w:t>
      </w:r>
    </w:p>
    <w:p w14:paraId="5EC14A9B" w14:textId="77777777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8</w:t>
      </w:r>
    </w:p>
    <w:p w14:paraId="385806DB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Which of the following is the correct syntax to print a list of your trainable variables in a </w:t>
      </w:r>
      <w:proofErr w:type="gramStart"/>
      <w:r w:rsidRPr="0055038D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model ?</w:t>
      </w:r>
      <w:proofErr w:type="gramEnd"/>
    </w:p>
    <w:p w14:paraId="240BE4A4" w14:textId="77777777" w:rsidR="0055038D" w:rsidRPr="0055038D" w:rsidRDefault="0055038D" w:rsidP="0055038D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774F1C53" w14:textId="41813CF1" w:rsidR="0055038D" w:rsidRPr="0055038D" w:rsidRDefault="0055038D" w:rsidP="00550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26E2EA9">
          <v:shape id="_x0000_i1078" type="#_x0000_t75" style="width:20.25pt;height:18pt" o:ole="">
            <v:imagedata r:id="rId15" o:title=""/>
          </v:shape>
          <w:control r:id="rId29" w:name="DefaultOcxName18" w:shapeid="_x0000_i1078"/>
        </w:object>
      </w:r>
    </w:p>
    <w:p w14:paraId="30FE978F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for </w:t>
      </w:r>
      <w:proofErr w:type="spellStart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varName</w:t>
      </w:r>
      <w:proofErr w:type="spellEnd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 in </w:t>
      </w:r>
      <w:proofErr w:type="spellStart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myModel.Variables</w:t>
      </w:r>
      <w:proofErr w:type="spellEnd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:</w:t>
      </w:r>
    </w:p>
    <w:p w14:paraId="32092915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print(varName.name)</w:t>
      </w:r>
    </w:p>
    <w:p w14:paraId="2479E631" w14:textId="3FE81581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8010B79">
          <v:shape id="_x0000_i1077" type="#_x0000_t75" style="width:20.25pt;height:18pt" o:ole="">
            <v:imagedata r:id="rId15" o:title=""/>
          </v:shape>
          <w:control r:id="rId30" w:name="DefaultOcxName19" w:shapeid="_x0000_i1077"/>
        </w:object>
      </w:r>
    </w:p>
    <w:p w14:paraId="7380BE4A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for </w:t>
      </w:r>
      <w:proofErr w:type="spellStart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varName</w:t>
      </w:r>
      <w:proofErr w:type="spellEnd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 in </w:t>
      </w:r>
      <w:proofErr w:type="spellStart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myModel.trainableVariables</w:t>
      </w:r>
      <w:proofErr w:type="spellEnd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:</w:t>
      </w:r>
    </w:p>
    <w:p w14:paraId="2D110A94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print(varName.name)</w:t>
      </w:r>
    </w:p>
    <w:p w14:paraId="01CFA69D" w14:textId="773D39B4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2B21E106">
          <v:shape id="_x0000_i1076" type="#_x0000_t75" style="width:20.25pt;height:18pt" o:ole="">
            <v:imagedata r:id="rId15" o:title=""/>
          </v:shape>
          <w:control r:id="rId31" w:name="DefaultOcxName20" w:shapeid="_x0000_i1076"/>
        </w:object>
      </w:r>
    </w:p>
    <w:p w14:paraId="16377628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for </w:t>
      </w:r>
      <w:proofErr w:type="spellStart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varName</w:t>
      </w:r>
      <w:proofErr w:type="spellEnd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 in </w:t>
      </w:r>
      <w:proofErr w:type="spellStart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myModel.trainables</w:t>
      </w:r>
      <w:proofErr w:type="spellEnd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:</w:t>
      </w:r>
    </w:p>
    <w:p w14:paraId="68BC9AF2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print(varName.name)</w:t>
      </w:r>
    </w:p>
    <w:p w14:paraId="26913286" w14:textId="3D6873EC" w:rsidR="0055038D" w:rsidRPr="0055038D" w:rsidRDefault="0055038D" w:rsidP="005503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55038D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DC26245">
          <v:shape id="_x0000_i1075" type="#_x0000_t75" style="width:20.25pt;height:18pt" o:ole="">
            <v:imagedata r:id="rId13" o:title=""/>
          </v:shape>
          <w:control r:id="rId32" w:name="DefaultOcxName21" w:shapeid="_x0000_i1075"/>
        </w:object>
      </w:r>
    </w:p>
    <w:p w14:paraId="2B4BF4C8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for </w:t>
      </w:r>
      <w:proofErr w:type="spellStart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varName</w:t>
      </w:r>
      <w:proofErr w:type="spellEnd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 in </w:t>
      </w:r>
      <w:proofErr w:type="spellStart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myModel.trainable_variables</w:t>
      </w:r>
      <w:proofErr w:type="spellEnd"/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:</w:t>
      </w:r>
    </w:p>
    <w:p w14:paraId="1BFA55AE" w14:textId="77777777" w:rsidR="0055038D" w:rsidRPr="0055038D" w:rsidRDefault="0055038D" w:rsidP="0055038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print(varName.name)</w:t>
      </w:r>
    </w:p>
    <w:p w14:paraId="6DB5B073" w14:textId="77777777" w:rsidR="0055038D" w:rsidRPr="0055038D" w:rsidRDefault="0055038D" w:rsidP="0055038D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55038D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6E3F2D7A" w14:textId="77777777" w:rsidR="0055038D" w:rsidRPr="0055038D" w:rsidRDefault="0055038D" w:rsidP="0055038D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55038D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0A55FF27" w14:textId="77777777" w:rsidR="000F3A3B" w:rsidRDefault="000F3A3B"/>
    <w:sectPr w:rsidR="000F3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8D"/>
    <w:rsid w:val="000F3A3B"/>
    <w:rsid w:val="0055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61CD"/>
  <w15:chartTrackingRefBased/>
  <w15:docId w15:val="{555B4ABB-0A94-4F42-A0B5-9A6B6396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5503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paragraph" w:styleId="Heading3">
    <w:name w:val="heading 3"/>
    <w:basedOn w:val="Normal"/>
    <w:link w:val="Heading3Char"/>
    <w:uiPriority w:val="9"/>
    <w:qFormat/>
    <w:rsid w:val="00550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38D"/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5038D"/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customStyle="1" w:styleId="cds-143">
    <w:name w:val="cds-143"/>
    <w:basedOn w:val="DefaultParagraphFont"/>
    <w:rsid w:val="0055038D"/>
  </w:style>
  <w:style w:type="character" w:customStyle="1" w:styleId="screenreader-only">
    <w:name w:val="screenreader-only"/>
    <w:basedOn w:val="DefaultParagraphFont"/>
    <w:rsid w:val="0055038D"/>
  </w:style>
  <w:style w:type="paragraph" w:styleId="NormalWeb">
    <w:name w:val="Normal (Web)"/>
    <w:basedOn w:val="Normal"/>
    <w:uiPriority w:val="99"/>
    <w:semiHidden/>
    <w:unhideWhenUsed/>
    <w:rsid w:val="00550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bidi="ar-SA"/>
    </w:rPr>
  </w:style>
  <w:style w:type="character" w:customStyle="1" w:styleId="bc4egv">
    <w:name w:val="_bc4egv"/>
    <w:basedOn w:val="DefaultParagraphFont"/>
    <w:rsid w:val="0055038D"/>
  </w:style>
  <w:style w:type="character" w:styleId="Emphasis">
    <w:name w:val="Emphasis"/>
    <w:basedOn w:val="DefaultParagraphFont"/>
    <w:uiPriority w:val="20"/>
    <w:qFormat/>
    <w:rsid w:val="005503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7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91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85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6325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2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7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888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1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4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9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6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80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0630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1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6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26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67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1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62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71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90386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8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96372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1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86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8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24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9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25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9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67430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50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36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8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60436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2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2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9793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5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9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1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95459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6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1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0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03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77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90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67740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8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8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38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6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0747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2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7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22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74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76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762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93801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1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0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01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06432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7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9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0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86615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95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E5E7E8"/>
                                    <w:left w:val="single" w:sz="6" w:space="9" w:color="E5E7E8"/>
                                    <w:bottom w:val="single" w:sz="6" w:space="9" w:color="E5E7E8"/>
                                    <w:right w:val="single" w:sz="6" w:space="9" w:color="E5E7E8"/>
                                  </w:divBdr>
                                </w:div>
                                <w:div w:id="165532814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04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05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26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3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15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044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97266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8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4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7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649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1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3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45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88603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5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7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29913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45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3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03443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3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7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97041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2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53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74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7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62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5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941068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8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8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37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3892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0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8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5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38693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76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2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033440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8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0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74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99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1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5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632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651771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1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1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8719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2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2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54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14943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1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4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7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80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78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49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08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24748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1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47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9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92650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76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2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9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1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74202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7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8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12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8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402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90528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84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5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4244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3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92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5379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8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4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07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56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216927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2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1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4657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0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8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02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87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7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42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34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44986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2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3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9487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0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3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52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8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77218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8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8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0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746985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1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2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06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8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4333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7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0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09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5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80444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8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1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3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32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26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3.png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5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</dc:creator>
  <cp:keywords/>
  <dc:description/>
  <cp:lastModifiedBy>bao loc</cp:lastModifiedBy>
  <cp:revision>1</cp:revision>
  <dcterms:created xsi:type="dcterms:W3CDTF">2022-02-02T07:53:00Z</dcterms:created>
  <dcterms:modified xsi:type="dcterms:W3CDTF">2022-02-02T07:56:00Z</dcterms:modified>
</cp:coreProperties>
</file>