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15AF1" w14:textId="77777777" w:rsidR="0023294D" w:rsidRDefault="0023294D">
      <w:r>
        <w:t># Was du bei einer Inobhutnahme wirklich tun solltest – nicht das, was man dir rät</w:t>
      </w:r>
    </w:p>
    <w:p w14:paraId="457A8C8B" w14:textId="77777777" w:rsidR="0023294D" w:rsidRDefault="0023294D"/>
    <w:p w14:paraId="096E84CB" w14:textId="77777777" w:rsidR="0023294D" w:rsidRDefault="0023294D">
      <w:r>
        <w:t>**Ein Erfahrungsbericht. Ungeschönt. Weil ich selbst die falschen Ratschläge befolgt habe – und mein Sohn heute im Heim lebt.**</w:t>
      </w:r>
    </w:p>
    <w:p w14:paraId="6FE9207B" w14:textId="77777777" w:rsidR="0023294D" w:rsidRDefault="0023294D">
      <w:pPr>
        <w:pBdr>
          <w:bottom w:val="single" w:sz="6" w:space="1" w:color="auto"/>
        </w:pBdr>
      </w:pPr>
    </w:p>
    <w:p w14:paraId="7A3BF059" w14:textId="77777777" w:rsidR="0023294D" w:rsidRDefault="0023294D"/>
    <w:p w14:paraId="68807779" w14:textId="77777777" w:rsidR="0023294D" w:rsidRDefault="0023294D">
      <w:r>
        <w:t>Wenn das Jugendamt dein Kind mitnimmt, bekommst du sofort Ratschläge. Von Freunden, von Verwandten, aus dem Internet. Bleib ruhig. Kooperiere. Hol dir einen Anwalt. Zeig, dass du ein guter Elternteil bist.</w:t>
      </w:r>
    </w:p>
    <w:p w14:paraId="23744170" w14:textId="77777777" w:rsidR="0023294D" w:rsidRDefault="0023294D"/>
    <w:p w14:paraId="3DFF2F6B" w14:textId="77777777" w:rsidR="0023294D" w:rsidRDefault="0023294D">
      <w:r>
        <w:t>Ich habe das alles getan. Ich war kooperativ. Ich war ruhig. Ich habe mir eine Anwältin geholt. Ich habe alles so gemacht, wie man es mir geraten hat.</w:t>
      </w:r>
    </w:p>
    <w:p w14:paraId="01CAEB86" w14:textId="77777777" w:rsidR="0023294D" w:rsidRDefault="0023294D"/>
    <w:p w14:paraId="60BA2A60" w14:textId="77777777" w:rsidR="0023294D" w:rsidRDefault="0023294D">
      <w:r>
        <w:t>Und mein Sohn lebt heute im Heim.</w:t>
      </w:r>
    </w:p>
    <w:p w14:paraId="60F895A5" w14:textId="77777777" w:rsidR="0023294D" w:rsidRDefault="0023294D"/>
    <w:p w14:paraId="3B91B395" w14:textId="77777777" w:rsidR="0023294D" w:rsidRDefault="0023294D">
      <w:r>
        <w:t>Das ist kein Fast-Verlust. Das ist die Realität. Das ist das Ergebnis von falschen Ratschlägen, dem falschen Anwalt, einem System, das auf meine Erschöpfung gesetzt hat – und Menschen, die in einem Verfahren gelogen haben, das über das Leben meines Kindes entschieden hat.</w:t>
      </w:r>
    </w:p>
    <w:p w14:paraId="5FA33065" w14:textId="77777777" w:rsidR="0023294D" w:rsidRDefault="0023294D"/>
    <w:p w14:paraId="128487A8" w14:textId="77777777" w:rsidR="0023294D" w:rsidRDefault="0023294D">
      <w:r>
        <w:t>Ich schreibe das nicht, um Mitleid zu bekommen. Ich schreibe es, damit du nicht dieselben Fehler machst. Damit du weißt, was ich heute weiß. Damit du kämpfst – von Anfang an, mit den richtigen Mitteln, ohne die falschen Illusionen.</w:t>
      </w:r>
    </w:p>
    <w:p w14:paraId="01550044" w14:textId="77777777" w:rsidR="0023294D" w:rsidRDefault="0023294D"/>
    <w:p w14:paraId="34F7E813" w14:textId="77777777" w:rsidR="0023294D" w:rsidRDefault="0023294D">
      <w:r>
        <w:t>Dieser Beitrag ist für alle Eltern, die gerade in dieser Situation stecken. Lest ihn. Bitte.</w:t>
      </w:r>
    </w:p>
    <w:p w14:paraId="258F03A9" w14:textId="77777777" w:rsidR="0023294D" w:rsidRDefault="0023294D">
      <w:pPr>
        <w:pBdr>
          <w:bottom w:val="single" w:sz="6" w:space="1" w:color="auto"/>
        </w:pBdr>
      </w:pPr>
    </w:p>
    <w:p w14:paraId="706C2730" w14:textId="77777777" w:rsidR="0023294D" w:rsidRDefault="0023294D"/>
    <w:p w14:paraId="002857B3" w14:textId="77777777" w:rsidR="0023294D" w:rsidRDefault="0023294D">
      <w:r>
        <w:t>## Fehler Nr. 1: Einen Anwalt aus der eigenen Region nehmen</w:t>
      </w:r>
    </w:p>
    <w:p w14:paraId="26B919DD" w14:textId="77777777" w:rsidR="0023294D" w:rsidRDefault="0023294D"/>
    <w:p w14:paraId="2621F0BB" w14:textId="77777777" w:rsidR="0023294D" w:rsidRDefault="0023294D">
      <w:r>
        <w:t>Das ist der Rat, den du überall bekommst: Hol dir einen Anwalt. Möglichst einen aus deiner Stadt, weil der die lokalen Gerichte kennt, die Richter kennt, das System kennt.</w:t>
      </w:r>
    </w:p>
    <w:p w14:paraId="7F1CF5B2" w14:textId="77777777" w:rsidR="0023294D" w:rsidRDefault="0023294D"/>
    <w:p w14:paraId="150A9D9C" w14:textId="77777777" w:rsidR="0023294D" w:rsidRDefault="0023294D">
      <w:r>
        <w:lastRenderedPageBreak/>
        <w:t>Genau das ist der Fehler.</w:t>
      </w:r>
    </w:p>
    <w:p w14:paraId="534D2B62" w14:textId="77777777" w:rsidR="0023294D" w:rsidRDefault="0023294D"/>
    <w:p w14:paraId="528633E7" w14:textId="77777777" w:rsidR="0023294D" w:rsidRDefault="0023294D">
      <w:r>
        <w:t>Ich habe eine Anwältin aus meiner Region genommen. Sie kannte das Gericht. Sie kannte die Richter. Und genau das war das Problem. Denn was mir niemand gesagt hat: Lokale Anwältinnen und Anwälte, die regelmäßig vor demselben Familiengericht auftreten, haben ein Interesse daran, dort gut dazustehen. Nicht nur für deinen Fall. Sondern für alle ihre zukünftigen Mandanten. Für ihre eigene Karriere. Für ihren Ruf.</w:t>
      </w:r>
    </w:p>
    <w:p w14:paraId="018214F1" w14:textId="77777777" w:rsidR="0023294D" w:rsidRDefault="0023294D"/>
    <w:p w14:paraId="766A03DD" w14:textId="77777777" w:rsidR="0023294D" w:rsidRDefault="0023294D">
      <w:r>
        <w:t>Meine Anwältin wurde regelmäßig als Gutachterin vom Gericht bestellt. Das war ihr Brot und Butter. Und sie wollte diesen Ruf nicht riskieren. Nicht für mich. Nicht für meinen Sohn.</w:t>
      </w:r>
    </w:p>
    <w:p w14:paraId="5C233CD5" w14:textId="77777777" w:rsidR="0023294D" w:rsidRDefault="0023294D"/>
    <w:p w14:paraId="4EE18CDF" w14:textId="77777777" w:rsidR="0023294D" w:rsidRDefault="0023294D">
      <w:r>
        <w:t>Nach dem Eilverfahren ließ sie mich sitzen.</w:t>
      </w:r>
    </w:p>
    <w:p w14:paraId="3DE62A84" w14:textId="77777777" w:rsidR="0023294D" w:rsidRDefault="0023294D"/>
    <w:p w14:paraId="41F9EC2F" w14:textId="77777777" w:rsidR="0023294D" w:rsidRDefault="0023294D">
      <w:r>
        <w:t>Einfach so.</w:t>
      </w:r>
    </w:p>
    <w:p w14:paraId="2BE6A5EF" w14:textId="77777777" w:rsidR="0023294D" w:rsidRDefault="0023294D"/>
    <w:p w14:paraId="4A789A04" w14:textId="77777777" w:rsidR="0023294D" w:rsidRDefault="0023294D">
      <w:r>
        <w:t>Sie wählte eine Taktik, die nicht meine Interessen schützte, sondern ihre eigene Stellung vor Gericht. Sie sah nicht, was Tatsache war. Sie kämpfte nicht so, wie ich es gebraucht hätte. Und als es darauf ankam – als ich wirklich jemanden brauchte, der für uns einsteht – war sie weg.</w:t>
      </w:r>
    </w:p>
    <w:p w14:paraId="0FB95D47" w14:textId="77777777" w:rsidR="0023294D" w:rsidRDefault="0023294D"/>
    <w:p w14:paraId="553C2DC1" w14:textId="77777777" w:rsidR="0023294D" w:rsidRDefault="0023294D">
      <w:r>
        <w:t>**Was ich heute weiß:** Nimm einen Anwalt oder eine Anwältin aus einer anderen Stadt, einem anderen Landkreis, einem anderen Gerichtsbezirk. Jemanden, der keine Abhängigkeit von diesem spezifischen Gericht hat. Jemanden, der sich nicht darum sorgen muss, ob der Richter ihn nächste Woche wieder als Gutachter bestellt. Jemanden, dessen einzige Aufgabe es ist, für dich zu kämpfen.</w:t>
      </w:r>
    </w:p>
    <w:p w14:paraId="00B43177" w14:textId="77777777" w:rsidR="0023294D" w:rsidRDefault="0023294D">
      <w:pPr>
        <w:pBdr>
          <w:bottom w:val="single" w:sz="6" w:space="1" w:color="auto"/>
        </w:pBdr>
      </w:pPr>
    </w:p>
    <w:p w14:paraId="20172973" w14:textId="77777777" w:rsidR="0023294D" w:rsidRDefault="0023294D"/>
    <w:p w14:paraId="339DE3F4" w14:textId="77777777" w:rsidR="0023294D" w:rsidRDefault="0023294D">
      <w:r>
        <w:t>## Fehler Nr. 2: Darauf vertrauen, dass alle im Verfahren ehrlich sind</w:t>
      </w:r>
    </w:p>
    <w:p w14:paraId="4B3EC831" w14:textId="77777777" w:rsidR="0023294D" w:rsidRDefault="0023294D"/>
    <w:p w14:paraId="4292D901" w14:textId="77777777" w:rsidR="0023294D" w:rsidRDefault="0023294D">
      <w:r>
        <w:t xml:space="preserve">Es gibt eine Person im Verfahren, von der man annimmt, dass sie neutral ist und das Wohl des Kindes verritt: die </w:t>
      </w:r>
      <w:proofErr w:type="spellStart"/>
      <w:r>
        <w:t>Verfahrensbeiständin</w:t>
      </w:r>
      <w:proofErr w:type="spellEnd"/>
      <w:r>
        <w:t xml:space="preserve"> oder der Verfahrensbeistand, offiziell bestellt, um die Interessen des Kindes zu vertreten.</w:t>
      </w:r>
    </w:p>
    <w:p w14:paraId="169BCB64" w14:textId="77777777" w:rsidR="0023294D" w:rsidRDefault="0023294D"/>
    <w:p w14:paraId="71D66E80" w14:textId="77777777" w:rsidR="0023294D" w:rsidRDefault="0023294D">
      <w:r>
        <w:t>In meinem Fall war das Frau Bernhard.</w:t>
      </w:r>
    </w:p>
    <w:p w14:paraId="4A5A2706" w14:textId="77777777" w:rsidR="0023294D" w:rsidRDefault="0023294D"/>
    <w:p w14:paraId="7F97FB0D" w14:textId="77777777" w:rsidR="0023294D" w:rsidRDefault="0023294D">
      <w:r>
        <w:t>Und Frau Bernhard hat Dinge behauptet, die schlicht nicht wahr waren.</w:t>
      </w:r>
    </w:p>
    <w:p w14:paraId="048714D1" w14:textId="77777777" w:rsidR="0023294D" w:rsidRDefault="0023294D"/>
    <w:p w14:paraId="4D364967" w14:textId="77777777" w:rsidR="0023294D" w:rsidRDefault="0023294D">
      <w:r>
        <w:t>Sie hat vor Gericht Aussagen gemacht, die mein Kind und mich in einem Licht darstellten, das mit der Realität nichts zu tun hatte. Dinge, die nie passiert sind. Einschätzungen, die auf nichts Belegbarem beruhten. Behauptungen, die ich mir anhören musste und bei denen ich dachte: Wie kann das sein? Wie kann jemand, der meinen Sohn kaum kennt, so über uns sprechen?</w:t>
      </w:r>
    </w:p>
    <w:p w14:paraId="36AAC617" w14:textId="77777777" w:rsidR="0023294D" w:rsidRDefault="0023294D"/>
    <w:p w14:paraId="507E39BF" w14:textId="77777777" w:rsidR="0023294D" w:rsidRDefault="0023294D">
      <w:r>
        <w:t>Und dann passierte etwas, womit ich nicht gerechnet hatte – und womit sie selbst offenbar nicht gerechnet hatte.</w:t>
      </w:r>
    </w:p>
    <w:p w14:paraId="157A229D" w14:textId="77777777" w:rsidR="0023294D" w:rsidRDefault="0023294D"/>
    <w:p w14:paraId="098EACCB" w14:textId="77777777" w:rsidR="0023294D" w:rsidRDefault="0023294D">
      <w:r>
        <w:t>Frau Bernhard hatte selbst eine Tonaufnahme gemacht. Von einem Gespräch mit mir. Sie brachte diese Aufnahme mit vor Gericht – als vermeintlichen Beweis für ihre Behauptungen. Sie war überzeugt, dass sie damit ihre Version der Dinge belegen konnte.</w:t>
      </w:r>
    </w:p>
    <w:p w14:paraId="41878D5C" w14:textId="77777777" w:rsidR="0023294D" w:rsidRDefault="0023294D"/>
    <w:p w14:paraId="0846E34F" w14:textId="77777777" w:rsidR="0023294D" w:rsidRDefault="0023294D">
      <w:r>
        <w:t>Das Gericht ließ die Aufnahme abspielen.</w:t>
      </w:r>
    </w:p>
    <w:p w14:paraId="228AFBDB" w14:textId="77777777" w:rsidR="0023294D" w:rsidRDefault="0023294D"/>
    <w:p w14:paraId="48ECD634" w14:textId="77777777" w:rsidR="0023294D" w:rsidRDefault="0023294D">
      <w:r>
        <w:t>Und die Aufnahme widerlegte sie selbst.</w:t>
      </w:r>
    </w:p>
    <w:p w14:paraId="40E253F8" w14:textId="77777777" w:rsidR="0023294D" w:rsidRDefault="0023294D"/>
    <w:p w14:paraId="45BC2B15" w14:textId="77777777" w:rsidR="0023294D" w:rsidRDefault="0023294D">
      <w:r>
        <w:t>Was auf diesem Tonband zu hören war, stimmte nicht mit dem überein, was sie vorher behauptet hatte. Die Realität, die sie aufgezeichnet hatte, war eine andere als die Geschichte, die sie dem Gericht erzählt hatte. Sie hatte sich mit ihrer eigenen Aufnahme blamiert – vor dem Richter, vor allen Anwesenden, mitten im Verfahren.</w:t>
      </w:r>
    </w:p>
    <w:p w14:paraId="5ECDA43C" w14:textId="77777777" w:rsidR="0023294D" w:rsidRDefault="0023294D"/>
    <w:p w14:paraId="12228950" w14:textId="77777777" w:rsidR="0023294D" w:rsidRDefault="0023294D">
      <w:r>
        <w:t>Das Gesicht des Richters in diesem Moment werde ich nicht vergessen.</w:t>
      </w:r>
    </w:p>
    <w:p w14:paraId="51FA6AAC" w14:textId="77777777" w:rsidR="0023294D" w:rsidRDefault="0023294D"/>
    <w:p w14:paraId="0EDB338F" w14:textId="77777777" w:rsidR="0023294D" w:rsidRDefault="0023294D">
      <w:r>
        <w:t xml:space="preserve">**Was ich heute weiß:** Fordere alles an. Jeden Bericht. Jede Aussage. Jede Grundlage, auf die sich jemand stützt. Denn wer lügt, macht dabei Fehler. Und manchmal bringt die Gegenseite selbst den Beweis mit, der ihre eigene Geschichte zum Einsturz bringt. Frau Bernhard hat das selbst erlebt. Ihre eigene Aufnahme hat sie widerlegt. Verlange, dass </w:t>
      </w:r>
      <w:r>
        <w:lastRenderedPageBreak/>
        <w:t>Behauptungen belegt werden – und halte durch, bis dieser Beleg tatsächlich auf dem Tisch liegt.</w:t>
      </w:r>
    </w:p>
    <w:p w14:paraId="0A55BE15" w14:textId="77777777" w:rsidR="0023294D" w:rsidRDefault="0023294D">
      <w:pPr>
        <w:pBdr>
          <w:bottom w:val="single" w:sz="6" w:space="1" w:color="auto"/>
        </w:pBdr>
      </w:pPr>
    </w:p>
    <w:p w14:paraId="783ECDDB" w14:textId="77777777" w:rsidR="0023294D" w:rsidRDefault="0023294D"/>
    <w:p w14:paraId="1C6C3855" w14:textId="77777777" w:rsidR="0023294D" w:rsidRDefault="0023294D">
      <w:r>
        <w:t>## Fehler Nr. 3: Keine Strafanzeige stellen</w:t>
      </w:r>
    </w:p>
    <w:p w14:paraId="7EB9CC66" w14:textId="77777777" w:rsidR="0023294D" w:rsidRDefault="0023294D"/>
    <w:p w14:paraId="38E355BF" w14:textId="77777777" w:rsidR="0023294D" w:rsidRDefault="0023294D">
      <w:r>
        <w:t>Wenn jemand im Verlauf eines Verfahrens falsche Tatsachen behauptet – Dinge, die nachweislich nicht wahr sind – ist das kein reiner Verfahrensfehler. Es kann eine Straftat sein.</w:t>
      </w:r>
    </w:p>
    <w:p w14:paraId="045D616C" w14:textId="77777777" w:rsidR="0023294D" w:rsidRDefault="0023294D"/>
    <w:p w14:paraId="0D6F2855" w14:textId="77777777" w:rsidR="0023294D" w:rsidRDefault="0023294D">
      <w:r>
        <w:t>Falsche Angaben in einem gerichtlichen Verfahren können unter § 153 StGB (falsche uneidliche Aussage), § 154 StGB (Meineid) oder in bestimmten Konstellationen unter anderen Tatbeständen strafrechtlich relevant sein. Auch das Erstellen von Berichten mit unwahrem Inhalt durch Behördenmitarbeiter kann Konsequenzen haben.</w:t>
      </w:r>
    </w:p>
    <w:p w14:paraId="7C6AEBEA" w14:textId="77777777" w:rsidR="0023294D" w:rsidRDefault="0023294D"/>
    <w:p w14:paraId="2CE96233" w14:textId="77777777" w:rsidR="0023294D" w:rsidRDefault="0023294D">
      <w:r>
        <w:t>Ich habe lange gezögert, Strafanzeige zu stellen. Ich wollte nicht eskalieren. Ich wollte kooperativ sein. Ich wollte als vernünftiger Elternteil dastehen.</w:t>
      </w:r>
    </w:p>
    <w:p w14:paraId="1069117A" w14:textId="77777777" w:rsidR="0023294D" w:rsidRDefault="0023294D"/>
    <w:p w14:paraId="29D02BB8" w14:textId="77777777" w:rsidR="0023294D" w:rsidRDefault="0023294D">
      <w:r>
        <w:t>Das war falsch.</w:t>
      </w:r>
    </w:p>
    <w:p w14:paraId="322A06BD" w14:textId="77777777" w:rsidR="0023294D" w:rsidRDefault="0023294D"/>
    <w:p w14:paraId="115152C9" w14:textId="77777777" w:rsidR="0023294D" w:rsidRDefault="0023294D">
      <w:r>
        <w:t xml:space="preserve">Wer Strafanzeige stellt, ist nicht </w:t>
      </w:r>
      <w:proofErr w:type="spellStart"/>
      <w:r>
        <w:t>unkooperativ</w:t>
      </w:r>
      <w:proofErr w:type="spellEnd"/>
      <w:r>
        <w:t>. Wer Strafanzeige stellt, nimmt seine Rechte in Anspruch. Es ist eine klare Botschaft: Ich lasse mich nicht belügen. Nicht von Behörden, nicht von bestellten Vertreterinnen, nicht von niemandem.</w:t>
      </w:r>
    </w:p>
    <w:p w14:paraId="77E19F7D" w14:textId="77777777" w:rsidR="0023294D" w:rsidRDefault="0023294D"/>
    <w:p w14:paraId="25B080A3" w14:textId="77777777" w:rsidR="0023294D" w:rsidRDefault="0023294D">
      <w:r>
        <w:t>**Was ich heute weiß:** Wenn nachweisbar falsche Angaben im Verfahren gemacht werden, sofort Strafanzeige bei der Polizei erstatten. Das Gespräch mit einem Anwalt suchen, ob zivilrechtliche Schritte möglich sind. Und alle Beweise sichern, bevor irgendjemand die Möglichkeit hat, Akten zu bereinigen oder Aussagen zu relativieren.</w:t>
      </w:r>
    </w:p>
    <w:p w14:paraId="7F43BB36" w14:textId="77777777" w:rsidR="0023294D" w:rsidRDefault="0023294D">
      <w:pPr>
        <w:pBdr>
          <w:bottom w:val="single" w:sz="6" w:space="1" w:color="auto"/>
        </w:pBdr>
      </w:pPr>
    </w:p>
    <w:p w14:paraId="05FDD225" w14:textId="77777777" w:rsidR="0023294D" w:rsidRDefault="0023294D"/>
    <w:p w14:paraId="75738ED5" w14:textId="77777777" w:rsidR="0023294D" w:rsidRDefault="0023294D">
      <w:r>
        <w:t>## Fehler Nr. 4: Sich auf die Anwältin verlassen statt selbst zu kämpfen</w:t>
      </w:r>
    </w:p>
    <w:p w14:paraId="6D3B86D3" w14:textId="77777777" w:rsidR="0023294D" w:rsidRDefault="0023294D"/>
    <w:p w14:paraId="1FB039D3" w14:textId="77777777" w:rsidR="0023294D" w:rsidRDefault="0023294D">
      <w:r>
        <w:lastRenderedPageBreak/>
        <w:t>Irgendwann in dem Verfahren war ich auf mich allein gestellt. Meine Anwältin hatte sich zurückgezogen. Das Verfahren lief weiter. Und ich musste entscheiden: Aufgeben oder selbst eintreten.</w:t>
      </w:r>
    </w:p>
    <w:p w14:paraId="46A72027" w14:textId="77777777" w:rsidR="0023294D" w:rsidRDefault="0023294D"/>
    <w:p w14:paraId="14896378" w14:textId="77777777" w:rsidR="0023294D" w:rsidRDefault="0023294D">
      <w:r>
        <w:t>Ich habe mich selbst verteidigt.</w:t>
      </w:r>
    </w:p>
    <w:p w14:paraId="75B9AA43" w14:textId="77777777" w:rsidR="0023294D" w:rsidRDefault="0023294D"/>
    <w:p w14:paraId="6EC5CAF7" w14:textId="77777777" w:rsidR="0023294D" w:rsidRDefault="0023294D">
      <w:r>
        <w:t>Das klingt verrückt. Und in vielen Fällen würde ich davon abraten – ein Laie, der sich in einem komplexen Familienrechtsverfahren ohne Vertretung bewegt, ist strukturell benachteiligt. Aber es hat mir auch etwas gegeben: Ich habe die Akten gelesen. Ich habe verstanden, was drinstand. Ich habe gesehen, wo die Fehler lagen, wo die Lücken waren, wo jemand die Wahrheit verdreht hatte. Und ich habe das, was ich herausgefunden hatte, vor Gericht gebracht.</w:t>
      </w:r>
    </w:p>
    <w:p w14:paraId="350864E3" w14:textId="77777777" w:rsidR="0023294D" w:rsidRDefault="0023294D"/>
    <w:p w14:paraId="1E131562" w14:textId="77777777" w:rsidR="0023294D" w:rsidRDefault="0023294D">
      <w:r>
        <w:t>Ich kannte meinen Fall besser als irgendjemand anderes im Raum.</w:t>
      </w:r>
    </w:p>
    <w:p w14:paraId="5D281DED" w14:textId="77777777" w:rsidR="0023294D" w:rsidRDefault="0023294D"/>
    <w:p w14:paraId="6710F851" w14:textId="77777777" w:rsidR="0023294D" w:rsidRDefault="0023294D">
      <w:r>
        <w:t>**Was ich heute weiß:** Lass dich anwaltlich vertreten – aber sei selbst informiert. Lies die Akten. Versteh die Vorwürfe. Schreib auf, was stimmt und was nicht. Denn am Ende bist du die einzige Person in diesem Verfahren, die wirklich weiß, was passiert ist. Dein Anwalt kennt die Gesetze. Du kennst die Wahrheit. Beides zusammen ist unschlagbar.</w:t>
      </w:r>
    </w:p>
    <w:p w14:paraId="111338DC" w14:textId="77777777" w:rsidR="0023294D" w:rsidRDefault="0023294D">
      <w:pPr>
        <w:pBdr>
          <w:bottom w:val="single" w:sz="6" w:space="1" w:color="auto"/>
        </w:pBdr>
      </w:pPr>
    </w:p>
    <w:p w14:paraId="22E5ED55" w14:textId="77777777" w:rsidR="0023294D" w:rsidRDefault="0023294D"/>
    <w:p w14:paraId="69CE963D" w14:textId="77777777" w:rsidR="0023294D" w:rsidRDefault="0023294D">
      <w:r>
        <w:t>## Was du stattdessen tun solltest – meine ehrliche Liste</w:t>
      </w:r>
    </w:p>
    <w:p w14:paraId="3566A37D" w14:textId="77777777" w:rsidR="0023294D" w:rsidRDefault="0023294D"/>
    <w:p w14:paraId="3D9AB985" w14:textId="77777777" w:rsidR="0023294D" w:rsidRDefault="0023294D">
      <w:r>
        <w:t>Nach allem, was ich erlebt habe, ist hier das, was ich mir gewünscht hätte zu wissen:</w:t>
      </w:r>
    </w:p>
    <w:p w14:paraId="73CBE540" w14:textId="77777777" w:rsidR="0023294D" w:rsidRDefault="0023294D"/>
    <w:p w14:paraId="7026C275" w14:textId="77777777" w:rsidR="0023294D" w:rsidRDefault="0023294D">
      <w:r>
        <w:t>**1. Anwalt von außerhalb holen.** Nicht aus deiner Stadt. Nicht aus deinem Landkreis. Jemanden, der keine Abhängigkeit von deinem lokalen Gericht hat und deshalb kompromisslos für dich kämpfen kann.</w:t>
      </w:r>
    </w:p>
    <w:p w14:paraId="19FEE63C" w14:textId="77777777" w:rsidR="0023294D" w:rsidRDefault="0023294D"/>
    <w:p w14:paraId="62D35CA5" w14:textId="77777777" w:rsidR="0023294D" w:rsidRDefault="0023294D">
      <w:r>
        <w:t>**2. Sofort alles dokumentieren.** Jedes Gespräch mit dem Jugendamt schriftlich nachfassen. Tonaufnahmen dort, wo es rechtlich erlaubt ist oder zumindest als Gedächtnisstütze für dich selbst. Zeugen benennen. Jede Aussage, die dir gegenüber gemacht wird, festhalten.</w:t>
      </w:r>
    </w:p>
    <w:p w14:paraId="6195FF67" w14:textId="77777777" w:rsidR="0023294D" w:rsidRDefault="0023294D"/>
    <w:p w14:paraId="52740DF9" w14:textId="77777777" w:rsidR="0023294D" w:rsidRDefault="0023294D">
      <w:r>
        <w:t>**3. Akteneinsicht sofort beantragen.** Du hast ein Recht darauf. Nutze es. Lies jeden Satz. Markiere alles, was nicht stimmt. Lass nichts unkommentiert.</w:t>
      </w:r>
    </w:p>
    <w:p w14:paraId="4948F774" w14:textId="77777777" w:rsidR="0023294D" w:rsidRDefault="0023294D"/>
    <w:p w14:paraId="0F49E97F" w14:textId="77777777" w:rsidR="0023294D" w:rsidRDefault="0023294D">
      <w:r>
        <w:t>**4. Strafanzeige bei nachweisbaren Falschaussagen stellen.** Nicht irgendwann. Sofort, wenn du den Nachweis hast. Das schafft eine dokumentierte Gegenspur und zwingt das System, sich mit der Wahrheit auseinanderzusetzen.</w:t>
      </w:r>
    </w:p>
    <w:p w14:paraId="218F6423" w14:textId="77777777" w:rsidR="0023294D" w:rsidRDefault="0023294D"/>
    <w:p w14:paraId="150152A2" w14:textId="77777777" w:rsidR="0023294D" w:rsidRDefault="0023294D">
      <w:r>
        <w:t>**5. Den Verfahrensbeistand kritisch beobachten.** Der Verfahrensbeistand ist zwar für dein Kind bestellt, aber er ist nicht automatisch neutral oder kompetent. Achte genau darauf, was er sagt und schreibt – und widersprich sofort schriftlich, wenn Dinge behauptet werden, die nicht der Realität entsprechen.</w:t>
      </w:r>
    </w:p>
    <w:p w14:paraId="6ECBC201" w14:textId="77777777" w:rsidR="0023294D" w:rsidRDefault="0023294D"/>
    <w:p w14:paraId="19DE8033" w14:textId="77777777" w:rsidR="0023294D" w:rsidRDefault="0023294D">
      <w:r>
        <w:t>**6. Dich nicht einschüchtern lassen.** Das System setzt auf deine Erschöpfung. Auf deine Unsicherheit. Auf deine Angst. Es hofft, dass du irgendwann aufhörst zu kämpfen. Hör nicht auf. Nicht für dich. Sondern für dein Kind.</w:t>
      </w:r>
    </w:p>
    <w:p w14:paraId="07E8E44C" w14:textId="77777777" w:rsidR="0023294D" w:rsidRDefault="0023294D"/>
    <w:p w14:paraId="0C8ADAD4" w14:textId="77777777" w:rsidR="0023294D" w:rsidRDefault="0023294D">
      <w:r>
        <w:t xml:space="preserve">**7. Hilfe aus der Community suchen.** Betroffene Eltern, Selbsthilfegruppen, Plattformen wie </w:t>
      </w:r>
      <w:proofErr w:type="spellStart"/>
      <w:r>
        <w:t>Jugendamtwatch</w:t>
      </w:r>
      <w:proofErr w:type="spellEnd"/>
      <w:r>
        <w:t xml:space="preserve"> – diese Menschen kennen das System von innen. Sie wissen, was funktioniert und was nicht. Ihre Erfahrungen können dir Monate ersparen.</w:t>
      </w:r>
    </w:p>
    <w:p w14:paraId="45F9B8BA" w14:textId="77777777" w:rsidR="0023294D" w:rsidRDefault="0023294D">
      <w:pPr>
        <w:pBdr>
          <w:bottom w:val="single" w:sz="6" w:space="1" w:color="auto"/>
        </w:pBdr>
      </w:pPr>
    </w:p>
    <w:p w14:paraId="1BFF0708" w14:textId="77777777" w:rsidR="0023294D" w:rsidRDefault="0023294D"/>
    <w:p w14:paraId="21BD8697" w14:textId="77777777" w:rsidR="0023294D" w:rsidRDefault="0023294D">
      <w:r>
        <w:t>## Warum ich das schreibe</w:t>
      </w:r>
    </w:p>
    <w:p w14:paraId="7EE109AC" w14:textId="77777777" w:rsidR="0023294D" w:rsidRDefault="0023294D"/>
    <w:p w14:paraId="1A3CFBE1" w14:textId="77777777" w:rsidR="0023294D" w:rsidRDefault="0023294D">
      <w:r>
        <w:t>Nicht um Wut zu verbreiten. Nicht um alle Jugendämter oder alle Anwälte zu verurteilen. Es gibt gute Sozialarbeiter. Es gibt engagierte Anwältinnen. Es gibt faire Richter.</w:t>
      </w:r>
    </w:p>
    <w:p w14:paraId="3097ABE6" w14:textId="77777777" w:rsidR="0023294D" w:rsidRDefault="0023294D"/>
    <w:p w14:paraId="45AA6322" w14:textId="77777777" w:rsidR="0023294D" w:rsidRDefault="0023294D">
      <w:r>
        <w:t>Aber es gibt auch das andere. Und das andere trifft dich in dem Moment, in dem du am verletzlichsten bist.</w:t>
      </w:r>
    </w:p>
    <w:p w14:paraId="34A9DB41" w14:textId="77777777" w:rsidR="0023294D" w:rsidRDefault="0023294D"/>
    <w:p w14:paraId="734D2686" w14:textId="77777777" w:rsidR="0023294D" w:rsidRDefault="0023294D">
      <w:r>
        <w:t xml:space="preserve">Ich schreibe das, weil ich mir gewünscht hätte, dass es jemand für mich geschrieben hätte. Damals. Als ich nicht wusste, was ich tun soll. Als ich einer Anwältin vertraut habe, die mich nach dem Eilverfahren sitzen ließ, weil sie ihren Ruf als Gutachterin vor </w:t>
      </w:r>
      <w:r>
        <w:lastRenderedPageBreak/>
        <w:t xml:space="preserve">Gericht nicht riskieren wollte. Als mir die bestellte </w:t>
      </w:r>
      <w:proofErr w:type="spellStart"/>
      <w:r>
        <w:t>Verfahrensbeiständin</w:t>
      </w:r>
      <w:proofErr w:type="spellEnd"/>
      <w:r>
        <w:t xml:space="preserve"> ins Gesicht log und ich nicht wusste, dass ich das widerlegen kann. Als ich dachte, Kooperation ist Stärke – obwohl Kooperation ohne Grenzen in diesem System oft als Schwäche gelesen wird.</w:t>
      </w:r>
    </w:p>
    <w:p w14:paraId="71CBE1AE" w14:textId="77777777" w:rsidR="0023294D" w:rsidRDefault="0023294D"/>
    <w:p w14:paraId="359DCBEB" w14:textId="77777777" w:rsidR="0023294D" w:rsidRDefault="0023294D">
      <w:r>
        <w:t>Mein Sohn lebt heute im Heim. Das ist das Ergebnis all dieser Fehler. Das ist die Wahrheit, mit der ich jeden Morgen aufwache. Und genau deshalb schreibe ich das hier – damit andere Eltern nicht dieselbe Wahrheit leben müssen.</w:t>
      </w:r>
    </w:p>
    <w:p w14:paraId="01A4CC05" w14:textId="77777777" w:rsidR="0023294D" w:rsidRDefault="0023294D"/>
    <w:p w14:paraId="2A338088" w14:textId="77777777" w:rsidR="0023294D" w:rsidRDefault="0023294D">
      <w:r>
        <w:t>Mein Sohn lebt heute im Heim. Nicht weil ich ihn nicht liebe. Nicht weil ich aufgegeben habe. Sondern weil ich zu lange auf die falschen Menschen vertraut habe, die falschen Ratschläge befolgt habe und in einem System gekämpft habe, das auf meine Unwissenheit gezählt hat.</w:t>
      </w:r>
    </w:p>
    <w:p w14:paraId="14D6BB66" w14:textId="77777777" w:rsidR="0023294D" w:rsidRDefault="0023294D"/>
    <w:p w14:paraId="0CDFFCCE" w14:textId="77777777" w:rsidR="0023294D" w:rsidRDefault="0023294D">
      <w:r>
        <w:t>Ich kämpfe weiter. Jeden Tag. Mit dem richtigen Anwalt aus dem richtigen Ort. Mit Beweisen. Mit Widerspruch. Mit Strafanzeige. Mit der Wahrheit.</w:t>
      </w:r>
    </w:p>
    <w:p w14:paraId="07F22446" w14:textId="77777777" w:rsidR="0023294D" w:rsidRDefault="0023294D"/>
    <w:p w14:paraId="6F663A73" w14:textId="77777777" w:rsidR="0023294D" w:rsidRDefault="0023294D">
      <w:r>
        <w:t>Und ich hoffe, dass dieser Beitrag auch nur einem einzigen Elternteil hilft, früh genug die richtigen Entscheidungen zu treffen. Damit ihr Kind nicht dasselbe erlebt wie meines.</w:t>
      </w:r>
    </w:p>
    <w:p w14:paraId="3FDD4BFF" w14:textId="77777777" w:rsidR="0023294D" w:rsidRDefault="0023294D"/>
    <w:p w14:paraId="27B93B3F" w14:textId="77777777" w:rsidR="0023294D" w:rsidRDefault="0023294D">
      <w:r>
        <w:t>Die Wahrheit hört nicht auf, wahr zu sein – nur weil niemand ihr zuhört. Aber wenn du laut genug bist und die richtigen Mittel hast: Dann hört sie jemand. Dann ändert sich etwas. Für dich. Für dein Kind. Und vielleicht für alle, die nach uns kommen.</w:t>
      </w:r>
    </w:p>
    <w:p w14:paraId="0822AFEA" w14:textId="77777777" w:rsidR="0023294D" w:rsidRDefault="0023294D">
      <w:pPr>
        <w:pBdr>
          <w:bottom w:val="single" w:sz="6" w:space="1" w:color="auto"/>
        </w:pBdr>
      </w:pPr>
    </w:p>
    <w:p w14:paraId="21F4823D" w14:textId="77777777" w:rsidR="0023294D" w:rsidRDefault="0023294D"/>
    <w:p w14:paraId="3C3521AC" w14:textId="77777777" w:rsidR="0023294D" w:rsidRDefault="0023294D">
      <w:r>
        <w:t>*Hinweis: Dieser Beitrag gibt persönliche Erfahrungen wieder und ersetzt keine Rechtsberatung. Jeder Fall ist individuell. Die genannten Erfahrungen mit Verfahrensbeteiligten spiegeln die persönliche Wahrnehmung der Autorin/des Autors wider. Bei konkreter rechtlicher Betroffenheit empfehle ich, einen unabhängigen Fachanwalt für Familienrecht außerhalb des eigenen Gerichtsbezirks zu konsultieren.*</w:t>
      </w:r>
    </w:p>
    <w:p w14:paraId="5D599036" w14:textId="77777777" w:rsidR="0023294D" w:rsidRDefault="0023294D">
      <w:pPr>
        <w:pBdr>
          <w:bottom w:val="single" w:sz="6" w:space="1" w:color="auto"/>
        </w:pBdr>
      </w:pPr>
    </w:p>
    <w:p w14:paraId="6821F72C" w14:textId="77777777" w:rsidR="0023294D" w:rsidRDefault="0023294D"/>
    <w:p w14:paraId="7A1452BC" w14:textId="77777777" w:rsidR="0023294D" w:rsidRDefault="0023294D">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E"/>
          </mc:Choice>
          <mc:Fallback>
            <w:t>📎</w:t>
          </mc:Fallback>
        </mc:AlternateContent>
      </w:r>
      <w:r>
        <w:t xml:space="preserve"> Quellen &amp; weiterführende Links</w:t>
      </w:r>
    </w:p>
    <w:p w14:paraId="78B6EAE2" w14:textId="77777777" w:rsidR="0023294D" w:rsidRDefault="0023294D"/>
    <w:p w14:paraId="1C5DD238" w14:textId="697EDE66" w:rsidR="0023294D" w:rsidRDefault="0023294D">
      <w:r>
        <w:t>- [</w:t>
      </w:r>
      <w:proofErr w:type="spellStart"/>
      <w:r>
        <w:t>Jugendamtwatch</w:t>
      </w:r>
      <w:proofErr w:type="spellEnd"/>
      <w:r>
        <w:t xml:space="preserve"> – Erfahrungsberichte Betroffener](</w:t>
      </w:r>
      <w:hyperlink r:id="rId4" w:history="1">
        <w:r w:rsidRPr="00971DE8">
          <w:rPr>
            <w:rStyle w:val="Hyperlink"/>
          </w:rPr>
          <w:t>http://jugendamtwatch.blogspot.com/</w:t>
        </w:r>
      </w:hyperlink>
      <w:r>
        <w:t>)</w:t>
      </w:r>
    </w:p>
    <w:p w14:paraId="56567A65" w14:textId="2F875F8D" w:rsidR="0023294D" w:rsidRDefault="0023294D">
      <w:r>
        <w:t xml:space="preserve">- [Anwalt </w:t>
      </w:r>
      <w:proofErr w:type="spellStart"/>
      <w:r>
        <w:t>Kindschaftsrecht</w:t>
      </w:r>
      <w:proofErr w:type="spellEnd"/>
      <w:r>
        <w:t xml:space="preserve"> – Strafbarkeit des Jugendamts &amp; Schmerzensgeld](</w:t>
      </w:r>
      <w:hyperlink r:id="rId5" w:history="1">
        <w:r w:rsidRPr="00971DE8">
          <w:rPr>
            <w:rStyle w:val="Hyperlink"/>
          </w:rPr>
          <w:t>https://www.anwalt-kindschaftsrecht.de/inobhutnahme-strafbarkeit-jugendamt-schmerzensgeld/</w:t>
        </w:r>
      </w:hyperlink>
      <w:r>
        <w:t>)</w:t>
      </w:r>
    </w:p>
    <w:p w14:paraId="4EA25C8B" w14:textId="42D6F528" w:rsidR="0023294D" w:rsidRDefault="0023294D">
      <w:r>
        <w:t xml:space="preserve">- [Familienrecht </w:t>
      </w:r>
      <w:proofErr w:type="spellStart"/>
      <w:r>
        <w:t>Activinews</w:t>
      </w:r>
      <w:proofErr w:type="spellEnd"/>
      <w:r>
        <w:t xml:space="preserve"> – Was tun wenn das Jugendamt lügt?](</w:t>
      </w:r>
      <w:hyperlink r:id="rId6" w:history="1">
        <w:r w:rsidRPr="00971DE8">
          <w:rPr>
            <w:rStyle w:val="Hyperlink"/>
          </w:rPr>
          <w:t>https://familienrecht.activinews.tv/was-tun-wenn-jugendamt-luegt/</w:t>
        </w:r>
      </w:hyperlink>
      <w:r>
        <w:t>)</w:t>
      </w:r>
    </w:p>
    <w:p w14:paraId="45C510E5" w14:textId="2CFFDBE7" w:rsidR="0023294D" w:rsidRDefault="0023294D">
      <w:r>
        <w:t>- [PI-Kanzlei – Wie sich Eltern gegen das Jugendamt wehren können](</w:t>
      </w:r>
      <w:hyperlink r:id="rId7" w:history="1">
        <w:r w:rsidRPr="00971DE8">
          <w:rPr>
            <w:rStyle w:val="Hyperlink"/>
          </w:rPr>
          <w:t>https://www.pi-kanzlei.de/wie-sich-eltern-gegen-das-jugendamt-wehren-koennen/</w:t>
        </w:r>
      </w:hyperlink>
      <w:r>
        <w:t>)</w:t>
      </w:r>
    </w:p>
    <w:p w14:paraId="3425F736" w14:textId="77777777" w:rsidR="0023294D" w:rsidRDefault="0023294D">
      <w:r>
        <w:t>- [</w:t>
      </w:r>
      <w:proofErr w:type="spellStart"/>
      <w:r>
        <w:t>Anwalt.de</w:t>
      </w:r>
      <w:proofErr w:type="spellEnd"/>
      <w:r>
        <w:t xml:space="preserve"> – Inobhutnahme: Wann ist sie noch zulässig?](https://www.anwalt.de/rechtstipps/inobhutnahme-durch-das-jugendamt-wann-ist-sie-noch-zulaessig-und-was-eltern-jetzt-tun-koennen-269640.html)</w:t>
      </w:r>
    </w:p>
    <w:p w14:paraId="7378C5F8" w14:textId="77777777" w:rsidR="0023294D" w:rsidRDefault="0023294D"/>
    <w:sectPr w:rsidR="0023294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94D"/>
    <w:rsid w:val="0023294D"/>
    <w:rsid w:val="00C5142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4843FFB"/>
  <w15:chartTrackingRefBased/>
  <w15:docId w15:val="{544179BA-1AD7-8440-B7F6-8FAD7803F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32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32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3294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3294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3294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3294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3294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3294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3294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3294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3294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3294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3294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3294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3294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3294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3294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3294D"/>
    <w:rPr>
      <w:rFonts w:eastAsiaTheme="majorEastAsia" w:cstheme="majorBidi"/>
      <w:color w:val="272727" w:themeColor="text1" w:themeTint="D8"/>
    </w:rPr>
  </w:style>
  <w:style w:type="paragraph" w:styleId="Titel">
    <w:name w:val="Title"/>
    <w:basedOn w:val="Standard"/>
    <w:next w:val="Standard"/>
    <w:link w:val="TitelZchn"/>
    <w:uiPriority w:val="10"/>
    <w:qFormat/>
    <w:rsid w:val="00232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3294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3294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3294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3294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3294D"/>
    <w:rPr>
      <w:i/>
      <w:iCs/>
      <w:color w:val="404040" w:themeColor="text1" w:themeTint="BF"/>
    </w:rPr>
  </w:style>
  <w:style w:type="paragraph" w:styleId="Listenabsatz">
    <w:name w:val="List Paragraph"/>
    <w:basedOn w:val="Standard"/>
    <w:uiPriority w:val="34"/>
    <w:qFormat/>
    <w:rsid w:val="0023294D"/>
    <w:pPr>
      <w:ind w:left="720"/>
      <w:contextualSpacing/>
    </w:pPr>
  </w:style>
  <w:style w:type="character" w:styleId="IntensiveHervorhebung">
    <w:name w:val="Intense Emphasis"/>
    <w:basedOn w:val="Absatz-Standardschriftart"/>
    <w:uiPriority w:val="21"/>
    <w:qFormat/>
    <w:rsid w:val="0023294D"/>
    <w:rPr>
      <w:i/>
      <w:iCs/>
      <w:color w:val="0F4761" w:themeColor="accent1" w:themeShade="BF"/>
    </w:rPr>
  </w:style>
  <w:style w:type="paragraph" w:styleId="IntensivesZitat">
    <w:name w:val="Intense Quote"/>
    <w:basedOn w:val="Standard"/>
    <w:next w:val="Standard"/>
    <w:link w:val="IntensivesZitatZchn"/>
    <w:uiPriority w:val="30"/>
    <w:qFormat/>
    <w:rsid w:val="00232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3294D"/>
    <w:rPr>
      <w:i/>
      <w:iCs/>
      <w:color w:val="0F4761" w:themeColor="accent1" w:themeShade="BF"/>
    </w:rPr>
  </w:style>
  <w:style w:type="character" w:styleId="IntensiverVerweis">
    <w:name w:val="Intense Reference"/>
    <w:basedOn w:val="Absatz-Standardschriftart"/>
    <w:uiPriority w:val="32"/>
    <w:qFormat/>
    <w:rsid w:val="0023294D"/>
    <w:rPr>
      <w:b/>
      <w:bCs/>
      <w:smallCaps/>
      <w:color w:val="0F4761" w:themeColor="accent1" w:themeShade="BF"/>
      <w:spacing w:val="5"/>
    </w:rPr>
  </w:style>
  <w:style w:type="character" w:styleId="Hyperlink">
    <w:name w:val="Hyperlink"/>
    <w:basedOn w:val="Absatz-Standardschriftart"/>
    <w:uiPriority w:val="99"/>
    <w:unhideWhenUsed/>
    <w:rsid w:val="0023294D"/>
    <w:rPr>
      <w:color w:val="467886" w:themeColor="hyperlink"/>
      <w:u w:val="single"/>
    </w:rPr>
  </w:style>
  <w:style w:type="character" w:styleId="NichtaufgelsteErwhnung">
    <w:name w:val="Unresolved Mention"/>
    <w:basedOn w:val="Absatz-Standardschriftart"/>
    <w:uiPriority w:val="99"/>
    <w:semiHidden/>
    <w:unhideWhenUsed/>
    <w:rsid w:val="002329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hyperlink" Target="https://www.pi-kanzlei.de/wie-sich-eltern-gegen-das-jugendamt-wehren-koennen/" TargetMode="Externa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yperlink" Target="https://familienrecht.activinews.tv/was-tun-wenn-jugendamt-luegt/" TargetMode="External" /><Relationship Id="rId5" Type="http://schemas.openxmlformats.org/officeDocument/2006/relationships/hyperlink" Target="https://www.anwalt-kindschaftsrecht.de/inobhutnahme-strafbarkeit-jugendamt-schmerzensgeld/" TargetMode="External" /><Relationship Id="rId4" Type="http://schemas.openxmlformats.org/officeDocument/2006/relationships/hyperlink" Target="http://jugendamtwatch.blogspot.com/" TargetMode="External" /><Relationship Id="rId9" Type="http://schemas.openxmlformats.org/officeDocument/2006/relationships/theme" Target="theme/theme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1713</Words>
  <Characters>10797</Characters>
  <Application>Microsoft Office Word</Application>
  <DocSecurity>0</DocSecurity>
  <Lines>89</Lines>
  <Paragraphs>24</Paragraphs>
  <ScaleCrop>false</ScaleCrop>
  <Company/>
  <LinksUpToDate>false</LinksUpToDate>
  <CharactersWithSpaces>12486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Martynek</dc:creator>
  <cp:keywords/>
  <dc:description/>
  <cp:lastModifiedBy>Justine Martynek</cp:lastModifiedBy>
  <cp:revision>2</cp:revision>
  <dcterms:created xsi:type="dcterms:W3CDTF">2026-07-03T19:51:00Z</dcterms:created>
  <dcterms:modified xsi:type="dcterms:W3CDTF">2026-07-03T19:51:00Z</dcterms:modified>
</cp:coreProperties>
</file>