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3F06" w14:textId="17429F53" w:rsidR="006279D0" w:rsidRDefault="00061569">
      <w:r>
        <w:rPr>
          <w:noProof/>
        </w:rPr>
        <w:drawing>
          <wp:inline distT="0" distB="0" distL="0" distR="0" wp14:anchorId="54749BE1" wp14:editId="65707592">
            <wp:extent cx="2286000" cy="3429000"/>
            <wp:effectExtent l="0" t="0" r="0" b="0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14C4" w14:textId="77777777" w:rsidR="00061569" w:rsidRPr="00061569" w:rsidRDefault="00061569" w:rsidP="00061569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30"/>
          <w:szCs w:val="30"/>
          <w:lang w:eastAsia="pt-BR"/>
        </w:rPr>
      </w:pPr>
      <w:r w:rsidRPr="00061569">
        <w:rPr>
          <w:rFonts w:ascii="Arial" w:eastAsia="Times New Roman" w:hAnsi="Arial" w:cs="Arial"/>
          <w:color w:val="202124"/>
          <w:sz w:val="30"/>
          <w:szCs w:val="30"/>
          <w:lang w:eastAsia="pt-BR"/>
        </w:rPr>
        <w:t xml:space="preserve">Arthur Dent é um homem normal, que está tendo um péssimo dia. Após saber que sua casa está prestes a ser demolida, ele descobre que Ford </w:t>
      </w:r>
      <w:proofErr w:type="spellStart"/>
      <w:r w:rsidRPr="00061569">
        <w:rPr>
          <w:rFonts w:ascii="Arial" w:eastAsia="Times New Roman" w:hAnsi="Arial" w:cs="Arial"/>
          <w:color w:val="202124"/>
          <w:sz w:val="30"/>
          <w:szCs w:val="30"/>
          <w:lang w:eastAsia="pt-BR"/>
        </w:rPr>
        <w:t>Prefect</w:t>
      </w:r>
      <w:proofErr w:type="spellEnd"/>
      <w:r w:rsidRPr="00061569">
        <w:rPr>
          <w:rFonts w:ascii="Arial" w:eastAsia="Times New Roman" w:hAnsi="Arial" w:cs="Arial"/>
          <w:color w:val="202124"/>
          <w:sz w:val="30"/>
          <w:szCs w:val="30"/>
          <w:lang w:eastAsia="pt-BR"/>
        </w:rPr>
        <w:t>, seu melhor amigo, é um extraterrestre. Para completar, fica sabendo que a Terra está perto de ser destruída. Sem saída, Arthur pega carona em uma nave espacial que está de passagem. Ele passa então a conhecer o universo, sendo que tudo o que precisa saber sobre sua nova vida está contido em um valioso livro: o Guia do Mochileiro das Galáxias.</w:t>
      </w:r>
    </w:p>
    <w:p w14:paraId="6F1578FE" w14:textId="65ABDB18" w:rsidR="00061569" w:rsidRPr="00061569" w:rsidRDefault="00061569" w:rsidP="0006156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1A0DAB"/>
          <w:sz w:val="21"/>
          <w:szCs w:val="21"/>
          <w:lang w:eastAsia="pt-BR"/>
        </w:rPr>
      </w:pPr>
      <w:r w:rsidRPr="00061569">
        <w:rPr>
          <w:rFonts w:ascii="Arial" w:eastAsia="Times New Roman" w:hAnsi="Arial" w:cs="Arial"/>
          <w:color w:val="202124"/>
          <w:sz w:val="21"/>
          <w:szCs w:val="21"/>
          <w:lang w:eastAsia="pt-BR"/>
        </w:rPr>
        <w:fldChar w:fldCharType="begin"/>
      </w:r>
      <w:r w:rsidRPr="00061569">
        <w:rPr>
          <w:rFonts w:ascii="Arial" w:eastAsia="Times New Roman" w:hAnsi="Arial" w:cs="Arial"/>
          <w:color w:val="202124"/>
          <w:sz w:val="21"/>
          <w:szCs w:val="21"/>
          <w:lang w:eastAsia="pt-BR"/>
        </w:rPr>
        <w:instrText xml:space="preserve"> HYPERLINK "https://www.google.com/search?q=sinopse+o+guia+do+mochileiro+das+gal%C3%A1xias&amp;safe=strict&amp;sxsrf=ALeKk02eqtb101-voo2eHupr-3qA24PcDQ:1623864933279&amp;tbm=isch&amp;source=iu&amp;ictx=1&amp;fir=H8lmcLiVxfcF2M%252CJlCiJC7yLFWH0M%252C%252Fm%252F03wjm2&amp;vet=1&amp;usg=AI4_-kSQr5QLMu2rdbYGk8ONjM8Jrv5QdA&amp;sa=X&amp;ved=2ahUKEwiD94qk2JzxAhUVqJUCHew_CyYQ_B16BAgJEAE" \l "imgrc=H8lmcLiVxfcF2M" </w:instrText>
      </w:r>
      <w:r w:rsidRPr="00061569">
        <w:rPr>
          <w:rFonts w:ascii="Arial" w:eastAsia="Times New Roman" w:hAnsi="Arial" w:cs="Arial"/>
          <w:color w:val="202124"/>
          <w:sz w:val="21"/>
          <w:szCs w:val="21"/>
          <w:lang w:eastAsia="pt-BR"/>
        </w:rPr>
        <w:fldChar w:fldCharType="separate"/>
      </w:r>
    </w:p>
    <w:p w14:paraId="25CFA7A7" w14:textId="0D012036" w:rsidR="00061569" w:rsidRDefault="00061569" w:rsidP="00061569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061569">
        <w:rPr>
          <w:rFonts w:ascii="Arial" w:eastAsia="Times New Roman" w:hAnsi="Arial" w:cs="Arial"/>
          <w:color w:val="202124"/>
          <w:sz w:val="21"/>
          <w:szCs w:val="21"/>
          <w:lang w:eastAsia="pt-BR"/>
        </w:rPr>
        <w:fldChar w:fldCharType="end"/>
      </w:r>
    </w:p>
    <w:p w14:paraId="7F3D5EBA" w14:textId="01507747" w:rsidR="00061569" w:rsidRPr="00061569" w:rsidRDefault="00061569" w:rsidP="0006156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202124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FF3047E" wp14:editId="03EEF598">
            <wp:extent cx="1714500" cy="257175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EC52" w14:textId="1C6754BE" w:rsidR="00061569" w:rsidRDefault="00061569">
      <w:r>
        <w:rPr>
          <w:rFonts w:ascii="Arial" w:hAnsi="Arial" w:cs="Arial"/>
          <w:b/>
          <w:bCs/>
          <w:color w:val="202124"/>
          <w:shd w:val="clear" w:color="auto" w:fill="FFFFFF"/>
        </w:rPr>
        <w:t>Eu</w:t>
      </w:r>
      <w:r>
        <w:rPr>
          <w:rFonts w:ascii="Arial" w:hAnsi="Arial" w:cs="Arial"/>
          <w:color w:val="202124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Robô</w:t>
      </w:r>
      <w:r>
        <w:rPr>
          <w:rFonts w:ascii="Arial" w:hAnsi="Arial" w:cs="Arial"/>
          <w:color w:val="202124"/>
          <w:shd w:val="clear" w:color="auto" w:fill="FFFFFF"/>
        </w:rPr>
        <w:t> é um conjunto de nove contos que relatam a evolução dos autômatos através do tempo. É neste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livro</w:t>
      </w:r>
      <w:r>
        <w:rPr>
          <w:rFonts w:ascii="Arial" w:hAnsi="Arial" w:cs="Arial"/>
          <w:color w:val="202124"/>
          <w:shd w:val="clear" w:color="auto" w:fill="FFFFFF"/>
        </w:rPr>
        <w:t xml:space="preserve"> que são apresentadas as célebres Três Leis da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Robótica: os princípios que regem o comportamento dos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robôs</w:t>
      </w:r>
      <w:r>
        <w:rPr>
          <w:rFonts w:ascii="Arial" w:hAnsi="Arial" w:cs="Arial"/>
          <w:color w:val="202124"/>
          <w:shd w:val="clear" w:color="auto" w:fill="FFFFFF"/>
        </w:rPr>
        <w:t> e que mudaram definitivamente a percepção que se tem sobre eles na própria ciência.</w:t>
      </w:r>
    </w:p>
    <w:sectPr w:rsidR="00061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97"/>
    <w:rsid w:val="00061569"/>
    <w:rsid w:val="00270197"/>
    <w:rsid w:val="00674A2A"/>
    <w:rsid w:val="008A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AEA2"/>
  <w15:chartTrackingRefBased/>
  <w15:docId w15:val="{3070944D-4946-4ED5-966D-4839BC04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ype">
    <w:name w:val="type"/>
    <w:basedOn w:val="Normal"/>
    <w:rsid w:val="0006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fo-label">
    <w:name w:val="info-label"/>
    <w:basedOn w:val="Fontepargpadro"/>
    <w:rsid w:val="00061569"/>
  </w:style>
  <w:style w:type="paragraph" w:customStyle="1" w:styleId="livro-specs">
    <w:name w:val="livro-specs"/>
    <w:basedOn w:val="Normal"/>
    <w:rsid w:val="0006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61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421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366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79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1423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6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00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6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66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312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1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MAIRA DOS SANTOS</dc:creator>
  <cp:keywords/>
  <dc:description/>
  <cp:lastModifiedBy>VANESSA MAIRA DOS SANTOS</cp:lastModifiedBy>
  <cp:revision>2</cp:revision>
  <dcterms:created xsi:type="dcterms:W3CDTF">2021-06-16T17:32:00Z</dcterms:created>
  <dcterms:modified xsi:type="dcterms:W3CDTF">2021-06-16T17:39:00Z</dcterms:modified>
</cp:coreProperties>
</file>