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C13" w:rsidRDefault="0079333F">
      <w:r>
        <w:t>Chuyển đổi các bảng</w:t>
      </w:r>
    </w:p>
    <w:p w:rsidR="0079333F" w:rsidRDefault="0079333F">
      <w:r>
        <w:t>1. Bảng danh mục thông báo</w:t>
      </w:r>
    </w:p>
    <w:p w:rsidR="0079333F" w:rsidRDefault="0079333F" w:rsidP="00B221B4">
      <w:r>
        <w:t xml:space="preserve">- Viết trigger Insert khi thực hiện thêm bản ghi </w:t>
      </w:r>
      <w:r w:rsidR="00B221B4">
        <w:t>thông báo</w:t>
      </w:r>
      <w:r>
        <w:t xml:space="preserve"> tự động</w:t>
      </w:r>
      <w:r w:rsidR="009166C3">
        <w:t xml:space="preserve"> nội dung tin nhắn, file đính kèm nếu có</w:t>
      </w:r>
      <w:r w:rsidR="00B221B4">
        <w:t>.</w:t>
      </w:r>
    </w:p>
    <w:p w:rsidR="0079333F" w:rsidRDefault="0079333F" w:rsidP="0079333F">
      <w:r>
        <w:t>{</w:t>
      </w:r>
    </w:p>
    <w:p w:rsidR="0079333F" w:rsidRDefault="0079333F" w:rsidP="0079333F">
      <w:r>
        <w:t xml:space="preserve">  "TenKenh": "CDDH_V10",</w:t>
      </w:r>
    </w:p>
    <w:p w:rsidR="0079333F" w:rsidRDefault="0079333F" w:rsidP="0079333F">
      <w:r>
        <w:t xml:space="preserve">  "tieude": "td",</w:t>
      </w:r>
    </w:p>
    <w:p w:rsidR="0079333F" w:rsidRDefault="0079333F" w:rsidP="0079333F">
      <w:r>
        <w:t xml:space="preserve">  "noidung": "nd",</w:t>
      </w:r>
    </w:p>
    <w:p w:rsidR="0079333F" w:rsidRDefault="0079333F" w:rsidP="0079333F">
      <w:r>
        <w:t xml:space="preserve">  "sdtnhan": "395248002",</w:t>
      </w:r>
    </w:p>
    <w:p w:rsidR="0079333F" w:rsidRDefault="0079333F" w:rsidP="0079333F">
      <w:r>
        <w:t xml:space="preserve">  "sdtgui": "123"</w:t>
      </w:r>
      <w:r w:rsidR="009166C3">
        <w:t xml:space="preserve">, </w:t>
      </w:r>
    </w:p>
    <w:p w:rsidR="009166C3" w:rsidRDefault="009166C3" w:rsidP="0079333F">
      <w:r>
        <w:rPr>
          <w:rFonts w:ascii="Consolas" w:hAnsi="Consolas" w:cs="Consolas"/>
          <w:color w:val="000000"/>
          <w:sz w:val="19"/>
          <w:szCs w:val="19"/>
        </w:rPr>
        <w:t xml:space="preserve">  </w:t>
      </w:r>
      <w:r w:rsidRPr="009166C3">
        <w:t>“DSTenfile</w:t>
      </w:r>
      <w:proofErr w:type="gramStart"/>
      <w:r w:rsidRPr="009166C3">
        <w:t>”:[</w:t>
      </w:r>
      <w:proofErr w:type="gramEnd"/>
      <w:r w:rsidRPr="009166C3">
        <w:t>string]</w:t>
      </w:r>
    </w:p>
    <w:p w:rsidR="0079333F" w:rsidRDefault="0079333F" w:rsidP="0079333F">
      <w:r>
        <w:t>}</w:t>
      </w:r>
    </w:p>
    <w:p w:rsidR="0079333F" w:rsidRDefault="0079333F">
      <w:r>
        <w:t>2. Bảng Danh sách người dùng</w:t>
      </w:r>
    </w:p>
    <w:p w:rsidR="0079333F" w:rsidRDefault="0079333F">
      <w:r>
        <w:t>- Viết trigger Insert khi thực hiện thêm bản ghi người dùng tự động trích file, từ file người dùng xác định số điện thoại (user) thuộc kênh nào chuyển sang để add vào group kênh đó bên Rocketchat.</w:t>
      </w:r>
    </w:p>
    <w:p w:rsidR="0079333F" w:rsidRPr="00B221B4" w:rsidRDefault="0079333F">
      <w:pPr>
        <w:rPr>
          <w:color w:val="FF0000"/>
        </w:rPr>
      </w:pPr>
      <w:r w:rsidRPr="00B221B4">
        <w:rPr>
          <w:color w:val="FF0000"/>
        </w:rPr>
        <w:t>3. Bảng SoQuanlykenh</w:t>
      </w:r>
    </w:p>
    <w:p w:rsidR="0079333F" w:rsidRDefault="0079333F" w:rsidP="0079333F">
      <w:r>
        <w:t>- Viết trigger Update cho bảng sổ kênh khi thực hiện update bản ghi sang trạng thái kênh được kích hoạt tự động trích file, từ file người dùng xác định số điện thoại (user) thuộc kênh nào chuyển sang để add vào group kênh đó bên Rocketchat.</w:t>
      </w:r>
    </w:p>
    <w:p w:rsidR="0079333F" w:rsidRDefault="0079333F" w:rsidP="0079333F">
      <w:r>
        <w:t>Cấu trúc của file json khi kênh kích hoạt</w:t>
      </w:r>
    </w:p>
    <w:p w:rsidR="0079333F" w:rsidRDefault="0079333F" w:rsidP="0079333F">
      <w:r>
        <w:t xml:space="preserve">Tên: </w:t>
      </w:r>
      <w:r w:rsidRPr="0079333F">
        <w:t>SoQuanly_919202225531PM.json</w:t>
      </w:r>
      <w:r>
        <w:t xml:space="preserve"> (Soquanly+Thoigian+.json)</w:t>
      </w:r>
    </w:p>
    <w:p w:rsidR="00B221B4" w:rsidRDefault="00B221B4" w:rsidP="00B221B4">
      <w:pPr>
        <w:autoSpaceDE w:val="0"/>
        <w:autoSpaceDN w:val="0"/>
        <w:adjustRightInd w:val="0"/>
        <w:spacing w:before="0" w:after="0"/>
        <w:ind w:left="720" w:firstLine="144"/>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Sokenh</w:t>
      </w:r>
    </w:p>
    <w:p w:rsidR="00B221B4" w:rsidRDefault="00B221B4" w:rsidP="00B221B4">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221B4" w:rsidRDefault="00B221B4" w:rsidP="00B221B4">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TenKenh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21B4" w:rsidRDefault="00B221B4" w:rsidP="00B221B4">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Mieuta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21B4" w:rsidRDefault="00B221B4" w:rsidP="00B221B4">
      <w:r>
        <w:rPr>
          <w:rFonts w:ascii="Consolas" w:hAnsi="Consolas" w:cs="Consolas"/>
          <w:color w:val="000000"/>
          <w:sz w:val="19"/>
          <w:szCs w:val="19"/>
        </w:rPr>
        <w:t>}</w:t>
      </w:r>
    </w:p>
    <w:p w:rsidR="0079333F" w:rsidRDefault="0079333F" w:rsidP="0079333F">
      <w:r>
        <w:t>Nội dung:</w:t>
      </w:r>
    </w:p>
    <w:p w:rsidR="0079333F" w:rsidRDefault="0079333F" w:rsidP="0079333F">
      <w:r>
        <w:t>{</w:t>
      </w:r>
    </w:p>
    <w:p w:rsidR="00B221B4" w:rsidRDefault="00B221B4" w:rsidP="0079333F">
      <w:r>
        <w:t>TenKenh: Group trong rocketchat,</w:t>
      </w:r>
    </w:p>
    <w:p w:rsidR="00B221B4" w:rsidRDefault="00B221B4" w:rsidP="0079333F">
      <w:r>
        <w:t>Mieuta: mota kenh</w:t>
      </w:r>
    </w:p>
    <w:p w:rsidR="0079333F" w:rsidRDefault="0079333F" w:rsidP="0079333F">
      <w:r>
        <w:t>}</w:t>
      </w:r>
    </w:p>
    <w:p w:rsidR="0022359F" w:rsidRDefault="0022359F" w:rsidP="0022359F">
      <w:pPr>
        <w:pStyle w:val="ListParagraph"/>
        <w:numPr>
          <w:ilvl w:val="0"/>
          <w:numId w:val="4"/>
        </w:numPr>
      </w:pPr>
      <w:r>
        <w:lastRenderedPageBreak/>
        <w:t>Cài services trên windows mở command visual</w:t>
      </w:r>
    </w:p>
    <w:p w:rsidR="0022359F" w:rsidRDefault="0022359F" w:rsidP="0022359F">
      <w:pPr>
        <w:pStyle w:val="ListParagraph"/>
        <w:numPr>
          <w:ilvl w:val="0"/>
          <w:numId w:val="5"/>
        </w:numPr>
      </w:pPr>
      <w:r>
        <w:t>DÙng visual</w:t>
      </w:r>
    </w:p>
    <w:p w:rsidR="0022359F" w:rsidRDefault="0022359F" w:rsidP="0022359F">
      <w:pPr>
        <w:pStyle w:val="ListParagraph"/>
        <w:ind w:left="1584" w:firstLine="0"/>
        <w:rPr>
          <w:rFonts w:ascii="Consolas" w:hAnsi="Consolas"/>
          <w:color w:val="171717"/>
          <w:sz w:val="21"/>
          <w:szCs w:val="21"/>
          <w:shd w:val="clear" w:color="auto" w:fill="F2F2F2"/>
        </w:rPr>
      </w:pPr>
      <w:r>
        <w:rPr>
          <w:rFonts w:ascii="Consolas" w:hAnsi="Consolas"/>
          <w:color w:val="171717"/>
          <w:sz w:val="21"/>
          <w:szCs w:val="21"/>
          <w:shd w:val="clear" w:color="auto" w:fill="F2F2F2"/>
        </w:rPr>
        <w:t>installutil &lt;yourproject&gt;.exe</w:t>
      </w:r>
    </w:p>
    <w:p w:rsidR="0022359F" w:rsidRDefault="0022359F" w:rsidP="0022359F">
      <w:pPr>
        <w:pStyle w:val="ListParagraph"/>
        <w:ind w:left="1584" w:firstLine="0"/>
        <w:rPr>
          <w:rFonts w:ascii="Consolas" w:hAnsi="Consolas"/>
          <w:color w:val="171717"/>
          <w:sz w:val="21"/>
          <w:szCs w:val="21"/>
          <w:shd w:val="clear" w:color="auto" w:fill="F2F2F2"/>
        </w:rPr>
      </w:pPr>
      <w:r>
        <w:rPr>
          <w:rFonts w:ascii="Consolas" w:hAnsi="Consolas"/>
          <w:color w:val="171717"/>
          <w:sz w:val="21"/>
          <w:szCs w:val="21"/>
          <w:shd w:val="clear" w:color="auto" w:fill="F2F2F2"/>
        </w:rPr>
        <w:t>installutil /u &lt;yourproject&gt;.exe</w:t>
      </w:r>
    </w:p>
    <w:p w:rsidR="0022359F" w:rsidRPr="0022359F" w:rsidRDefault="0022359F" w:rsidP="0022359F">
      <w:pPr>
        <w:pStyle w:val="ListParagraph"/>
        <w:numPr>
          <w:ilvl w:val="0"/>
          <w:numId w:val="5"/>
        </w:numPr>
      </w:pPr>
      <w:r>
        <w:rPr>
          <w:rFonts w:ascii="Consolas" w:hAnsi="Consolas"/>
          <w:color w:val="171717"/>
          <w:sz w:val="21"/>
          <w:szCs w:val="21"/>
          <w:shd w:val="clear" w:color="auto" w:fill="F2F2F2"/>
        </w:rPr>
        <w:t>Dùng Power shell</w:t>
      </w:r>
    </w:p>
    <w:p w:rsidR="0022359F" w:rsidRDefault="0022359F" w:rsidP="0022359F">
      <w:pPr>
        <w:pStyle w:val="ListParagraph"/>
        <w:ind w:left="1944" w:firstLine="0"/>
        <w:rPr>
          <w:rFonts w:ascii="Consolas" w:hAnsi="Consolas"/>
          <w:color w:val="171717"/>
          <w:sz w:val="21"/>
          <w:szCs w:val="21"/>
          <w:shd w:val="clear" w:color="auto" w:fill="F2F2F2"/>
        </w:rPr>
      </w:pPr>
      <w:r>
        <w:rPr>
          <w:rStyle w:val="hljs-pscommand"/>
          <w:rFonts w:ascii="Consolas" w:hAnsi="Consolas"/>
          <w:color w:val="0101FD"/>
          <w:sz w:val="21"/>
          <w:szCs w:val="21"/>
          <w:shd w:val="clear" w:color="auto" w:fill="F2F2F2"/>
        </w:rPr>
        <w:t>New-Service</w:t>
      </w:r>
      <w:r>
        <w:rPr>
          <w:rStyle w:val="hljs-parameter"/>
          <w:rFonts w:ascii="Consolas" w:hAnsi="Consolas"/>
          <w:color w:val="006881"/>
          <w:sz w:val="21"/>
          <w:szCs w:val="21"/>
          <w:shd w:val="clear" w:color="auto" w:fill="F2F2F2"/>
        </w:rPr>
        <w:t xml:space="preserve"> -Name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"YourServiceName"</w:t>
      </w:r>
      <w:r>
        <w:rPr>
          <w:rStyle w:val="hljs-parameter"/>
          <w:rFonts w:ascii="Consolas" w:hAnsi="Consolas"/>
          <w:color w:val="006881"/>
          <w:sz w:val="21"/>
          <w:szCs w:val="21"/>
          <w:shd w:val="clear" w:color="auto" w:fill="F2F2F2"/>
        </w:rPr>
        <w:t xml:space="preserve"> -BinaryPathName</w:t>
      </w:r>
      <w:r>
        <w:rPr>
          <w:rFonts w:ascii="Consolas" w:hAnsi="Consolas"/>
          <w:color w:val="171717"/>
          <w:sz w:val="21"/>
          <w:szCs w:val="21"/>
          <w:shd w:val="clear" w:color="auto" w:fill="F2F2F2"/>
        </w:rPr>
        <w:t xml:space="preserve"> &lt;yourproject&gt;.exe</w:t>
      </w:r>
    </w:p>
    <w:p w:rsidR="0022359F" w:rsidRDefault="0022359F" w:rsidP="0022359F">
      <w:pPr>
        <w:pStyle w:val="ListParagraph"/>
        <w:ind w:left="1944" w:firstLine="0"/>
      </w:pPr>
      <w:r>
        <w:rPr>
          <w:rStyle w:val="hljs-pscommand"/>
          <w:rFonts w:ascii="Consolas" w:hAnsi="Consolas"/>
          <w:color w:val="0101FD"/>
          <w:sz w:val="21"/>
          <w:szCs w:val="21"/>
          <w:shd w:val="clear" w:color="auto" w:fill="F2F2F2"/>
        </w:rPr>
        <w:t>Remove-Service</w:t>
      </w:r>
      <w:r>
        <w:rPr>
          <w:rStyle w:val="hljs-parameter"/>
          <w:rFonts w:ascii="Consolas" w:hAnsi="Consolas"/>
          <w:color w:val="006881"/>
          <w:sz w:val="21"/>
          <w:szCs w:val="21"/>
          <w:shd w:val="clear" w:color="auto" w:fill="F2F2F2"/>
        </w:rPr>
        <w:t xml:space="preserve"> -Name</w:t>
      </w:r>
      <w:r>
        <w:rPr>
          <w:rFonts w:ascii="Consolas" w:hAnsi="Consolas"/>
          <w:color w:val="171717"/>
          <w:sz w:val="21"/>
          <w:szCs w:val="21"/>
          <w:shd w:val="clear" w:color="auto" w:fill="F2F2F2"/>
        </w:rPr>
        <w:t xml:space="preserve"> </w:t>
      </w:r>
      <w:r>
        <w:rPr>
          <w:rStyle w:val="hljs-string"/>
          <w:rFonts w:ascii="Consolas" w:hAnsi="Consolas"/>
          <w:color w:val="A31515"/>
          <w:sz w:val="21"/>
          <w:szCs w:val="21"/>
          <w:shd w:val="clear" w:color="auto" w:fill="F2F2F2"/>
        </w:rPr>
        <w:t>"YourServiceName"</w:t>
      </w:r>
    </w:p>
    <w:p w:rsidR="0079333F" w:rsidRDefault="00B77D42" w:rsidP="0079333F">
      <w:r>
        <w:t>II. Phần đồng bộ</w:t>
      </w:r>
    </w:p>
    <w:p w:rsidR="00B77D42" w:rsidRDefault="00B77D42" w:rsidP="00B77D42">
      <w:pPr>
        <w:pStyle w:val="ListParagraph"/>
        <w:numPr>
          <w:ilvl w:val="0"/>
          <w:numId w:val="1"/>
        </w:numPr>
      </w:pPr>
      <w:r>
        <w:t>Sổ quản lý kênh</w:t>
      </w:r>
    </w:p>
    <w:p w:rsidR="00B77D42" w:rsidRDefault="00B77D42" w:rsidP="00B77D42">
      <w:pPr>
        <w:pStyle w:val="ListParagraph"/>
        <w:numPr>
          <w:ilvl w:val="0"/>
          <w:numId w:val="3"/>
        </w:numPr>
      </w:pPr>
      <w:r>
        <w:t>Mạng Nội bộ:</w:t>
      </w:r>
    </w:p>
    <w:p w:rsidR="00B77D42" w:rsidRDefault="00B77D42" w:rsidP="00B77D42">
      <w:pPr>
        <w:pStyle w:val="ListParagraph"/>
        <w:ind w:left="1944" w:firstLine="0"/>
      </w:pPr>
      <w:r>
        <w:t>Cấu trúc file:</w:t>
      </w:r>
    </w:p>
    <w:p w:rsidR="00B77D42" w:rsidRDefault="00B77D42" w:rsidP="00B77D42">
      <w:pPr>
        <w:pStyle w:val="ListParagraph"/>
        <w:ind w:left="1944" w:firstLine="0"/>
      </w:pPr>
      <w:r>
        <w:t>+ Export to Datadiode: Đối với sổ quản lý kênh khi thay đổi trạng thái kênh thì hệ thống tự động xuất file json qua datadiode sang bên OTT để xử lý.</w:t>
      </w:r>
    </w:p>
    <w:p w:rsidR="00324612" w:rsidRDefault="00324612" w:rsidP="00B77D42">
      <w:pPr>
        <w:pStyle w:val="ListParagraph"/>
        <w:ind w:left="1944" w:firstLine="0"/>
      </w:pPr>
      <w:r>
        <w:t>Cấu trúc file json:</w:t>
      </w:r>
    </w:p>
    <w:p w:rsidR="00324612" w:rsidRDefault="00324612" w:rsidP="00B77D42">
      <w:pPr>
        <w:pStyle w:val="ListParagraph"/>
        <w:ind w:left="1944" w:firstLine="0"/>
        <w:rPr>
          <w:rFonts w:ascii="Cascadia Mono" w:hAnsi="Cascadia Mono" w:cs="Cascadia Mono"/>
          <w:color w:val="000000"/>
          <w:sz w:val="19"/>
          <w:szCs w:val="19"/>
        </w:rPr>
      </w:pPr>
      <w:r>
        <w:rPr>
          <w:rFonts w:ascii="Cascadia Mono" w:hAnsi="Cascadia Mono" w:cs="Cascadia Mono"/>
          <w:color w:val="000000"/>
          <w:sz w:val="19"/>
          <w:szCs w:val="19"/>
        </w:rPr>
        <w:t>{</w:t>
      </w:r>
    </w:p>
    <w:p w:rsidR="00324612" w:rsidRDefault="00324612" w:rsidP="00B77D42">
      <w:pPr>
        <w:pStyle w:val="ListParagraph"/>
        <w:ind w:left="1944" w:firstLine="0"/>
        <w:rPr>
          <w:rFonts w:ascii="Cascadia Mono" w:hAnsi="Cascadia Mono" w:cs="Cascadia Mono"/>
          <w:color w:val="000000"/>
          <w:sz w:val="19"/>
          <w:szCs w:val="19"/>
        </w:rPr>
      </w:pPr>
      <w:r>
        <w:rPr>
          <w:rFonts w:ascii="Cascadia Mono" w:hAnsi="Cascadia Mono" w:cs="Cascadia Mono"/>
          <w:color w:val="2E75B6"/>
          <w:sz w:val="19"/>
          <w:szCs w:val="19"/>
        </w:rPr>
        <w:t>"idBang"</w:t>
      </w:r>
      <w:r>
        <w:rPr>
          <w:rFonts w:ascii="Cascadia Mono" w:hAnsi="Cascadia Mono" w:cs="Cascadia Mono"/>
          <w:color w:val="000000"/>
          <w:sz w:val="19"/>
          <w:szCs w:val="19"/>
        </w:rPr>
        <w:t>:1,</w:t>
      </w:r>
    </w:p>
    <w:p w:rsidR="00324612" w:rsidRDefault="00324612" w:rsidP="00B77D42">
      <w:pPr>
        <w:pStyle w:val="ListParagraph"/>
        <w:ind w:left="1944" w:firstLine="0"/>
        <w:rPr>
          <w:rFonts w:ascii="Cascadia Mono" w:hAnsi="Cascadia Mono" w:cs="Cascadia Mono"/>
          <w:color w:val="000000"/>
          <w:sz w:val="19"/>
          <w:szCs w:val="19"/>
        </w:rPr>
      </w:pPr>
      <w:r>
        <w:rPr>
          <w:rFonts w:ascii="Cascadia Mono" w:hAnsi="Cascadia Mono" w:cs="Cascadia Mono"/>
          <w:color w:val="2E75B6"/>
          <w:sz w:val="19"/>
          <w:szCs w:val="19"/>
        </w:rPr>
        <w:t>"idKenh"</w:t>
      </w:r>
      <w:r>
        <w:rPr>
          <w:rFonts w:ascii="Cascadia Mono" w:hAnsi="Cascadia Mono" w:cs="Cascadia Mono"/>
          <w:color w:val="000000"/>
          <w:sz w:val="19"/>
          <w:szCs w:val="19"/>
        </w:rPr>
        <w:t>:</w:t>
      </w:r>
      <w:r>
        <w:rPr>
          <w:rFonts w:ascii="Cascadia Mono" w:hAnsi="Cascadia Mono" w:cs="Cascadia Mono"/>
          <w:color w:val="A31515"/>
          <w:sz w:val="19"/>
          <w:szCs w:val="19"/>
        </w:rPr>
        <w:t>"46988f74-1475-4283-a128-dda4f4b16094"</w:t>
      </w:r>
      <w:r>
        <w:rPr>
          <w:rFonts w:ascii="Cascadia Mono" w:hAnsi="Cascadia Mono" w:cs="Cascadia Mono"/>
          <w:color w:val="000000"/>
          <w:sz w:val="19"/>
          <w:szCs w:val="19"/>
        </w:rPr>
        <w:t>,</w:t>
      </w:r>
    </w:p>
    <w:p w:rsidR="00324612" w:rsidRDefault="00324612" w:rsidP="00B77D42">
      <w:pPr>
        <w:pStyle w:val="ListParagraph"/>
        <w:ind w:left="1944" w:firstLine="0"/>
        <w:rPr>
          <w:rFonts w:ascii="Cascadia Mono" w:hAnsi="Cascadia Mono" w:cs="Cascadia Mono"/>
          <w:color w:val="000000"/>
          <w:sz w:val="19"/>
          <w:szCs w:val="19"/>
        </w:rPr>
      </w:pPr>
      <w:r>
        <w:rPr>
          <w:rFonts w:ascii="Cascadia Mono" w:hAnsi="Cascadia Mono" w:cs="Cascadia Mono"/>
          <w:color w:val="2E75B6"/>
          <w:sz w:val="19"/>
          <w:szCs w:val="19"/>
        </w:rPr>
        <w:t>"TenKenh"</w:t>
      </w:r>
      <w:r>
        <w:rPr>
          <w:rFonts w:ascii="Cascadia Mono" w:hAnsi="Cascadia Mono" w:cs="Cascadia Mono"/>
          <w:color w:val="000000"/>
          <w:sz w:val="19"/>
          <w:szCs w:val="19"/>
        </w:rPr>
        <w:t>:</w:t>
      </w:r>
      <w:r>
        <w:rPr>
          <w:rFonts w:ascii="Cascadia Mono" w:hAnsi="Cascadia Mono" w:cs="Cascadia Mono"/>
          <w:color w:val="A31515"/>
          <w:sz w:val="19"/>
          <w:szCs w:val="19"/>
        </w:rPr>
        <w:t>"CDN"</w:t>
      </w:r>
      <w:r>
        <w:rPr>
          <w:rFonts w:ascii="Cascadia Mono" w:hAnsi="Cascadia Mono" w:cs="Cascadia Mono"/>
          <w:color w:val="000000"/>
          <w:sz w:val="19"/>
          <w:szCs w:val="19"/>
        </w:rPr>
        <w:t>,</w:t>
      </w:r>
    </w:p>
    <w:p w:rsidR="00324612" w:rsidRDefault="00324612" w:rsidP="00B77D42">
      <w:pPr>
        <w:pStyle w:val="ListParagraph"/>
        <w:ind w:left="1944" w:firstLine="0"/>
        <w:rPr>
          <w:rFonts w:ascii="Cascadia Mono" w:hAnsi="Cascadia Mono" w:cs="Cascadia Mono"/>
          <w:color w:val="000000"/>
          <w:sz w:val="19"/>
          <w:szCs w:val="19"/>
        </w:rPr>
      </w:pPr>
      <w:r>
        <w:rPr>
          <w:rFonts w:ascii="Cascadia Mono" w:hAnsi="Cascadia Mono" w:cs="Cascadia Mono"/>
          <w:color w:val="2E75B6"/>
          <w:sz w:val="19"/>
          <w:szCs w:val="19"/>
        </w:rPr>
        <w:t>"Mieuta"</w:t>
      </w:r>
      <w:r>
        <w:rPr>
          <w:rFonts w:ascii="Cascadia Mono" w:hAnsi="Cascadia Mono" w:cs="Cascadia Mono"/>
          <w:color w:val="000000"/>
          <w:sz w:val="19"/>
          <w:szCs w:val="19"/>
        </w:rPr>
        <w:t>:</w:t>
      </w:r>
      <w:r>
        <w:rPr>
          <w:rFonts w:ascii="Cascadia Mono" w:hAnsi="Cascadia Mono" w:cs="Cascadia Mono"/>
          <w:color w:val="A31515"/>
          <w:sz w:val="19"/>
          <w:szCs w:val="19"/>
        </w:rPr>
        <w:t>"CĐN"</w:t>
      </w:r>
      <w:r>
        <w:rPr>
          <w:rFonts w:ascii="Cascadia Mono" w:hAnsi="Cascadia Mono" w:cs="Cascadia Mono"/>
          <w:color w:val="000000"/>
          <w:sz w:val="19"/>
          <w:szCs w:val="19"/>
        </w:rPr>
        <w:t>,</w:t>
      </w:r>
    </w:p>
    <w:p w:rsidR="00324612" w:rsidRDefault="00324612" w:rsidP="00B77D42">
      <w:pPr>
        <w:pStyle w:val="ListParagraph"/>
        <w:ind w:left="1944" w:firstLine="0"/>
        <w:rPr>
          <w:rFonts w:ascii="Cascadia Mono" w:hAnsi="Cascadia Mono" w:cs="Cascadia Mono"/>
          <w:color w:val="000000"/>
          <w:sz w:val="19"/>
          <w:szCs w:val="19"/>
        </w:rPr>
      </w:pPr>
      <w:r>
        <w:rPr>
          <w:rFonts w:ascii="Cascadia Mono" w:hAnsi="Cascadia Mono" w:cs="Cascadia Mono"/>
          <w:color w:val="2E75B6"/>
          <w:sz w:val="19"/>
          <w:szCs w:val="19"/>
        </w:rPr>
        <w:t>"status"</w:t>
      </w:r>
      <w:r>
        <w:rPr>
          <w:rFonts w:ascii="Cascadia Mono" w:hAnsi="Cascadia Mono" w:cs="Cascadia Mono"/>
          <w:color w:val="000000"/>
          <w:sz w:val="19"/>
          <w:szCs w:val="19"/>
        </w:rPr>
        <w:t>:1</w:t>
      </w:r>
    </w:p>
    <w:p w:rsidR="00324612" w:rsidRDefault="00324612" w:rsidP="00B77D42">
      <w:pPr>
        <w:pStyle w:val="ListParagraph"/>
        <w:ind w:left="1944" w:firstLine="0"/>
      </w:pPr>
      <w:r>
        <w:rPr>
          <w:rFonts w:ascii="Cascadia Mono" w:hAnsi="Cascadia Mono" w:cs="Cascadia Mono"/>
          <w:color w:val="000000"/>
          <w:sz w:val="19"/>
          <w:szCs w:val="19"/>
        </w:rPr>
        <w:t>}</w:t>
      </w:r>
    </w:p>
    <w:p w:rsidR="00324612" w:rsidRDefault="00324612" w:rsidP="00B77D42">
      <w:pPr>
        <w:pStyle w:val="ListParagraph"/>
        <w:ind w:left="1944" w:firstLine="0"/>
      </w:pPr>
      <w:r>
        <w:t>Status là trạng thái kênh.</w:t>
      </w:r>
    </w:p>
    <w:p w:rsidR="00B77D42" w:rsidRDefault="00B77D42" w:rsidP="00B77D42">
      <w:pPr>
        <w:pStyle w:val="ListParagraph"/>
        <w:ind w:left="1944" w:firstLine="0"/>
      </w:pPr>
      <w:r>
        <w:t xml:space="preserve">+ Import vào AMG Internal Gate: Khi </w:t>
      </w:r>
    </w:p>
    <w:p w:rsidR="00B77D42" w:rsidRDefault="00B77D42" w:rsidP="00B77D42">
      <w:pPr>
        <w:pStyle w:val="ListParagraph"/>
        <w:numPr>
          <w:ilvl w:val="0"/>
          <w:numId w:val="3"/>
        </w:numPr>
      </w:pPr>
      <w:r>
        <w:t>Mạng Internet (OTT):</w:t>
      </w:r>
    </w:p>
    <w:p w:rsidR="00B77D42" w:rsidRDefault="00B77D42" w:rsidP="00B77D42">
      <w:pPr>
        <w:pStyle w:val="ListParagraph"/>
        <w:ind w:left="1944" w:firstLine="0"/>
      </w:pPr>
      <w:r>
        <w:t xml:space="preserve">+ Xử lý dữ liệu từ datadiode vào OTT: Nếu như là kích hoạt kênh </w:t>
      </w:r>
      <w:r w:rsidR="00324612">
        <w:t xml:space="preserve">status =1 </w:t>
      </w:r>
      <w:r>
        <w:t xml:space="preserve">thì đồng nghĩa với việc tạo mới một tài khoản người dùng sau khi tạo tk người dùng mới căn cứ vào việc OTT chỉ có một tk duy nhất thì sau khi tạo mới người dùng </w:t>
      </w:r>
      <w:r w:rsidR="0022359F">
        <w:t xml:space="preserve">mà tên khác với tên người dùng đặt </w:t>
      </w:r>
      <w:r>
        <w:t>sẽ gửi lại cho AMG thông tin tên kênh tương ứng để cập nhật lại bên AMG_Internal gate bằng file Json. Ngược lại nếu kênh trạng thái kích hoạt khác 1 có nghĩa là hủy kênh thì sẽ thực hiện xóa tài khoản người dùng trên hệ thống.</w:t>
      </w:r>
    </w:p>
    <w:p w:rsidR="002C0386" w:rsidRDefault="002C0386" w:rsidP="00B77D42">
      <w:pPr>
        <w:pStyle w:val="ListParagraph"/>
        <w:ind w:left="1944" w:firstLine="0"/>
      </w:pPr>
      <w:r>
        <w:t>Ten file: 1_Sokenh_Tho</w:t>
      </w:r>
      <w:bookmarkStart w:id="0" w:name="_GoBack"/>
      <w:bookmarkEnd w:id="0"/>
      <w:r>
        <w:t>igian.json</w:t>
      </w:r>
    </w:p>
    <w:p w:rsidR="00B77D42" w:rsidRDefault="00B77D42" w:rsidP="00B77D42">
      <w:pPr>
        <w:pStyle w:val="ListParagraph"/>
        <w:ind w:left="1944" w:firstLine="0"/>
      </w:pPr>
      <w:r>
        <w:t>Cấu trúc file json trả về để cập nhật:</w:t>
      </w:r>
    </w:p>
    <w:p w:rsidR="00324612" w:rsidRDefault="00324612" w:rsidP="00324612">
      <w:pPr>
        <w:pStyle w:val="ListParagraph"/>
        <w:ind w:left="1944" w:firstLine="0"/>
      </w:pPr>
      <w:r>
        <w:t>{</w:t>
      </w:r>
    </w:p>
    <w:p w:rsidR="00324612" w:rsidRDefault="00324612" w:rsidP="00324612">
      <w:pPr>
        <w:pStyle w:val="ListParagraph"/>
        <w:ind w:left="1944" w:firstLine="0"/>
      </w:pPr>
      <w:r>
        <w:t xml:space="preserve">   "idBang": "1",</w:t>
      </w:r>
    </w:p>
    <w:p w:rsidR="00324612" w:rsidRDefault="00324612" w:rsidP="00324612">
      <w:pPr>
        <w:pStyle w:val="ListParagraph"/>
        <w:ind w:left="1944" w:firstLine="0"/>
      </w:pPr>
      <w:r>
        <w:t xml:space="preserve">   "id": "565b84a8-792f-4bcc-a701-1c7aae1930f0",</w:t>
      </w:r>
    </w:p>
    <w:p w:rsidR="00324612" w:rsidRDefault="00324612" w:rsidP="00324612">
      <w:pPr>
        <w:pStyle w:val="ListParagraph"/>
        <w:ind w:left="1944" w:firstLine="0"/>
      </w:pPr>
      <w:r>
        <w:t xml:space="preserve">   "TenkenhSD": "CDH"</w:t>
      </w:r>
    </w:p>
    <w:p w:rsidR="00324612" w:rsidRDefault="00324612" w:rsidP="00324612">
      <w:pPr>
        <w:pStyle w:val="ListParagraph"/>
        <w:ind w:left="1944" w:firstLine="0"/>
      </w:pPr>
      <w:r>
        <w:t>}</w:t>
      </w:r>
    </w:p>
    <w:p w:rsidR="00B77D42" w:rsidRDefault="00B77D42" w:rsidP="00B77D42">
      <w:pPr>
        <w:pStyle w:val="ListParagraph"/>
        <w:numPr>
          <w:ilvl w:val="0"/>
          <w:numId w:val="1"/>
        </w:numPr>
      </w:pPr>
      <w:r>
        <w:t>Thông báo</w:t>
      </w:r>
    </w:p>
    <w:p w:rsidR="00B77D42" w:rsidRDefault="00B77D42" w:rsidP="00B77D42">
      <w:pPr>
        <w:pStyle w:val="ListParagraph"/>
        <w:ind w:left="1224" w:firstLine="0"/>
      </w:pPr>
    </w:p>
    <w:p w:rsidR="00B77D42" w:rsidRDefault="00B77D42" w:rsidP="00B77D42">
      <w:pPr>
        <w:pStyle w:val="ListParagraph"/>
        <w:numPr>
          <w:ilvl w:val="0"/>
          <w:numId w:val="1"/>
        </w:numPr>
      </w:pPr>
      <w:r>
        <w:t>Danh sách người dùng</w:t>
      </w:r>
    </w:p>
    <w:p w:rsidR="0079333F" w:rsidRDefault="0079333F" w:rsidP="0079333F"/>
    <w:p w:rsidR="0079333F" w:rsidRDefault="0079333F"/>
    <w:sectPr w:rsidR="0079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D7D43"/>
    <w:multiLevelType w:val="hybridMultilevel"/>
    <w:tmpl w:val="3DA67A72"/>
    <w:lvl w:ilvl="0" w:tplc="C89EDF2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3E14396B"/>
    <w:multiLevelType w:val="hybridMultilevel"/>
    <w:tmpl w:val="8416B50C"/>
    <w:lvl w:ilvl="0" w:tplc="CF440DCA">
      <w:start w:val="2"/>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57C55B35"/>
    <w:multiLevelType w:val="hybridMultilevel"/>
    <w:tmpl w:val="092ACA1A"/>
    <w:lvl w:ilvl="0" w:tplc="85B61B42">
      <w:start w:val="1"/>
      <w:numFmt w:val="upperRoman"/>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6D8A122C"/>
    <w:multiLevelType w:val="hybridMultilevel"/>
    <w:tmpl w:val="CDFA91D0"/>
    <w:lvl w:ilvl="0" w:tplc="B100F984">
      <w:start w:val="2"/>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7AE4609A"/>
    <w:multiLevelType w:val="hybridMultilevel"/>
    <w:tmpl w:val="466C216C"/>
    <w:lvl w:ilvl="0" w:tplc="12E2ED1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12"/>
    <w:rsid w:val="0022359F"/>
    <w:rsid w:val="00287C13"/>
    <w:rsid w:val="002C0386"/>
    <w:rsid w:val="00324612"/>
    <w:rsid w:val="00762EE2"/>
    <w:rsid w:val="0079333F"/>
    <w:rsid w:val="009166C3"/>
    <w:rsid w:val="00A41512"/>
    <w:rsid w:val="00AB50B3"/>
    <w:rsid w:val="00B221B4"/>
    <w:rsid w:val="00B7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4D93"/>
  <w15:chartTrackingRefBased/>
  <w15:docId w15:val="{156F584F-0AD7-4366-8988-4D0736D0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EE2"/>
    <w:pPr>
      <w:spacing w:before="120" w:after="120" w:line="240" w:lineRule="auto"/>
      <w:ind w:firstLine="864"/>
      <w:jc w:val="both"/>
    </w:pPr>
    <w:rPr>
      <w:rFonts w:ascii="Times New Roman" w:hAnsi="Times New Roman"/>
      <w:sz w:val="28"/>
    </w:rPr>
  </w:style>
  <w:style w:type="paragraph" w:styleId="Heading1">
    <w:name w:val="heading 1"/>
    <w:basedOn w:val="Normal"/>
    <w:next w:val="Normal"/>
    <w:link w:val="Heading1Char"/>
    <w:uiPriority w:val="9"/>
    <w:qFormat/>
    <w:rsid w:val="00762EE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62EE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E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762EE2"/>
    <w:rPr>
      <w:rFonts w:ascii="Times New Roman" w:eastAsiaTheme="majorEastAsia" w:hAnsi="Times New Roman" w:cstheme="majorBidi"/>
      <w:b/>
      <w:sz w:val="28"/>
      <w:szCs w:val="26"/>
    </w:rPr>
  </w:style>
  <w:style w:type="paragraph" w:styleId="ListParagraph">
    <w:name w:val="List Paragraph"/>
    <w:basedOn w:val="Normal"/>
    <w:uiPriority w:val="34"/>
    <w:qFormat/>
    <w:rsid w:val="00B77D42"/>
    <w:pPr>
      <w:ind w:left="720"/>
      <w:contextualSpacing/>
    </w:pPr>
  </w:style>
  <w:style w:type="character" w:customStyle="1" w:styleId="hljs-pscommand">
    <w:name w:val="hljs-pscommand"/>
    <w:basedOn w:val="DefaultParagraphFont"/>
    <w:rsid w:val="0022359F"/>
  </w:style>
  <w:style w:type="character" w:customStyle="1" w:styleId="hljs-parameter">
    <w:name w:val="hljs-parameter"/>
    <w:basedOn w:val="DefaultParagraphFont"/>
    <w:rsid w:val="0022359F"/>
  </w:style>
  <w:style w:type="character" w:customStyle="1" w:styleId="hljs-string">
    <w:name w:val="hljs-string"/>
    <w:basedOn w:val="DefaultParagraphFont"/>
    <w:rsid w:val="0022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5496</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3</cp:revision>
  <dcterms:created xsi:type="dcterms:W3CDTF">2022-09-22T08:06:00Z</dcterms:created>
  <dcterms:modified xsi:type="dcterms:W3CDTF">2022-10-05T06:28:00Z</dcterms:modified>
</cp:coreProperties>
</file>