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8C80" w14:textId="634FBEBD" w:rsidR="00FA2B03" w:rsidRPr="00787306" w:rsidRDefault="00FA2B03" w:rsidP="00FA2B03">
      <w:pPr>
        <w:pStyle w:val="NoSpacing"/>
        <w:spacing w:line="240" w:lineRule="auto"/>
        <w:rPr>
          <w:sz w:val="16"/>
          <w:szCs w:val="16"/>
        </w:rPr>
      </w:pPr>
      <w:r w:rsidRPr="00787306">
        <w:rPr>
          <w:sz w:val="16"/>
          <w:szCs w:val="16"/>
        </w:rPr>
        <w:t>Van Michael Nguyen</w:t>
      </w:r>
    </w:p>
    <w:p w14:paraId="05554250" w14:textId="7D8AFA4D" w:rsidR="00FA2B03" w:rsidRPr="00787306" w:rsidRDefault="00FA2B03" w:rsidP="00FA2B03">
      <w:pPr>
        <w:pStyle w:val="NoSpacing"/>
        <w:spacing w:line="240" w:lineRule="auto"/>
        <w:rPr>
          <w:sz w:val="16"/>
          <w:szCs w:val="16"/>
        </w:rPr>
      </w:pPr>
      <w:r w:rsidRPr="00787306">
        <w:rPr>
          <w:sz w:val="16"/>
          <w:szCs w:val="16"/>
        </w:rPr>
        <w:t>CVS 2407-02</w:t>
      </w:r>
    </w:p>
    <w:p w14:paraId="57B152E2" w14:textId="48C58C21" w:rsidR="00FA2B03" w:rsidRPr="00787306" w:rsidRDefault="00FA2B03" w:rsidP="00FA2B03">
      <w:pPr>
        <w:pStyle w:val="NoSpacing"/>
        <w:spacing w:line="240" w:lineRule="auto"/>
        <w:rPr>
          <w:sz w:val="16"/>
          <w:szCs w:val="16"/>
        </w:rPr>
      </w:pPr>
      <w:r w:rsidRPr="00787306">
        <w:rPr>
          <w:sz w:val="16"/>
          <w:szCs w:val="16"/>
        </w:rPr>
        <w:t>Sept 17, 2012</w:t>
      </w:r>
    </w:p>
    <w:p w14:paraId="32DDAEE3" w14:textId="371112B8" w:rsidR="00FA2B03" w:rsidRPr="00787306" w:rsidRDefault="00FA2B03" w:rsidP="00FA2B03">
      <w:pPr>
        <w:pStyle w:val="NoSpacing"/>
        <w:spacing w:line="240" w:lineRule="auto"/>
        <w:rPr>
          <w:sz w:val="16"/>
          <w:szCs w:val="16"/>
        </w:rPr>
      </w:pPr>
      <w:r w:rsidRPr="00787306">
        <w:rPr>
          <w:sz w:val="16"/>
          <w:szCs w:val="16"/>
        </w:rPr>
        <w:t>Paper #1</w:t>
      </w:r>
    </w:p>
    <w:p w14:paraId="1C805813" w14:textId="5DD09E35" w:rsidR="00BB2565" w:rsidRPr="00FA2B03" w:rsidRDefault="008D096B" w:rsidP="003208A3">
      <w:pPr>
        <w:pStyle w:val="NoSpacing"/>
        <w:jc w:val="center"/>
        <w:rPr>
          <w:b/>
        </w:rPr>
      </w:pPr>
      <w:r w:rsidRPr="00FA2B03">
        <w:rPr>
          <w:b/>
        </w:rPr>
        <w:t>Justice in the view of a Republic: Socrates vs. Thrasymachus</w:t>
      </w:r>
    </w:p>
    <w:p w14:paraId="01DDC147" w14:textId="2522C373" w:rsidR="00756149" w:rsidRPr="00B41681" w:rsidRDefault="00BB2565" w:rsidP="003208A3">
      <w:pPr>
        <w:pStyle w:val="NoSpacing"/>
        <w:ind w:firstLine="720"/>
      </w:pPr>
      <w:r w:rsidRPr="00B41681">
        <w:t xml:space="preserve">Socrates in the dialogues of the </w:t>
      </w:r>
      <w:r w:rsidR="008B5709" w:rsidRPr="008B5709">
        <w:rPr>
          <w:i/>
        </w:rPr>
        <w:t>Plato’</w:t>
      </w:r>
      <w:r w:rsidRPr="008B5709">
        <w:rPr>
          <w:i/>
        </w:rPr>
        <w:t>s Republic</w:t>
      </w:r>
      <w:r w:rsidRPr="00B41681">
        <w:t xml:space="preserve"> explores various aspects of justice through unraveling the opinions of his counterparts. While Socrates inq</w:t>
      </w:r>
      <w:r w:rsidR="001758E6">
        <w:t>uires much about the beliefs</w:t>
      </w:r>
      <w:r w:rsidRPr="00B41681">
        <w:t xml:space="preserve"> of others, he never att</w:t>
      </w:r>
      <w:r w:rsidR="000B48A2">
        <w:t>empts to prove his answer right. I</w:t>
      </w:r>
      <w:r w:rsidRPr="00B41681">
        <w:t>nstead</w:t>
      </w:r>
      <w:r w:rsidR="001758E6">
        <w:t>,</w:t>
      </w:r>
      <w:r w:rsidRPr="00B41681">
        <w:t xml:space="preserve"> </w:t>
      </w:r>
      <w:r w:rsidR="000B48A2">
        <w:t>Socrates attempt</w:t>
      </w:r>
      <w:r w:rsidR="001758E6">
        <w:t>s</w:t>
      </w:r>
      <w:r w:rsidR="000B48A2">
        <w:t xml:space="preserve"> to prove</w:t>
      </w:r>
      <w:r w:rsidRPr="00B41681">
        <w:t xml:space="preserve"> the answers of others wrong. </w:t>
      </w:r>
      <w:r w:rsidR="008B5709">
        <w:t xml:space="preserve">In particular, the character Thrasymachus displays much resistance towards the philosophy of Socrates. He argues </w:t>
      </w:r>
      <w:r w:rsidRPr="00B41681">
        <w:t xml:space="preserve">Justice is defined </w:t>
      </w:r>
      <w:r w:rsidR="008B5709">
        <w:t>as the interest of the stronger. Formulating</w:t>
      </w:r>
      <w:r w:rsidRPr="00B41681">
        <w:t xml:space="preserve"> a belief </w:t>
      </w:r>
      <w:r w:rsidR="008B5709">
        <w:t>in that the</w:t>
      </w:r>
      <w:r w:rsidRPr="00B41681">
        <w:t xml:space="preserve"> stronger make no </w:t>
      </w:r>
      <w:r w:rsidR="001758E6">
        <w:t xml:space="preserve">mistakes, </w:t>
      </w:r>
      <w:r w:rsidRPr="00B41681">
        <w:t>allow</w:t>
      </w:r>
      <w:r w:rsidR="001758E6">
        <w:t>ing</w:t>
      </w:r>
      <w:r w:rsidRPr="00B41681">
        <w:t xml:space="preserve"> them to</w:t>
      </w:r>
      <w:r w:rsidR="00B01396" w:rsidRPr="00B41681">
        <w:t xml:space="preserve"> rule over others. </w:t>
      </w:r>
      <w:r w:rsidR="00900904" w:rsidRPr="00B41681">
        <w:t>As we explore the meaning of justice through the eyes of</w:t>
      </w:r>
      <w:r w:rsidR="008B5709">
        <w:t xml:space="preserve"> Thrasymachus, we discover </w:t>
      </w:r>
      <w:r w:rsidR="00900904" w:rsidRPr="00B41681">
        <w:t>he is blinded by ignorance and his inability to</w:t>
      </w:r>
      <w:r w:rsidR="008B5709">
        <w:t xml:space="preserve"> see beyond the corruption of power and money</w:t>
      </w:r>
      <w:r w:rsidR="00900904" w:rsidRPr="00B41681">
        <w:t>.</w:t>
      </w:r>
      <w:r w:rsidR="006E6DCB" w:rsidRPr="00B41681">
        <w:t xml:space="preserve"> When e</w:t>
      </w:r>
      <w:r w:rsidR="00F57F17" w:rsidRPr="00B41681">
        <w:t>xamining the degree of cont</w:t>
      </w:r>
      <w:r w:rsidR="008B5709">
        <w:t>radiction in his argument and comparing it with Socrates’s view of a republic</w:t>
      </w:r>
      <w:r w:rsidR="004A048A" w:rsidRPr="00B41681">
        <w:t>, we see tha</w:t>
      </w:r>
      <w:r w:rsidR="00F57F17" w:rsidRPr="00B41681">
        <w:t>t Thrasymachus is not only illogical</w:t>
      </w:r>
      <w:r w:rsidR="004A048A" w:rsidRPr="00B41681">
        <w:t xml:space="preserve">, </w:t>
      </w:r>
      <w:r w:rsidR="00F57F17" w:rsidRPr="00B41681">
        <w:t>but also</w:t>
      </w:r>
      <w:r w:rsidR="004A048A" w:rsidRPr="00B41681">
        <w:t xml:space="preserve"> </w:t>
      </w:r>
      <w:r w:rsidR="008B5709">
        <w:t xml:space="preserve">not </w:t>
      </w:r>
      <w:r w:rsidR="004A048A" w:rsidRPr="00B41681">
        <w:t>ready to learn</w:t>
      </w:r>
      <w:r w:rsidR="009E5F9B" w:rsidRPr="00B41681">
        <w:t>.</w:t>
      </w:r>
    </w:p>
    <w:p w14:paraId="6FA87EDC" w14:textId="0FFED34F" w:rsidR="008D096B" w:rsidRDefault="00F57F17" w:rsidP="003208A3">
      <w:pPr>
        <w:pStyle w:val="NoSpacing"/>
        <w:ind w:firstLine="720"/>
      </w:pPr>
      <w:r w:rsidRPr="00B41681">
        <w:t>Socrates’s most powerful form of persuasion</w:t>
      </w:r>
      <w:r w:rsidR="009E57F9" w:rsidRPr="00B41681">
        <w:t xml:space="preserve"> is through Thrasymachus’s own </w:t>
      </w:r>
      <w:r w:rsidR="00F37F0D" w:rsidRPr="00B41681">
        <w:t>self-contradiction. A</w:t>
      </w:r>
      <w:r w:rsidR="008D096B">
        <w:t xml:space="preserve">n example of </w:t>
      </w:r>
      <w:r w:rsidR="008B5709">
        <w:t>such a contradiction is when</w:t>
      </w:r>
      <w:r w:rsidR="008D096B">
        <w:t xml:space="preserve"> Thrasymachus </w:t>
      </w:r>
      <w:r w:rsidR="008B5709">
        <w:t>explains to Socrates the correlation</w:t>
      </w:r>
      <w:r w:rsidR="008D096B">
        <w:t xml:space="preserve"> between strength and justice: </w:t>
      </w:r>
    </w:p>
    <w:p w14:paraId="5F6FC8BF" w14:textId="1E7F3668" w:rsidR="008D096B" w:rsidRDefault="00756149" w:rsidP="003208A3">
      <w:pPr>
        <w:pStyle w:val="NoSpacing"/>
        <w:ind w:left="720"/>
      </w:pPr>
      <w:r w:rsidRPr="00B41681">
        <w:t xml:space="preserve">People condemn injustice because they fear that they may be its victims, not because they shrink from committing it. </w:t>
      </w:r>
      <w:r w:rsidR="00A913C4" w:rsidRPr="00B41681">
        <w:t>I tell you, Socrates, injustice-when practiced on a large enough scale-has more strength, freedom, and mastery than justice. As I said from the beginning, justice is the interest of the stronger, while injustice is our own profit and interest</w:t>
      </w:r>
      <w:r w:rsidR="00A913C4" w:rsidRPr="007A7308">
        <w:t>.</w:t>
      </w:r>
      <w:r w:rsidR="008D096B">
        <w:t xml:space="preserve"> (Anderson 26)</w:t>
      </w:r>
      <w:r w:rsidR="00F37F0D" w:rsidRPr="00B41681">
        <w:t xml:space="preserve"> </w:t>
      </w:r>
    </w:p>
    <w:p w14:paraId="0FE81DEF" w14:textId="409CDD3E" w:rsidR="00F704DA" w:rsidRPr="00B41681" w:rsidRDefault="007D71E4" w:rsidP="003208A3">
      <w:pPr>
        <w:pStyle w:val="NoSpacing"/>
      </w:pPr>
      <w:r>
        <w:t>Thrasymachus suggests</w:t>
      </w:r>
      <w:r w:rsidR="00C81092" w:rsidRPr="00B41681">
        <w:t xml:space="preserve"> injustice can have more strength than justice</w:t>
      </w:r>
      <w:r w:rsidR="00C96290">
        <w:t xml:space="preserve"> itself. He continues to reinforce justice as</w:t>
      </w:r>
      <w:r w:rsidR="009E57F9" w:rsidRPr="00B41681">
        <w:t xml:space="preserve"> the interest of the s</w:t>
      </w:r>
      <w:r w:rsidR="00C81092" w:rsidRPr="00B41681">
        <w:t>tronger</w:t>
      </w:r>
      <w:r w:rsidR="00C96290">
        <w:t xml:space="preserve"> when he even argues how</w:t>
      </w:r>
      <w:r w:rsidR="009E57F9" w:rsidRPr="00B41681">
        <w:t xml:space="preserve"> injustice is our own profit and interest</w:t>
      </w:r>
      <w:r w:rsidR="00C81092" w:rsidRPr="00B41681">
        <w:t>.</w:t>
      </w:r>
      <w:r w:rsidR="009E57F9" w:rsidRPr="00B41681">
        <w:t xml:space="preserve"> Not only does Thrasymachus prove to have an invali</w:t>
      </w:r>
      <w:r w:rsidR="008D096B">
        <w:t xml:space="preserve">d argument, but also none of what he says </w:t>
      </w:r>
      <w:r w:rsidR="009E57F9" w:rsidRPr="00B41681">
        <w:t>makes logical sense. How can justice be the inte</w:t>
      </w:r>
      <w:r w:rsidR="00C96290">
        <w:t>rest of the stronger, when Thrasymachus implies that the most effective way to pursue one’s interest and become stronger is through the practice of unjust behavior</w:t>
      </w:r>
      <w:r w:rsidR="00C96290" w:rsidRPr="00B41681">
        <w:t>?</w:t>
      </w:r>
      <w:r w:rsidR="00F57F17" w:rsidRPr="00B41681">
        <w:t xml:space="preserve"> By acknowledging a connection between profit and interest, Thrasymachus exemplifies his </w:t>
      </w:r>
      <w:r w:rsidR="001758E6">
        <w:t>inability to look beyond the influence of</w:t>
      </w:r>
      <w:r w:rsidR="00F57F17" w:rsidRPr="00B41681">
        <w:t xml:space="preserve"> money. </w:t>
      </w:r>
      <w:r w:rsidR="00F704DA" w:rsidRPr="00B41681">
        <w:t>T</w:t>
      </w:r>
      <w:r w:rsidR="000B5A3B">
        <w:t>h</w:t>
      </w:r>
      <w:r w:rsidR="00C96290">
        <w:t>rasymachu</w:t>
      </w:r>
      <w:r w:rsidR="00F704DA" w:rsidRPr="00B41681">
        <w:t>s is unable to comprehend or even investigate the meaning of justice, because the</w:t>
      </w:r>
      <w:r w:rsidR="00C96290">
        <w:t xml:space="preserve"> perceived power of</w:t>
      </w:r>
      <w:r w:rsidR="001758E6">
        <w:t xml:space="preserve"> money clouds</w:t>
      </w:r>
      <w:r w:rsidR="00F704DA" w:rsidRPr="00B41681">
        <w:t xml:space="preserve"> his judgment.</w:t>
      </w:r>
      <w:r w:rsidR="00F43F1E">
        <w:t xml:space="preserve"> His argument is most </w:t>
      </w:r>
      <w:r w:rsidR="00FD43A7">
        <w:t xml:space="preserve">ineffectual because he clearly </w:t>
      </w:r>
      <w:r w:rsidR="00FD43A7">
        <w:lastRenderedPageBreak/>
        <w:t>contradicts himself when asserting justice is the interest of the stronger followed by claiming injustice can have more strength than justice.</w:t>
      </w:r>
    </w:p>
    <w:p w14:paraId="27FAF4F4" w14:textId="7A83A34A" w:rsidR="00F66DBD" w:rsidRPr="00B41681" w:rsidRDefault="003C30CA" w:rsidP="003208A3">
      <w:pPr>
        <w:pStyle w:val="NoSpacing"/>
        <w:ind w:firstLine="720"/>
      </w:pPr>
      <w:r w:rsidRPr="00B41681">
        <w:t>In book two, Socrates makes a convincing argument on what a Republic needs. He describes the occupations that contribute to</w:t>
      </w:r>
      <w:r w:rsidR="00F8774C">
        <w:t xml:space="preserve"> a</w:t>
      </w:r>
      <w:r w:rsidRPr="00B41681">
        <w:t xml:space="preserve"> flourishing republic when he says, </w:t>
      </w:r>
      <w:r w:rsidR="00F66DBD" w:rsidRPr="00B41681">
        <w:t>“Then our original republic is too small, so we must create a larger one. We must fill it with a multitude of occupations which go far beyond basic needs, such as hunters; and imitators (both visual artists who work with shape and color and musicians), poets and the rhapsodists who cling to them, actors, dancers, contractors</w:t>
      </w:r>
      <w:r w:rsidR="00F71198">
        <w:t xml:space="preserve"> . . .</w:t>
      </w:r>
      <w:r w:rsidR="008D096B">
        <w:t xml:space="preserve">” </w:t>
      </w:r>
      <w:r w:rsidR="007A7308">
        <w:t>(Anderson</w:t>
      </w:r>
      <w:r w:rsidR="004E3E7F" w:rsidRPr="00B41681">
        <w:t xml:space="preserve"> 62).</w:t>
      </w:r>
      <w:r w:rsidRPr="00B41681">
        <w:t xml:space="preserve"> </w:t>
      </w:r>
      <w:r w:rsidR="003B4324" w:rsidRPr="00B41681">
        <w:t xml:space="preserve">While this does not inherently define what constitutes justice, Socrates brings up an </w:t>
      </w:r>
      <w:r w:rsidR="00F8774C">
        <w:t xml:space="preserve">aspect of justice </w:t>
      </w:r>
      <w:r w:rsidR="008E3842">
        <w:t>revealing</w:t>
      </w:r>
      <w:r w:rsidR="00FD43A7">
        <w:t xml:space="preserve"> Thrasymachus’s view as narrow-minded. He reveals </w:t>
      </w:r>
      <w:r w:rsidR="003B4324" w:rsidRPr="00B41681">
        <w:t xml:space="preserve">a republic must have </w:t>
      </w:r>
      <w:r w:rsidR="00FD43A7">
        <w:t>a diversity of people with specific skillsets in order to fill the</w:t>
      </w:r>
      <w:r w:rsidR="003B4324" w:rsidRPr="00B41681">
        <w:t xml:space="preserve"> role</w:t>
      </w:r>
      <w:r w:rsidR="00FD43A7">
        <w:t>s in</w:t>
      </w:r>
      <w:r w:rsidR="003B4324" w:rsidRPr="00B41681">
        <w:t xml:space="preserve"> society. He also discusses earlier on in book </w:t>
      </w:r>
      <w:r w:rsidR="005F5204">
        <w:t>two;</w:t>
      </w:r>
      <w:r w:rsidR="00F8774C">
        <w:t xml:space="preserve"> how these occupations require people to focus</w:t>
      </w:r>
      <w:r w:rsidR="003B4324" w:rsidRPr="00B41681">
        <w:t xml:space="preserve"> on </w:t>
      </w:r>
      <w:r w:rsidR="005F5204">
        <w:t>their occupation</w:t>
      </w:r>
      <w:r w:rsidR="003B4324" w:rsidRPr="00B41681">
        <w:t xml:space="preserve">. In a clearer sense, </w:t>
      </w:r>
      <w:r w:rsidR="00F8774C">
        <w:t xml:space="preserve">a person must be </w:t>
      </w:r>
      <w:r w:rsidR="003B4324" w:rsidRPr="00B41681">
        <w:t>passionate and i</w:t>
      </w:r>
      <w:r w:rsidR="005F5204">
        <w:t>nterested about their job</w:t>
      </w:r>
      <w:r w:rsidR="003B4324" w:rsidRPr="00B41681">
        <w:t>.</w:t>
      </w:r>
      <w:r w:rsidR="005F5204">
        <w:t xml:space="preserve"> To debate Thrasymachus, I</w:t>
      </w:r>
      <w:r w:rsidR="003B4324" w:rsidRPr="00B41681">
        <w:t xml:space="preserve"> ask how can justice be the interest of </w:t>
      </w:r>
      <w:r w:rsidR="00F414CA" w:rsidRPr="00B41681">
        <w:t xml:space="preserve">only </w:t>
      </w:r>
      <w:r w:rsidR="003B4324" w:rsidRPr="00B41681">
        <w:t>the stronger</w:t>
      </w:r>
      <w:r w:rsidR="00F414CA" w:rsidRPr="00B41681">
        <w:t xml:space="preserve"> when there are</w:t>
      </w:r>
      <w:r w:rsidR="005F5204">
        <w:t xml:space="preserve"> so many different interests that make up a </w:t>
      </w:r>
      <w:r w:rsidR="00F414CA" w:rsidRPr="00B41681">
        <w:t xml:space="preserve">society. </w:t>
      </w:r>
      <w:r w:rsidR="00D921D2">
        <w:t xml:space="preserve">Being stronger is inexistent if people are not stronger in the same passion. For example the MVP baseball player is </w:t>
      </w:r>
      <w:r w:rsidR="005F5204">
        <w:t>no better nor stronger than the author</w:t>
      </w:r>
      <w:r w:rsidR="008E3842">
        <w:t xml:space="preserve"> Roald Dahl. One is a stronger</w:t>
      </w:r>
      <w:r w:rsidR="00D921D2">
        <w:t xml:space="preserve"> baseball</w:t>
      </w:r>
      <w:r w:rsidR="008E3842">
        <w:t xml:space="preserve"> player and one is a stronger writer</w:t>
      </w:r>
      <w:r w:rsidR="003208A3">
        <w:t xml:space="preserve">. </w:t>
      </w:r>
      <w:bookmarkStart w:id="0" w:name="_GoBack"/>
      <w:bookmarkEnd w:id="0"/>
      <w:r w:rsidR="00EA0EE3">
        <w:t xml:space="preserve">Both individuals display strength, but in different fields of interest. </w:t>
      </w:r>
      <w:r w:rsidR="00B46318">
        <w:t>In book one, Thrasymachus argues:</w:t>
      </w:r>
      <w:r w:rsidR="00F414CA" w:rsidRPr="00B41681">
        <w:t xml:space="preserve"> “just always lose to the unjust”</w:t>
      </w:r>
      <w:r w:rsidR="00B46318">
        <w:t xml:space="preserve"> (</w:t>
      </w:r>
      <w:r w:rsidR="008D096B">
        <w:t xml:space="preserve">Anderson </w:t>
      </w:r>
      <w:r w:rsidR="00EA0EE3">
        <w:t>25). This shows how Thrasymachus ignorantly views justice in black and white, someone either wins or someone either loses</w:t>
      </w:r>
      <w:r w:rsidR="00F414CA" w:rsidRPr="00B41681">
        <w:t>. By considering both</w:t>
      </w:r>
      <w:r w:rsidR="00EA0EE3">
        <w:t xml:space="preserve"> the view of Scorates’s vision of a republic and Thrasymachus’s view of justice, we see</w:t>
      </w:r>
      <w:r w:rsidR="00E417AD" w:rsidRPr="00B41681">
        <w:t xml:space="preserve"> there is a conflict of interests. Socrates</w:t>
      </w:r>
      <w:r w:rsidR="00EA0EE3">
        <w:t xml:space="preserve"> believes in a symbiosis between everyone in society, hoping everyone’s occupation complements each other in building a better Republic</w:t>
      </w:r>
      <w:r w:rsidR="00E417AD" w:rsidRPr="00B41681">
        <w:t>. While</w:t>
      </w:r>
      <w:r w:rsidR="00203524">
        <w:t xml:space="preserve"> in the case of</w:t>
      </w:r>
      <w:r w:rsidR="00E417AD" w:rsidRPr="00B41681">
        <w:t xml:space="preserve"> Thrasymachus</w:t>
      </w:r>
      <w:r w:rsidR="00203524">
        <w:t>,</w:t>
      </w:r>
      <w:r w:rsidR="00E417AD" w:rsidRPr="00B41681">
        <w:t xml:space="preserve"> </w:t>
      </w:r>
      <w:r w:rsidR="00203524">
        <w:t xml:space="preserve">he </w:t>
      </w:r>
      <w:r w:rsidR="00E417AD" w:rsidRPr="00B41681">
        <w:t>believes</w:t>
      </w:r>
      <w:r w:rsidR="00203524">
        <w:t xml:space="preserve"> the stronger make the decisions for the weaker, in building an effective republic</w:t>
      </w:r>
      <w:r w:rsidR="00E417AD" w:rsidRPr="00B41681">
        <w:t xml:space="preserve">. </w:t>
      </w:r>
      <w:r w:rsidR="00A90434">
        <w:t>Thrasymachus’s</w:t>
      </w:r>
      <w:r w:rsidR="00C61FFD">
        <w:t xml:space="preserve"> view of a republic is too narrow, to give credibility to his definition of justice.</w:t>
      </w:r>
    </w:p>
    <w:p w14:paraId="02D62E45" w14:textId="38F34D2D" w:rsidR="00BD07F0" w:rsidRDefault="0086660A" w:rsidP="003208A3">
      <w:pPr>
        <w:pStyle w:val="NoSpacing"/>
        <w:ind w:firstLine="720"/>
      </w:pPr>
      <w:r w:rsidRPr="00B41681">
        <w:t>As I examine both sides of the argument, I still believe that Thrasymachus is illogical in his claims, but I do not necessarily feel that one definition of justice according to a successful republic is</w:t>
      </w:r>
      <w:r w:rsidR="00D6657A">
        <w:t xml:space="preserve"> </w:t>
      </w:r>
      <w:r w:rsidR="00D921D2">
        <w:t>true</w:t>
      </w:r>
      <w:r w:rsidR="00D6657A">
        <w:t>r</w:t>
      </w:r>
      <w:r w:rsidR="00D921D2">
        <w:t xml:space="preserve"> than the other</w:t>
      </w:r>
      <w:r w:rsidR="00D6657A">
        <w:t xml:space="preserve">. Both characters </w:t>
      </w:r>
      <w:r w:rsidRPr="00B41681">
        <w:t>shed light on what they believe is just</w:t>
      </w:r>
      <w:r w:rsidR="00516BDA" w:rsidRPr="00B41681">
        <w:t>,</w:t>
      </w:r>
      <w:r w:rsidR="00D6657A">
        <w:t xml:space="preserve"> but on a deeper level, they reveal their moral compass.</w:t>
      </w:r>
      <w:r w:rsidR="00516BDA" w:rsidRPr="00B41681">
        <w:t xml:space="preserve"> </w:t>
      </w:r>
      <w:r w:rsidR="00D6657A">
        <w:t>Their ideas conflict with what is believed to be</w:t>
      </w:r>
      <w:r w:rsidR="00516BDA" w:rsidRPr="00B41681">
        <w:t xml:space="preserve"> right or wrong. After rev</w:t>
      </w:r>
      <w:r w:rsidR="00A90434">
        <w:t>iewing evidence from only Book one and two</w:t>
      </w:r>
      <w:r w:rsidR="00516BDA" w:rsidRPr="00B41681">
        <w:t xml:space="preserve">, my </w:t>
      </w:r>
      <w:r w:rsidR="00D6657A">
        <w:t>initial position</w:t>
      </w:r>
      <w:r w:rsidR="00516BDA" w:rsidRPr="00B41681">
        <w:t xml:space="preserve"> would stand between </w:t>
      </w:r>
      <w:r w:rsidR="00D6657A">
        <w:t xml:space="preserve">the assertions of </w:t>
      </w:r>
      <w:r w:rsidR="00A90434">
        <w:t>Socrates and Thrasymachus. I believe</w:t>
      </w:r>
      <w:r w:rsidR="00516BDA" w:rsidRPr="00B41681">
        <w:t xml:space="preserve"> there are characteristics of </w:t>
      </w:r>
      <w:r w:rsidR="00D921D2">
        <w:t>both m</w:t>
      </w:r>
      <w:r w:rsidR="00A90434">
        <w:t xml:space="preserve">entalities that </w:t>
      </w:r>
      <w:r w:rsidR="00D921D2">
        <w:t>contri</w:t>
      </w:r>
      <w:r w:rsidR="00A90434">
        <w:t>bute to a well-</w:t>
      </w:r>
      <w:r w:rsidR="00FA2B03">
        <w:t>managed republic.</w:t>
      </w:r>
    </w:p>
    <w:p w14:paraId="0FE4AEE1" w14:textId="5315B5D2" w:rsidR="00BD07F0" w:rsidRDefault="00BD07F0" w:rsidP="00BD07F0">
      <w:pPr>
        <w:pStyle w:val="NoSpacing"/>
        <w:ind w:firstLine="720"/>
        <w:jc w:val="center"/>
      </w:pPr>
      <w:r>
        <w:t>Works Cited</w:t>
      </w:r>
    </w:p>
    <w:p w14:paraId="58515018" w14:textId="77777777" w:rsidR="00BD07F0" w:rsidRDefault="00BD07F0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BD07F0">
        <w:rPr>
          <w:rFonts w:ascii="Times New Roman" w:eastAsia="Times New Roman" w:hAnsi="Times New Roman" w:cs="Times New Roman"/>
          <w:color w:val="000000"/>
          <w:shd w:val="clear" w:color="auto" w:fill="FFFFFF"/>
        </w:rPr>
        <w:t>Plato, and Albert A. Anderson. </w:t>
      </w:r>
      <w:r w:rsidRPr="00BD07F0">
        <w:rPr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  <w:t>Plato's Republic</w:t>
      </w:r>
      <w:r w:rsidRPr="00BD07F0">
        <w:rPr>
          <w:rFonts w:ascii="Times New Roman" w:eastAsia="Times New Roman" w:hAnsi="Times New Roman" w:cs="Times New Roman"/>
          <w:color w:val="000000"/>
          <w:shd w:val="clear" w:color="auto" w:fill="FFFFFF"/>
        </w:rPr>
        <w:t>. Mills, MA: Agora Publications, 2001. Print.</w:t>
      </w:r>
    </w:p>
    <w:p w14:paraId="6A221C73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9AA6489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8DF9FCE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60278FB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7E7F22C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8427CA5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9B486C1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DA27886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B6F7669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D081249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9B25F9A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B0A4BB1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506C0B6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F1BBFE2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69D4308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A213C2F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80EAC57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5F67A92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C8FB46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C63CE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B6D923A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8FA459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2A0A5AD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800B24B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C4B5EC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E83EDEF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64BC370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39582D2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9C871AE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9BDED50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45EC61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38A28AC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6470362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59A995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3CB90F3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3846942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E1E6F30" w14:textId="77777777" w:rsidR="00702429" w:rsidRDefault="00702429" w:rsidP="00BD07F0">
      <w:pPr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09C647F" w14:textId="2AC830E2" w:rsidR="00702429" w:rsidRPr="00BD07F0" w:rsidRDefault="00702429" w:rsidP="00BD07F0">
      <w:pPr>
        <w:rPr>
          <w:rFonts w:ascii="Times" w:eastAsia="Times New Roman" w:hAnsi="Times" w:cs="Times New Roman"/>
          <w:sz w:val="20"/>
          <w:szCs w:val="20"/>
        </w:rPr>
      </w:pPr>
      <w:r w:rsidRPr="00D07B84">
        <w:rPr>
          <w:b/>
          <w:bCs/>
          <w:i/>
          <w:iCs/>
          <w:sz w:val="20"/>
          <w:szCs w:val="20"/>
        </w:rPr>
        <w:t>“I pledge my honor that I have neither received nor provided unauthorized assistance during the completion of this work.”</w:t>
      </w:r>
    </w:p>
    <w:p w14:paraId="3B10A7EE" w14:textId="77777777" w:rsidR="00F704DA" w:rsidRPr="00B41681" w:rsidRDefault="00F704DA" w:rsidP="003208A3">
      <w:pPr>
        <w:pStyle w:val="NoSpacing"/>
      </w:pPr>
    </w:p>
    <w:p w14:paraId="1B33DA78" w14:textId="4ED40A52" w:rsidR="00900904" w:rsidRPr="00B41681" w:rsidRDefault="00900904" w:rsidP="00B6736C">
      <w:pPr>
        <w:pStyle w:val="NoSpacing"/>
      </w:pPr>
      <w:r w:rsidRPr="00B41681">
        <w:tab/>
      </w:r>
    </w:p>
    <w:p w14:paraId="1E26CD41" w14:textId="0D3CC5BA" w:rsidR="00B01396" w:rsidRPr="00D921D2" w:rsidRDefault="0068525E" w:rsidP="00B6736C">
      <w:pPr>
        <w:pStyle w:val="NoSpacing"/>
      </w:pPr>
      <w:r w:rsidRPr="00B41681">
        <w:tab/>
      </w:r>
    </w:p>
    <w:sectPr w:rsidR="00B01396" w:rsidRPr="00D921D2" w:rsidSect="00FA2B03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2E58B" w14:textId="77777777" w:rsidR="00C61FFD" w:rsidRDefault="00C61FFD" w:rsidP="00FA2B03">
      <w:r>
        <w:separator/>
      </w:r>
    </w:p>
  </w:endnote>
  <w:endnote w:type="continuationSeparator" w:id="0">
    <w:p w14:paraId="634EFA87" w14:textId="77777777" w:rsidR="00C61FFD" w:rsidRDefault="00C61FFD" w:rsidP="00FA2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64C9BE" w14:textId="77777777" w:rsidR="00C61FFD" w:rsidRDefault="00C61FFD" w:rsidP="00FA2B03">
      <w:r>
        <w:separator/>
      </w:r>
    </w:p>
  </w:footnote>
  <w:footnote w:type="continuationSeparator" w:id="0">
    <w:p w14:paraId="15C87F74" w14:textId="77777777" w:rsidR="00C61FFD" w:rsidRDefault="00C61FFD" w:rsidP="00FA2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6A231" w14:textId="77777777" w:rsidR="00C61FFD" w:rsidRDefault="00C61FFD" w:rsidP="00C61F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73EAE2" w14:textId="77777777" w:rsidR="00C61FFD" w:rsidRDefault="00C61FFD" w:rsidP="00FA2B0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6D508" w14:textId="77777777" w:rsidR="00C61FFD" w:rsidRDefault="00C61FFD" w:rsidP="00C61FF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8A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B0158C3" w14:textId="77777777" w:rsidR="00C61FFD" w:rsidRDefault="00C61FFD" w:rsidP="00FA2B0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65"/>
    <w:rsid w:val="000B48A2"/>
    <w:rsid w:val="000B5A3B"/>
    <w:rsid w:val="00125156"/>
    <w:rsid w:val="001758E6"/>
    <w:rsid w:val="001B6481"/>
    <w:rsid w:val="00203524"/>
    <w:rsid w:val="003159E8"/>
    <w:rsid w:val="003208A3"/>
    <w:rsid w:val="0036386F"/>
    <w:rsid w:val="003B4324"/>
    <w:rsid w:val="003C30CA"/>
    <w:rsid w:val="004A048A"/>
    <w:rsid w:val="004E3E7F"/>
    <w:rsid w:val="00516BDA"/>
    <w:rsid w:val="005F5204"/>
    <w:rsid w:val="0068525E"/>
    <w:rsid w:val="006C300F"/>
    <w:rsid w:val="006E6DCB"/>
    <w:rsid w:val="00702429"/>
    <w:rsid w:val="00756149"/>
    <w:rsid w:val="00787306"/>
    <w:rsid w:val="007A7308"/>
    <w:rsid w:val="007D71E4"/>
    <w:rsid w:val="0086660A"/>
    <w:rsid w:val="008740AE"/>
    <w:rsid w:val="008B5709"/>
    <w:rsid w:val="008D096B"/>
    <w:rsid w:val="008E3842"/>
    <w:rsid w:val="00900904"/>
    <w:rsid w:val="009E57F9"/>
    <w:rsid w:val="009E5F9B"/>
    <w:rsid w:val="00A90434"/>
    <w:rsid w:val="00A913C4"/>
    <w:rsid w:val="00B01396"/>
    <w:rsid w:val="00B21A8A"/>
    <w:rsid w:val="00B41681"/>
    <w:rsid w:val="00B46318"/>
    <w:rsid w:val="00B6736C"/>
    <w:rsid w:val="00BB2565"/>
    <w:rsid w:val="00BD07F0"/>
    <w:rsid w:val="00BF1045"/>
    <w:rsid w:val="00C61FFD"/>
    <w:rsid w:val="00C81092"/>
    <w:rsid w:val="00C96290"/>
    <w:rsid w:val="00D6614C"/>
    <w:rsid w:val="00D6657A"/>
    <w:rsid w:val="00D921D2"/>
    <w:rsid w:val="00E417AD"/>
    <w:rsid w:val="00EA0EE3"/>
    <w:rsid w:val="00F37F0D"/>
    <w:rsid w:val="00F414CA"/>
    <w:rsid w:val="00F43F1E"/>
    <w:rsid w:val="00F57F17"/>
    <w:rsid w:val="00F66DBD"/>
    <w:rsid w:val="00F704DA"/>
    <w:rsid w:val="00F71198"/>
    <w:rsid w:val="00F8774C"/>
    <w:rsid w:val="00FA2B03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8CFE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B03"/>
    <w:pPr>
      <w:spacing w:line="48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BD07F0"/>
  </w:style>
  <w:style w:type="paragraph" w:styleId="Header">
    <w:name w:val="header"/>
    <w:basedOn w:val="Normal"/>
    <w:link w:val="HeaderChar"/>
    <w:uiPriority w:val="99"/>
    <w:unhideWhenUsed/>
    <w:rsid w:val="00FA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03"/>
  </w:style>
  <w:style w:type="character" w:styleId="PageNumber">
    <w:name w:val="page number"/>
    <w:basedOn w:val="DefaultParagraphFont"/>
    <w:uiPriority w:val="99"/>
    <w:semiHidden/>
    <w:unhideWhenUsed/>
    <w:rsid w:val="00FA2B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B03"/>
    <w:pPr>
      <w:spacing w:line="480" w:lineRule="auto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BD07F0"/>
  </w:style>
  <w:style w:type="paragraph" w:styleId="Header">
    <w:name w:val="header"/>
    <w:basedOn w:val="Normal"/>
    <w:link w:val="HeaderChar"/>
    <w:uiPriority w:val="99"/>
    <w:unhideWhenUsed/>
    <w:rsid w:val="00FA2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2B03"/>
  </w:style>
  <w:style w:type="character" w:styleId="PageNumber">
    <w:name w:val="page number"/>
    <w:basedOn w:val="DefaultParagraphFont"/>
    <w:uiPriority w:val="99"/>
    <w:semiHidden/>
    <w:unhideWhenUsed/>
    <w:rsid w:val="00FA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846</Words>
  <Characters>4825</Characters>
  <Application>Microsoft Macintosh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109</cp:revision>
  <dcterms:created xsi:type="dcterms:W3CDTF">2012-09-11T20:34:00Z</dcterms:created>
  <dcterms:modified xsi:type="dcterms:W3CDTF">2012-09-17T15:01:00Z</dcterms:modified>
</cp:coreProperties>
</file>