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121D" w14:textId="77777777" w:rsidR="00BA2A28" w:rsidRDefault="00BA2A28" w:rsidP="009E4150">
      <w:pPr>
        <w:pStyle w:val="Heading1"/>
        <w:rPr>
          <w:color w:val="4F81BD" w:themeColor="accent1"/>
          <w:sz w:val="36"/>
        </w:rPr>
      </w:pPr>
      <w:r>
        <w:rPr>
          <w:color w:val="4F81BD" w:themeColor="accent1"/>
          <w:sz w:val="36"/>
        </w:rPr>
        <w:t>Data Driven Programming Assessment 2</w:t>
      </w:r>
    </w:p>
    <w:p w14:paraId="4709D0FB" w14:textId="71894F27" w:rsidR="00BA2A28" w:rsidRPr="00CE33D4" w:rsidRDefault="00BA2A28" w:rsidP="00BA2A28">
      <w:pPr>
        <w:pStyle w:val="Heading1"/>
        <w:rPr>
          <w:rFonts w:asciiTheme="majorHAnsi" w:hAnsiTheme="majorHAnsi" w:cstheme="majorBidi"/>
          <w:color w:val="4F81BD" w:themeColor="accent1"/>
          <w:sz w:val="36"/>
        </w:rPr>
      </w:pPr>
      <w:r>
        <w:rPr>
          <w:color w:val="4F81BD" w:themeColor="accent1"/>
          <w:sz w:val="36"/>
        </w:rPr>
        <w:t>Part 1 – Knowledge Questions</w:t>
      </w:r>
    </w:p>
    <w:tbl>
      <w:tblPr>
        <w:tblStyle w:val="TableGrid3"/>
        <w:tblW w:w="0" w:type="auto"/>
        <w:tblLook w:val="04A0" w:firstRow="1" w:lastRow="0" w:firstColumn="1" w:lastColumn="0" w:noHBand="0" w:noVBand="1"/>
      </w:tblPr>
      <w:tblGrid>
        <w:gridCol w:w="10768"/>
      </w:tblGrid>
      <w:tr w:rsidR="007F1952" w:rsidRPr="00D335E4" w14:paraId="7ADBD66D" w14:textId="77777777" w:rsidTr="00DF0DE7">
        <w:tc>
          <w:tcPr>
            <w:tcW w:w="10768" w:type="dxa"/>
            <w:shd w:val="clear" w:color="auto" w:fill="FFEDF5"/>
            <w:tcMar>
              <w:top w:w="57" w:type="dxa"/>
              <w:bottom w:w="57" w:type="dxa"/>
            </w:tcMar>
          </w:tcPr>
          <w:p w14:paraId="3F2EA0CE" w14:textId="38605EF6" w:rsidR="007F1952" w:rsidRPr="00D335E4" w:rsidRDefault="00D82D1A" w:rsidP="00DF0DE7">
            <w:pPr>
              <w:spacing w:after="160" w:line="259" w:lineRule="auto"/>
              <w:rPr>
                <w:rFonts w:ascii="Calibri" w:eastAsia="DengXian" w:hAnsi="Calibri" w:cs="Arial"/>
                <w:sz w:val="22"/>
                <w:lang w:eastAsia="zh-CN"/>
              </w:rPr>
            </w:pPr>
            <w:r>
              <w:rPr>
                <w:rFonts w:ascii="Calibri" w:eastAsia="DengXian" w:hAnsi="Calibri" w:cs="Arial"/>
                <w:b/>
                <w:bCs/>
                <w:sz w:val="22"/>
                <w:lang w:eastAsia="zh-CN"/>
              </w:rPr>
              <w:t>1</w:t>
            </w:r>
            <w:r w:rsidR="007F1952" w:rsidRPr="00D335E4">
              <w:rPr>
                <w:rFonts w:ascii="Calibri" w:eastAsia="DengXian" w:hAnsi="Calibri" w:cs="Arial"/>
                <w:b/>
                <w:bCs/>
                <w:sz w:val="22"/>
                <w:lang w:eastAsia="zh-CN"/>
              </w:rPr>
              <w:t>.</w:t>
            </w:r>
            <w:r w:rsidR="007F1952" w:rsidRPr="00D335E4">
              <w:rPr>
                <w:rFonts w:ascii="Calibri" w:eastAsia="DengXian" w:hAnsi="Calibri" w:cs="Arial"/>
                <w:sz w:val="22"/>
                <w:lang w:eastAsia="zh-CN"/>
              </w:rPr>
              <w:t xml:space="preserve"> What is constructor</w:t>
            </w:r>
            <w:r w:rsidR="00AC208D">
              <w:rPr>
                <w:rFonts w:ascii="Calibri" w:eastAsia="DengXian" w:hAnsi="Calibri" w:cs="Arial"/>
                <w:sz w:val="22"/>
                <w:lang w:eastAsia="zh-CN"/>
              </w:rPr>
              <w:t xml:space="preserve"> in Object Oriented Programming (OOP)</w:t>
            </w:r>
          </w:p>
        </w:tc>
      </w:tr>
      <w:tr w:rsidR="007F1952" w:rsidRPr="00D335E4" w14:paraId="4D6538E5" w14:textId="77777777" w:rsidTr="00DF0DE7">
        <w:tc>
          <w:tcPr>
            <w:tcW w:w="10768" w:type="dxa"/>
            <w:tcMar>
              <w:top w:w="57" w:type="dxa"/>
              <w:bottom w:w="57" w:type="dxa"/>
            </w:tcMar>
          </w:tcPr>
          <w:p w14:paraId="5EBDFA66" w14:textId="18096942"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p>
          <w:p w14:paraId="1649D4C5" w14:textId="2CA9BA42" w:rsidR="0065396A" w:rsidRDefault="00AD3997" w:rsidP="00AD3997">
            <w:pPr>
              <w:spacing w:after="160" w:line="259" w:lineRule="auto"/>
              <w:rPr>
                <w:rFonts w:ascii="Calibri" w:eastAsia="DengXian" w:hAnsi="Calibri" w:cs="Arial"/>
                <w:sz w:val="22"/>
                <w:lang w:eastAsia="zh-CN"/>
              </w:rPr>
            </w:pPr>
            <w:r w:rsidRPr="00AD3997">
              <w:rPr>
                <w:rFonts w:ascii="Calibri" w:eastAsia="DengXian" w:hAnsi="Calibri" w:cs="Arial"/>
                <w:sz w:val="22"/>
                <w:lang w:eastAsia="zh-CN"/>
              </w:rPr>
              <w:t>A constructor is a special method that is used to initialize objects</w:t>
            </w:r>
            <w:r w:rsidR="0065396A">
              <w:rPr>
                <w:rFonts w:ascii="Calibri" w:eastAsia="DengXian" w:hAnsi="Calibri" w:cs="Arial"/>
                <w:sz w:val="22"/>
                <w:lang w:eastAsia="zh-CN"/>
              </w:rPr>
              <w:t xml:space="preserve">. It </w:t>
            </w:r>
            <w:r w:rsidRPr="00AD3997">
              <w:rPr>
                <w:rFonts w:ascii="Calibri" w:eastAsia="DengXian" w:hAnsi="Calibri" w:cs="Arial"/>
                <w:sz w:val="22"/>
                <w:lang w:eastAsia="zh-CN"/>
              </w:rPr>
              <w:t xml:space="preserve">will be automatically called upon creating the object. </w:t>
            </w:r>
          </w:p>
          <w:p w14:paraId="393BFCFD" w14:textId="48A252A8" w:rsidR="003A0B4B" w:rsidRPr="00D335E4" w:rsidRDefault="00AD3997" w:rsidP="00AD3997">
            <w:pPr>
              <w:spacing w:after="160" w:line="259" w:lineRule="auto"/>
              <w:rPr>
                <w:rFonts w:ascii="Calibri" w:eastAsia="DengXian" w:hAnsi="Calibri" w:cs="Arial"/>
                <w:sz w:val="22"/>
                <w:lang w:eastAsia="zh-CN"/>
              </w:rPr>
            </w:pPr>
            <w:r w:rsidRPr="00AD3997">
              <w:rPr>
                <w:rFonts w:ascii="Calibri" w:eastAsia="DengXian" w:hAnsi="Calibri" w:cs="Arial"/>
                <w:sz w:val="22"/>
                <w:lang w:eastAsia="zh-CN"/>
              </w:rPr>
              <w:t>The advantage of a constructor, is that it is called when an object of a class is created.</w:t>
            </w:r>
          </w:p>
        </w:tc>
      </w:tr>
      <w:tr w:rsidR="007F1952" w:rsidRPr="00D335E4" w14:paraId="449CC1F9" w14:textId="77777777" w:rsidTr="00DF0DE7">
        <w:tc>
          <w:tcPr>
            <w:tcW w:w="10768" w:type="dxa"/>
            <w:shd w:val="clear" w:color="auto" w:fill="FFEDF5"/>
            <w:tcMar>
              <w:top w:w="57" w:type="dxa"/>
              <w:bottom w:w="57" w:type="dxa"/>
            </w:tcMar>
          </w:tcPr>
          <w:p w14:paraId="3F4491DE" w14:textId="64533A7B"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2.</w:t>
            </w:r>
            <w:r w:rsidRPr="00D335E4">
              <w:rPr>
                <w:rFonts w:ascii="Calibri" w:eastAsia="DengXian" w:hAnsi="Calibri" w:cs="Arial"/>
                <w:sz w:val="22"/>
                <w:lang w:eastAsia="zh-CN"/>
              </w:rPr>
              <w:t xml:space="preserve"> What is Object </w:t>
            </w:r>
            <w:r w:rsidR="00463E67">
              <w:rPr>
                <w:rFonts w:ascii="Calibri" w:eastAsia="DengXian" w:hAnsi="Calibri" w:cs="Arial"/>
                <w:sz w:val="22"/>
                <w:lang w:eastAsia="zh-CN"/>
              </w:rPr>
              <w:t>A</w:t>
            </w:r>
            <w:r w:rsidRPr="00D335E4">
              <w:rPr>
                <w:rFonts w:ascii="Calibri" w:eastAsia="DengXian" w:hAnsi="Calibri" w:cs="Arial"/>
                <w:sz w:val="22"/>
                <w:lang w:eastAsia="zh-CN"/>
              </w:rPr>
              <w:t>ggregation</w:t>
            </w:r>
            <w:r w:rsidR="00280C56">
              <w:rPr>
                <w:rFonts w:ascii="Calibri" w:eastAsia="DengXian" w:hAnsi="Calibri" w:cs="Arial"/>
                <w:sz w:val="22"/>
                <w:lang w:eastAsia="zh-CN"/>
              </w:rPr>
              <w:t xml:space="preserve"> (the “is-a” or “part-of”). You may use an example to explain.</w:t>
            </w:r>
          </w:p>
        </w:tc>
      </w:tr>
      <w:tr w:rsidR="007F1952" w:rsidRPr="00D335E4" w14:paraId="1D62134B" w14:textId="77777777" w:rsidTr="00DF0DE7">
        <w:tc>
          <w:tcPr>
            <w:tcW w:w="10768" w:type="dxa"/>
            <w:tcMar>
              <w:top w:w="57" w:type="dxa"/>
              <w:bottom w:w="57" w:type="dxa"/>
            </w:tcMar>
          </w:tcPr>
          <w:p w14:paraId="38DC80F8" w14:textId="3B711A24" w:rsidR="009E515E" w:rsidRPr="009E515E" w:rsidRDefault="007F1952" w:rsidP="009E515E">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r w:rsidR="009E515E">
              <w:t xml:space="preserve"> </w:t>
            </w:r>
            <w:r w:rsidR="009E515E" w:rsidRPr="009E515E">
              <w:rPr>
                <w:rFonts w:ascii="Calibri" w:eastAsia="DengXian" w:hAnsi="Calibri" w:cs="Arial"/>
                <w:sz w:val="22"/>
                <w:lang w:eastAsia="zh-CN"/>
              </w:rPr>
              <w:t>Object aggregation refers to a relationship where one object contains or is composed of another object.</w:t>
            </w:r>
          </w:p>
          <w:p w14:paraId="7E4C752B" w14:textId="77777777" w:rsidR="009E515E" w:rsidRPr="009E515E" w:rsidRDefault="009E515E" w:rsidP="009E515E">
            <w:pPr>
              <w:spacing w:after="160" w:line="259" w:lineRule="auto"/>
              <w:rPr>
                <w:rFonts w:ascii="Calibri" w:eastAsia="DengXian" w:hAnsi="Calibri" w:cs="Arial"/>
                <w:sz w:val="22"/>
                <w:lang w:eastAsia="zh-CN"/>
              </w:rPr>
            </w:pPr>
            <w:r w:rsidRPr="009E515E">
              <w:rPr>
                <w:rFonts w:ascii="Calibri" w:eastAsia="DengXian" w:hAnsi="Calibri" w:cs="Arial"/>
                <w:sz w:val="22"/>
                <w:lang w:eastAsia="zh-CN"/>
              </w:rPr>
              <w:t>Example to explain:</w:t>
            </w:r>
          </w:p>
          <w:p w14:paraId="4CCA3C82" w14:textId="69D6D2AF" w:rsidR="007F1952" w:rsidRPr="009E515E" w:rsidRDefault="009E515E" w:rsidP="009E515E">
            <w:pPr>
              <w:spacing w:after="160" w:line="259" w:lineRule="auto"/>
              <w:rPr>
                <w:rFonts w:ascii="Calibri" w:eastAsia="DengXian" w:hAnsi="Calibri" w:cs="Arial"/>
                <w:b/>
                <w:bCs/>
                <w:sz w:val="22"/>
                <w:lang w:eastAsia="zh-CN"/>
              </w:rPr>
            </w:pPr>
            <w:r>
              <w:rPr>
                <w:rFonts w:ascii="Calibri" w:eastAsia="DengXian" w:hAnsi="Calibri" w:cs="Arial"/>
                <w:b/>
                <w:bCs/>
                <w:sz w:val="22"/>
                <w:lang w:eastAsia="zh-CN"/>
              </w:rPr>
              <w:t xml:space="preserve">1. </w:t>
            </w:r>
            <w:r w:rsidRPr="009E515E">
              <w:rPr>
                <w:rFonts w:ascii="Calibri" w:eastAsia="DengXian" w:hAnsi="Calibri" w:cs="Arial"/>
                <w:b/>
                <w:bCs/>
                <w:sz w:val="22"/>
                <w:lang w:eastAsia="zh-CN"/>
              </w:rPr>
              <w:t>Relationship the “is a” or “</w:t>
            </w:r>
            <w:r w:rsidR="001E3510">
              <w:rPr>
                <w:rFonts w:ascii="Calibri" w:eastAsia="DengXian" w:hAnsi="Calibri" w:cs="Arial"/>
                <w:b/>
                <w:bCs/>
                <w:sz w:val="22"/>
                <w:lang w:eastAsia="zh-CN"/>
              </w:rPr>
              <w:t>part-of</w:t>
            </w:r>
            <w:r w:rsidRPr="009E515E">
              <w:rPr>
                <w:rFonts w:ascii="Calibri" w:eastAsia="DengXian" w:hAnsi="Calibri" w:cs="Arial"/>
                <w:b/>
                <w:bCs/>
                <w:sz w:val="22"/>
                <w:lang w:eastAsia="zh-CN"/>
              </w:rPr>
              <w:t>”</w:t>
            </w:r>
          </w:p>
          <w:p w14:paraId="059AD901" w14:textId="5AF04D18" w:rsidR="009E515E" w:rsidRPr="009E515E" w:rsidRDefault="009E515E" w:rsidP="009E515E">
            <w:pPr>
              <w:spacing w:after="160" w:line="259" w:lineRule="auto"/>
              <w:rPr>
                <w:rFonts w:ascii="Calibri" w:eastAsia="DengXian" w:hAnsi="Calibri" w:cs="Arial"/>
                <w:sz w:val="22"/>
                <w:lang w:eastAsia="zh-CN"/>
              </w:rPr>
            </w:pPr>
            <w:r>
              <w:rPr>
                <w:rFonts w:ascii="Calibri" w:eastAsia="DengXian" w:hAnsi="Calibri" w:cs="Arial"/>
                <w:sz w:val="22"/>
                <w:lang w:eastAsia="zh-CN"/>
              </w:rPr>
              <w:t>Ag</w:t>
            </w:r>
            <w:r w:rsidRPr="009E515E">
              <w:rPr>
                <w:rFonts w:ascii="Calibri" w:eastAsia="DengXian" w:hAnsi="Calibri" w:cs="Arial"/>
                <w:sz w:val="22"/>
                <w:lang w:eastAsia="zh-CN"/>
              </w:rPr>
              <w:t>gregation: Classroom</w:t>
            </w:r>
            <w:r>
              <w:rPr>
                <w:rFonts w:ascii="Calibri" w:eastAsia="DengXian" w:hAnsi="Calibri" w:cs="Arial"/>
                <w:sz w:val="22"/>
                <w:lang w:eastAsia="zh-CN"/>
              </w:rPr>
              <w:t xml:space="preserve"> Object</w:t>
            </w:r>
            <w:r w:rsidRPr="009E515E">
              <w:rPr>
                <w:rFonts w:ascii="Calibri" w:eastAsia="DengXian" w:hAnsi="Calibri" w:cs="Arial"/>
                <w:sz w:val="22"/>
                <w:lang w:eastAsia="zh-CN"/>
              </w:rPr>
              <w:t xml:space="preserve"> has a </w:t>
            </w:r>
            <w:proofErr w:type="gramStart"/>
            <w:r w:rsidRPr="009E515E">
              <w:rPr>
                <w:rFonts w:ascii="Calibri" w:eastAsia="DengXian" w:hAnsi="Calibri" w:cs="Arial"/>
                <w:sz w:val="22"/>
                <w:lang w:eastAsia="zh-CN"/>
              </w:rPr>
              <w:t>Student</w:t>
            </w:r>
            <w:proofErr w:type="gramEnd"/>
            <w:r w:rsidRPr="009E515E">
              <w:rPr>
                <w:rFonts w:ascii="Calibri" w:eastAsia="DengXian" w:hAnsi="Calibri" w:cs="Arial"/>
                <w:sz w:val="22"/>
                <w:lang w:eastAsia="zh-CN"/>
              </w:rPr>
              <w:t xml:space="preserve"> object</w:t>
            </w:r>
            <w:r>
              <w:rPr>
                <w:rFonts w:ascii="Calibri" w:eastAsia="DengXian" w:hAnsi="Calibri" w:cs="Arial"/>
                <w:sz w:val="22"/>
                <w:lang w:eastAsia="zh-CN"/>
              </w:rPr>
              <w:t xml:space="preserve"> and Teacher object</w:t>
            </w:r>
            <w:r w:rsidRPr="009E515E">
              <w:rPr>
                <w:rFonts w:ascii="Calibri" w:eastAsia="DengXian" w:hAnsi="Calibri" w:cs="Arial"/>
                <w:sz w:val="22"/>
                <w:lang w:eastAsia="zh-CN"/>
              </w:rPr>
              <w:t>.</w:t>
            </w:r>
          </w:p>
          <w:p w14:paraId="058012E8" w14:textId="54529410" w:rsidR="007F1952" w:rsidRPr="00D335E4" w:rsidRDefault="009E515E" w:rsidP="001E3510">
            <w:pPr>
              <w:spacing w:after="160" w:line="259" w:lineRule="auto"/>
              <w:jc w:val="center"/>
              <w:rPr>
                <w:rFonts w:ascii="Calibri" w:eastAsia="DengXian" w:hAnsi="Calibri" w:cs="Arial"/>
                <w:sz w:val="22"/>
                <w:lang w:eastAsia="zh-CN"/>
              </w:rPr>
            </w:pPr>
            <w:r>
              <w:rPr>
                <w:rFonts w:ascii="Calibri" w:eastAsia="DengXian" w:hAnsi="Calibri" w:cs="Arial"/>
                <w:noProof/>
                <w:sz w:val="22"/>
                <w:lang w:eastAsia="zh-CN"/>
              </w:rPr>
              <w:lastRenderedPageBreak/>
              <w:drawing>
                <wp:inline distT="0" distB="0" distL="0" distR="0" wp14:anchorId="719D2E6E" wp14:editId="2BC75081">
                  <wp:extent cx="5376301" cy="7349319"/>
                  <wp:effectExtent l="0" t="0" r="0" b="4445"/>
                  <wp:docPr id="1945363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981" t="5468" r="7079" b="5284"/>
                          <a:stretch/>
                        </pic:blipFill>
                        <pic:spPr bwMode="auto">
                          <a:xfrm>
                            <a:off x="0" y="0"/>
                            <a:ext cx="5376301" cy="73493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F1952" w:rsidRPr="00D335E4" w14:paraId="292EF29C" w14:textId="77777777" w:rsidTr="00DF0DE7">
        <w:tc>
          <w:tcPr>
            <w:tcW w:w="10768" w:type="dxa"/>
            <w:shd w:val="clear" w:color="auto" w:fill="FFEDF5"/>
            <w:tcMar>
              <w:top w:w="57" w:type="dxa"/>
              <w:bottom w:w="57" w:type="dxa"/>
            </w:tcMar>
          </w:tcPr>
          <w:p w14:paraId="568AE2E3" w14:textId="1B242CA4"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3. </w:t>
            </w:r>
            <w:r w:rsidRPr="00D335E4">
              <w:rPr>
                <w:rFonts w:ascii="Calibri" w:eastAsia="DengXian" w:hAnsi="Calibri" w:cs="Arial"/>
                <w:sz w:val="22"/>
                <w:lang w:eastAsia="zh-CN"/>
              </w:rPr>
              <w:t>Discuss the 3 basic programming structures, sequential, condition, loop.</w:t>
            </w:r>
          </w:p>
        </w:tc>
      </w:tr>
      <w:tr w:rsidR="007F1952" w:rsidRPr="00D335E4" w14:paraId="2FE3F90A" w14:textId="77777777" w:rsidTr="00DF0DE7">
        <w:tc>
          <w:tcPr>
            <w:tcW w:w="10768" w:type="dxa"/>
            <w:tcMar>
              <w:top w:w="57" w:type="dxa"/>
              <w:bottom w:w="57" w:type="dxa"/>
            </w:tcMar>
          </w:tcPr>
          <w:p w14:paraId="091E23D7"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tbl>
            <w:tblPr>
              <w:tblStyle w:val="TableGrid3"/>
              <w:tblW w:w="0" w:type="auto"/>
              <w:tblLook w:val="04A0" w:firstRow="1" w:lastRow="0" w:firstColumn="1" w:lastColumn="0" w:noHBand="0" w:noVBand="1"/>
            </w:tblPr>
            <w:tblGrid>
              <w:gridCol w:w="1870"/>
              <w:gridCol w:w="6534"/>
            </w:tblGrid>
            <w:tr w:rsidR="007F1952" w:rsidRPr="00D335E4" w14:paraId="2E947856" w14:textId="77777777" w:rsidTr="00DF0DE7">
              <w:tc>
                <w:tcPr>
                  <w:tcW w:w="1870" w:type="dxa"/>
                  <w:tcBorders>
                    <w:top w:val="single" w:sz="4" w:space="0" w:color="auto"/>
                    <w:left w:val="single" w:sz="4" w:space="0" w:color="auto"/>
                    <w:bottom w:val="single" w:sz="4" w:space="0" w:color="auto"/>
                    <w:right w:val="single" w:sz="4" w:space="0" w:color="auto"/>
                  </w:tcBorders>
                </w:tcPr>
                <w:p w14:paraId="6451A86C" w14:textId="77777777" w:rsidR="007F1952" w:rsidRPr="00D335E4" w:rsidRDefault="007F1952" w:rsidP="00E26D35">
                  <w:pPr>
                    <w:spacing w:after="120" w:line="259" w:lineRule="auto"/>
                    <w:rPr>
                      <w:rFonts w:ascii="Calibri" w:eastAsia="DengXian" w:hAnsi="Calibri" w:cs="Arial"/>
                      <w:b/>
                      <w:bCs/>
                      <w:sz w:val="22"/>
                      <w:lang w:eastAsia="zh-CN"/>
                    </w:rPr>
                  </w:pPr>
                  <w:r w:rsidRPr="00D335E4">
                    <w:rPr>
                      <w:rFonts w:ascii="Calibri" w:eastAsia="DengXian" w:hAnsi="Calibri" w:cs="Arial"/>
                      <w:b/>
                      <w:bCs/>
                      <w:sz w:val="22"/>
                      <w:lang w:eastAsia="zh-CN"/>
                    </w:rPr>
                    <w:t>Sequential</w:t>
                  </w:r>
                </w:p>
              </w:tc>
              <w:tc>
                <w:tcPr>
                  <w:tcW w:w="6534" w:type="dxa"/>
                  <w:tcBorders>
                    <w:top w:val="single" w:sz="4" w:space="0" w:color="auto"/>
                    <w:left w:val="single" w:sz="4" w:space="0" w:color="auto"/>
                    <w:bottom w:val="single" w:sz="4" w:space="0" w:color="auto"/>
                    <w:right w:val="single" w:sz="4" w:space="0" w:color="auto"/>
                  </w:tcBorders>
                </w:tcPr>
                <w:p w14:paraId="2BB735B7" w14:textId="61C0D0A0" w:rsidR="00E26D35" w:rsidRPr="00D335E4" w:rsidRDefault="00E26D35" w:rsidP="00E26D35">
                  <w:pPr>
                    <w:spacing w:after="120" w:line="259" w:lineRule="auto"/>
                    <w:rPr>
                      <w:rFonts w:ascii="Calibri" w:eastAsia="DengXian" w:hAnsi="Calibri" w:cs="Arial"/>
                      <w:sz w:val="22"/>
                      <w:lang w:eastAsia="zh-CN"/>
                    </w:rPr>
                  </w:pPr>
                  <w:r>
                    <w:rPr>
                      <w:rFonts w:ascii="Calibri" w:eastAsia="DengXian" w:hAnsi="Calibri" w:cs="Arial"/>
                      <w:sz w:val="22"/>
                      <w:lang w:eastAsia="zh-CN"/>
                    </w:rPr>
                    <w:t xml:space="preserve">It is the default structure. </w:t>
                  </w:r>
                  <w:r w:rsidRPr="00E26D35">
                    <w:rPr>
                      <w:rFonts w:ascii="Calibri" w:eastAsia="DengXian" w:hAnsi="Calibri" w:cs="Arial"/>
                      <w:sz w:val="22"/>
                      <w:lang w:eastAsia="zh-CN"/>
                    </w:rPr>
                    <w:t>The program runs line by line, from top to bottom, in order.</w:t>
                  </w:r>
                </w:p>
              </w:tc>
            </w:tr>
            <w:tr w:rsidR="007F1952" w:rsidRPr="00D335E4" w14:paraId="15C347A7" w14:textId="77777777" w:rsidTr="00DF0DE7">
              <w:tc>
                <w:tcPr>
                  <w:tcW w:w="1870" w:type="dxa"/>
                  <w:tcBorders>
                    <w:top w:val="single" w:sz="4" w:space="0" w:color="auto"/>
                    <w:left w:val="single" w:sz="4" w:space="0" w:color="auto"/>
                    <w:bottom w:val="single" w:sz="4" w:space="0" w:color="auto"/>
                    <w:right w:val="single" w:sz="4" w:space="0" w:color="auto"/>
                  </w:tcBorders>
                </w:tcPr>
                <w:p w14:paraId="10D94054" w14:textId="77777777" w:rsidR="007F1952" w:rsidRPr="00D335E4" w:rsidRDefault="007F1952" w:rsidP="00E26D35">
                  <w:pPr>
                    <w:spacing w:after="120" w:line="259" w:lineRule="auto"/>
                    <w:rPr>
                      <w:rFonts w:ascii="Calibri" w:eastAsia="DengXian" w:hAnsi="Calibri" w:cs="Arial"/>
                      <w:b/>
                      <w:bCs/>
                      <w:sz w:val="22"/>
                      <w:lang w:eastAsia="zh-CN"/>
                    </w:rPr>
                  </w:pPr>
                  <w:r w:rsidRPr="00D335E4">
                    <w:rPr>
                      <w:rFonts w:ascii="Calibri" w:eastAsia="DengXian" w:hAnsi="Calibri" w:cs="Arial"/>
                      <w:b/>
                      <w:bCs/>
                      <w:sz w:val="22"/>
                      <w:lang w:eastAsia="zh-CN"/>
                    </w:rPr>
                    <w:t xml:space="preserve">Condition </w:t>
                  </w:r>
                </w:p>
              </w:tc>
              <w:tc>
                <w:tcPr>
                  <w:tcW w:w="6534" w:type="dxa"/>
                  <w:tcBorders>
                    <w:top w:val="single" w:sz="4" w:space="0" w:color="auto"/>
                    <w:left w:val="single" w:sz="4" w:space="0" w:color="auto"/>
                    <w:bottom w:val="single" w:sz="4" w:space="0" w:color="auto"/>
                    <w:right w:val="single" w:sz="4" w:space="0" w:color="auto"/>
                  </w:tcBorders>
                </w:tcPr>
                <w:p w14:paraId="38DD8C25" w14:textId="77777777" w:rsidR="007F1952" w:rsidRDefault="00E26D35" w:rsidP="00E26D35">
                  <w:pPr>
                    <w:spacing w:after="120" w:line="259" w:lineRule="auto"/>
                    <w:rPr>
                      <w:rFonts w:ascii="Calibri" w:eastAsia="DengXian" w:hAnsi="Calibri" w:cs="Arial"/>
                      <w:sz w:val="22"/>
                      <w:lang w:eastAsia="zh-CN"/>
                    </w:rPr>
                  </w:pPr>
                  <w:r w:rsidRPr="00E26D35">
                    <w:rPr>
                      <w:rFonts w:ascii="Calibri" w:eastAsia="DengXian" w:hAnsi="Calibri" w:cs="Arial"/>
                      <w:sz w:val="22"/>
                      <w:lang w:eastAsia="zh-CN"/>
                    </w:rPr>
                    <w:t>It allows the program to make a decision based on the condition</w:t>
                  </w:r>
                  <w:r>
                    <w:rPr>
                      <w:rFonts w:ascii="Calibri" w:eastAsia="DengXian" w:hAnsi="Calibri" w:cs="Arial"/>
                      <w:sz w:val="22"/>
                      <w:lang w:eastAsia="zh-CN"/>
                    </w:rPr>
                    <w:t>.</w:t>
                  </w:r>
                </w:p>
                <w:p w14:paraId="79859C1F" w14:textId="2355F258" w:rsidR="00E26D35" w:rsidRPr="00D335E4" w:rsidRDefault="00E26D35" w:rsidP="00E26D35">
                  <w:pPr>
                    <w:spacing w:after="120" w:line="259" w:lineRule="auto"/>
                    <w:rPr>
                      <w:rFonts w:ascii="Calibri" w:eastAsia="DengXian" w:hAnsi="Calibri" w:cs="Arial"/>
                      <w:sz w:val="22"/>
                      <w:lang w:eastAsia="zh-CN"/>
                    </w:rPr>
                  </w:pPr>
                  <w:r>
                    <w:rPr>
                      <w:rFonts w:ascii="Calibri" w:eastAsia="DengXian" w:hAnsi="Calibri" w:cs="Arial"/>
                      <w:sz w:val="22"/>
                      <w:lang w:eastAsia="zh-CN"/>
                    </w:rPr>
                    <w:t>“</w:t>
                  </w:r>
                  <w:proofErr w:type="gramStart"/>
                  <w:r w:rsidRPr="00E26D35">
                    <w:rPr>
                      <w:rFonts w:ascii="Calibri" w:eastAsia="DengXian" w:hAnsi="Calibri" w:cs="Arial"/>
                      <w:sz w:val="22"/>
                      <w:lang w:eastAsia="zh-CN"/>
                    </w:rPr>
                    <w:t>if</w:t>
                  </w:r>
                  <w:proofErr w:type="gramEnd"/>
                  <w:r w:rsidRPr="00E26D35">
                    <w:rPr>
                      <w:rFonts w:ascii="Calibri" w:eastAsia="DengXian" w:hAnsi="Calibri" w:cs="Arial"/>
                      <w:sz w:val="22"/>
                      <w:lang w:eastAsia="zh-CN"/>
                    </w:rPr>
                    <w:t>, else if, else, or switch</w:t>
                  </w:r>
                  <w:r>
                    <w:rPr>
                      <w:rFonts w:ascii="Calibri" w:eastAsia="DengXian" w:hAnsi="Calibri" w:cs="Arial"/>
                      <w:sz w:val="22"/>
                      <w:lang w:eastAsia="zh-CN"/>
                    </w:rPr>
                    <w:t>”</w:t>
                  </w:r>
                </w:p>
              </w:tc>
            </w:tr>
            <w:tr w:rsidR="007F1952" w:rsidRPr="00D335E4" w14:paraId="63AAC083" w14:textId="77777777" w:rsidTr="00DF0DE7">
              <w:tc>
                <w:tcPr>
                  <w:tcW w:w="1870" w:type="dxa"/>
                  <w:tcBorders>
                    <w:top w:val="single" w:sz="4" w:space="0" w:color="auto"/>
                    <w:left w:val="single" w:sz="4" w:space="0" w:color="auto"/>
                    <w:bottom w:val="single" w:sz="4" w:space="0" w:color="auto"/>
                    <w:right w:val="single" w:sz="4" w:space="0" w:color="auto"/>
                  </w:tcBorders>
                </w:tcPr>
                <w:p w14:paraId="7FA084D7" w14:textId="77777777" w:rsidR="007F1952" w:rsidRPr="00D335E4" w:rsidRDefault="007F1952" w:rsidP="00E26D35">
                  <w:pPr>
                    <w:spacing w:after="120" w:line="259" w:lineRule="auto"/>
                    <w:rPr>
                      <w:rFonts w:ascii="Calibri" w:eastAsia="DengXian" w:hAnsi="Calibri" w:cs="Arial"/>
                      <w:b/>
                      <w:bCs/>
                      <w:sz w:val="22"/>
                      <w:lang w:eastAsia="zh-CN"/>
                    </w:rPr>
                  </w:pPr>
                  <w:r w:rsidRPr="00D335E4">
                    <w:rPr>
                      <w:rFonts w:ascii="Calibri" w:eastAsia="DengXian" w:hAnsi="Calibri" w:cs="Arial"/>
                      <w:b/>
                      <w:bCs/>
                      <w:sz w:val="22"/>
                      <w:lang w:eastAsia="zh-CN"/>
                    </w:rPr>
                    <w:t xml:space="preserve">Loop </w:t>
                  </w:r>
                </w:p>
              </w:tc>
              <w:tc>
                <w:tcPr>
                  <w:tcW w:w="6534" w:type="dxa"/>
                  <w:tcBorders>
                    <w:top w:val="single" w:sz="4" w:space="0" w:color="auto"/>
                    <w:left w:val="single" w:sz="4" w:space="0" w:color="auto"/>
                    <w:bottom w:val="single" w:sz="4" w:space="0" w:color="auto"/>
                    <w:right w:val="single" w:sz="4" w:space="0" w:color="auto"/>
                  </w:tcBorders>
                </w:tcPr>
                <w:p w14:paraId="28A2DFB0" w14:textId="77777777" w:rsidR="007F1952" w:rsidRDefault="00E26D35" w:rsidP="00E26D35">
                  <w:pPr>
                    <w:spacing w:after="120" w:line="259" w:lineRule="auto"/>
                    <w:rPr>
                      <w:rFonts w:ascii="Calibri" w:eastAsia="DengXian" w:hAnsi="Calibri" w:cs="Arial"/>
                      <w:sz w:val="22"/>
                      <w:lang w:eastAsia="zh-CN"/>
                    </w:rPr>
                  </w:pPr>
                  <w:r>
                    <w:rPr>
                      <w:rFonts w:ascii="Calibri" w:eastAsia="DengXian" w:hAnsi="Calibri" w:cs="Arial"/>
                      <w:sz w:val="22"/>
                      <w:lang w:eastAsia="zh-CN"/>
                    </w:rPr>
                    <w:t>It repeats actions while a condition is true.</w:t>
                  </w:r>
                </w:p>
                <w:p w14:paraId="4C152EA1" w14:textId="0BD6CD47" w:rsidR="00E26D35" w:rsidRPr="00D335E4" w:rsidRDefault="00E26D35" w:rsidP="00E26D35">
                  <w:pPr>
                    <w:spacing w:after="120" w:line="259" w:lineRule="auto"/>
                    <w:rPr>
                      <w:rFonts w:ascii="Calibri" w:eastAsia="DengXian" w:hAnsi="Calibri" w:cs="Arial"/>
                      <w:sz w:val="22"/>
                      <w:lang w:eastAsia="zh-CN"/>
                    </w:rPr>
                  </w:pPr>
                  <w:r>
                    <w:rPr>
                      <w:rFonts w:ascii="Calibri" w:eastAsia="DengXian" w:hAnsi="Calibri" w:cs="Arial"/>
                      <w:sz w:val="22"/>
                      <w:lang w:eastAsia="zh-CN"/>
                    </w:rPr>
                    <w:t>“</w:t>
                  </w:r>
                  <w:proofErr w:type="gramStart"/>
                  <w:r w:rsidRPr="00E26D35">
                    <w:rPr>
                      <w:rFonts w:ascii="Calibri" w:eastAsia="DengXian" w:hAnsi="Calibri" w:cs="Arial"/>
                      <w:sz w:val="22"/>
                      <w:lang w:eastAsia="zh-CN"/>
                    </w:rPr>
                    <w:t>for</w:t>
                  </w:r>
                  <w:proofErr w:type="gramEnd"/>
                  <w:r w:rsidRPr="00E26D35">
                    <w:rPr>
                      <w:rFonts w:ascii="Calibri" w:eastAsia="DengXian" w:hAnsi="Calibri" w:cs="Arial"/>
                      <w:sz w:val="22"/>
                      <w:lang w:eastAsia="zh-CN"/>
                    </w:rPr>
                    <w:t xml:space="preserve">, </w:t>
                  </w:r>
                  <w:proofErr w:type="gramStart"/>
                  <w:r w:rsidRPr="00E26D35">
                    <w:rPr>
                      <w:rFonts w:ascii="Calibri" w:eastAsia="DengXian" w:hAnsi="Calibri" w:cs="Arial"/>
                      <w:sz w:val="22"/>
                      <w:lang w:eastAsia="zh-CN"/>
                    </w:rPr>
                    <w:t>while,</w:t>
                  </w:r>
                  <w:proofErr w:type="gramEnd"/>
                  <w:r w:rsidRPr="00E26D35">
                    <w:rPr>
                      <w:rFonts w:ascii="Calibri" w:eastAsia="DengXian" w:hAnsi="Calibri" w:cs="Arial"/>
                      <w:sz w:val="22"/>
                      <w:lang w:eastAsia="zh-CN"/>
                    </w:rPr>
                    <w:t xml:space="preserve"> do...</w:t>
                  </w:r>
                  <w:proofErr w:type="gramStart"/>
                  <w:r w:rsidRPr="00E26D35">
                    <w:rPr>
                      <w:rFonts w:ascii="Calibri" w:eastAsia="DengXian" w:hAnsi="Calibri" w:cs="Arial"/>
                      <w:sz w:val="22"/>
                      <w:lang w:eastAsia="zh-CN"/>
                    </w:rPr>
                    <w:t>while,</w:t>
                  </w:r>
                  <w:proofErr w:type="gramEnd"/>
                  <w:r w:rsidRPr="00E26D35">
                    <w:rPr>
                      <w:rFonts w:ascii="Calibri" w:eastAsia="DengXian" w:hAnsi="Calibri" w:cs="Arial"/>
                      <w:sz w:val="22"/>
                      <w:lang w:eastAsia="zh-CN"/>
                    </w:rPr>
                    <w:t xml:space="preserve"> foreach</w:t>
                  </w:r>
                  <w:r>
                    <w:rPr>
                      <w:rFonts w:ascii="Calibri" w:eastAsia="DengXian" w:hAnsi="Calibri" w:cs="Arial"/>
                      <w:sz w:val="22"/>
                      <w:lang w:eastAsia="zh-CN"/>
                    </w:rPr>
                    <w:t>”</w:t>
                  </w:r>
                </w:p>
              </w:tc>
            </w:tr>
          </w:tbl>
          <w:p w14:paraId="591C5B36" w14:textId="605FC43B" w:rsidR="00184383" w:rsidRPr="00D335E4" w:rsidRDefault="00184383" w:rsidP="00184383">
            <w:pPr>
              <w:tabs>
                <w:tab w:val="left" w:pos="8769"/>
              </w:tabs>
              <w:spacing w:after="160" w:line="259" w:lineRule="auto"/>
              <w:rPr>
                <w:rFonts w:ascii="Calibri" w:eastAsia="DengXian" w:hAnsi="Calibri" w:cs="Arial"/>
                <w:sz w:val="22"/>
                <w:lang w:eastAsia="zh-CN"/>
              </w:rPr>
            </w:pPr>
          </w:p>
        </w:tc>
      </w:tr>
      <w:tr w:rsidR="007F1952" w:rsidRPr="00D335E4" w14:paraId="7BE8A1CF" w14:textId="77777777" w:rsidTr="00DF0DE7">
        <w:tc>
          <w:tcPr>
            <w:tcW w:w="10768" w:type="dxa"/>
            <w:shd w:val="clear" w:color="auto" w:fill="FFEDF5"/>
            <w:tcMar>
              <w:top w:w="57" w:type="dxa"/>
              <w:bottom w:w="57" w:type="dxa"/>
            </w:tcMar>
          </w:tcPr>
          <w:p w14:paraId="57D5C6FA" w14:textId="5BEE94C0" w:rsidR="007F1952" w:rsidRPr="00D335E4" w:rsidRDefault="007F1952" w:rsidP="00E26D35">
            <w:pPr>
              <w:spacing w:after="120" w:line="259" w:lineRule="auto"/>
              <w:rPr>
                <w:rFonts w:ascii="Calibri" w:eastAsia="DengXian" w:hAnsi="Calibri" w:cs="Arial"/>
                <w:sz w:val="22"/>
                <w:lang w:eastAsia="zh-CN"/>
              </w:rPr>
            </w:pPr>
            <w:r w:rsidRPr="00D335E4">
              <w:rPr>
                <w:rFonts w:ascii="Calibri" w:eastAsia="DengXian" w:hAnsi="Calibri" w:cs="Arial"/>
                <w:b/>
                <w:bCs/>
                <w:sz w:val="22"/>
                <w:lang w:eastAsia="zh-CN"/>
              </w:rPr>
              <w:t>4.</w:t>
            </w:r>
            <w:r w:rsidRPr="00D335E4">
              <w:rPr>
                <w:rFonts w:ascii="Calibri" w:eastAsia="DengXian" w:hAnsi="Calibri" w:cs="Arial"/>
                <w:sz w:val="22"/>
                <w:lang w:eastAsia="zh-CN"/>
              </w:rPr>
              <w:t xml:space="preserve"> What is member field and member method in a C# class</w:t>
            </w:r>
          </w:p>
          <w:p w14:paraId="3F3F5690" w14:textId="5C935CE4" w:rsidR="00184383"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sz w:val="22"/>
                <w:lang w:eastAsia="zh-CN"/>
              </w:rPr>
              <w:t>Note member field is also referred as instance variable and member method is also refer to as instance method in some other languages</w:t>
            </w:r>
          </w:p>
        </w:tc>
      </w:tr>
      <w:tr w:rsidR="007F1952" w:rsidRPr="00D335E4" w14:paraId="7938D460" w14:textId="77777777" w:rsidTr="00DF0DE7">
        <w:tc>
          <w:tcPr>
            <w:tcW w:w="10768" w:type="dxa"/>
            <w:tcMar>
              <w:top w:w="57" w:type="dxa"/>
              <w:bottom w:w="57" w:type="dxa"/>
            </w:tcMar>
          </w:tcPr>
          <w:p w14:paraId="269477B0"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66B67469" w14:textId="0BFC5721" w:rsidR="009E6539" w:rsidRDefault="009E6539" w:rsidP="00184383">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1. </w:t>
            </w:r>
            <w:r w:rsidR="00184383" w:rsidRPr="00184383">
              <w:rPr>
                <w:rFonts w:ascii="Calibri" w:eastAsia="DengXian" w:hAnsi="Calibri" w:cs="Arial"/>
                <w:sz w:val="22"/>
                <w:lang w:eastAsia="zh-CN"/>
              </w:rPr>
              <w:t xml:space="preserve">A member field (an instance variable) </w:t>
            </w:r>
            <w:r w:rsidRPr="009E6539">
              <w:rPr>
                <w:rFonts w:ascii="Calibri" w:eastAsia="DengXian" w:hAnsi="Calibri" w:cs="Arial"/>
                <w:sz w:val="22"/>
                <w:lang w:eastAsia="zh-CN"/>
              </w:rPr>
              <w:t xml:space="preserve">is a variable defined inside </w:t>
            </w:r>
            <w:r>
              <w:rPr>
                <w:rFonts w:ascii="Calibri" w:eastAsia="DengXian" w:hAnsi="Calibri" w:cs="Arial"/>
                <w:sz w:val="22"/>
                <w:lang w:eastAsia="zh-CN"/>
              </w:rPr>
              <w:t>a</w:t>
            </w:r>
            <w:r w:rsidRPr="009E6539">
              <w:rPr>
                <w:rFonts w:ascii="Calibri" w:eastAsia="DengXian" w:hAnsi="Calibri" w:cs="Arial"/>
                <w:sz w:val="22"/>
                <w:lang w:eastAsia="zh-CN"/>
              </w:rPr>
              <w:t xml:space="preserve"> class but outside any method. It stores data or state for each object of the class.</w:t>
            </w:r>
          </w:p>
          <w:p w14:paraId="1DE5DA84" w14:textId="43A73B66" w:rsidR="00771083" w:rsidRDefault="00771083" w:rsidP="00184383">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Ex: public int </w:t>
            </w:r>
            <w:proofErr w:type="gramStart"/>
            <w:r>
              <w:rPr>
                <w:rFonts w:ascii="Calibri" w:eastAsia="DengXian" w:hAnsi="Calibri" w:cs="Arial"/>
                <w:sz w:val="22"/>
                <w:lang w:eastAsia="zh-CN"/>
              </w:rPr>
              <w:t>age;</w:t>
            </w:r>
            <w:proofErr w:type="gramEnd"/>
          </w:p>
          <w:p w14:paraId="3BB18B77" w14:textId="77777777" w:rsidR="009E6539" w:rsidRDefault="009E6539" w:rsidP="009E6539">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2. </w:t>
            </w:r>
            <w:r w:rsidRPr="009E6539">
              <w:rPr>
                <w:rFonts w:ascii="Calibri" w:eastAsia="DengXian" w:hAnsi="Calibri" w:cs="Arial"/>
                <w:sz w:val="22"/>
                <w:lang w:eastAsia="zh-CN"/>
              </w:rPr>
              <w:t xml:space="preserve">A member method </w:t>
            </w:r>
            <w:r>
              <w:rPr>
                <w:rFonts w:ascii="Calibri" w:eastAsia="DengXian" w:hAnsi="Calibri" w:cs="Arial"/>
                <w:sz w:val="22"/>
                <w:lang w:eastAsia="zh-CN"/>
              </w:rPr>
              <w:t>(</w:t>
            </w:r>
            <w:r w:rsidRPr="009E6539">
              <w:rPr>
                <w:rFonts w:ascii="Calibri" w:eastAsia="DengXian" w:hAnsi="Calibri" w:cs="Arial"/>
                <w:sz w:val="22"/>
                <w:lang w:eastAsia="zh-CN"/>
              </w:rPr>
              <w:t>an instance method) is a function defined inside a class. It performs the behaviour of an object in the class.</w:t>
            </w:r>
          </w:p>
          <w:p w14:paraId="28C06D96" w14:textId="6A28E9AB" w:rsidR="00771083" w:rsidRPr="009E6539" w:rsidRDefault="00771083" w:rsidP="009E6539">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Ex: public void </w:t>
            </w:r>
            <w:proofErr w:type="gramStart"/>
            <w:r>
              <w:rPr>
                <w:rFonts w:ascii="Calibri" w:eastAsia="DengXian" w:hAnsi="Calibri" w:cs="Arial"/>
                <w:sz w:val="22"/>
                <w:lang w:eastAsia="zh-CN"/>
              </w:rPr>
              <w:t>Introduce(){</w:t>
            </w:r>
            <w:proofErr w:type="gramEnd"/>
            <w:r>
              <w:rPr>
                <w:rFonts w:ascii="Calibri" w:eastAsia="DengXian" w:hAnsi="Calibri" w:cs="Arial"/>
                <w:sz w:val="22"/>
                <w:lang w:eastAsia="zh-CN"/>
              </w:rPr>
              <w:t>….}</w:t>
            </w:r>
          </w:p>
        </w:tc>
      </w:tr>
      <w:tr w:rsidR="007F1952" w:rsidRPr="00D335E4" w14:paraId="7C81D29B" w14:textId="77777777" w:rsidTr="00DF0DE7">
        <w:tc>
          <w:tcPr>
            <w:tcW w:w="10768" w:type="dxa"/>
            <w:shd w:val="clear" w:color="auto" w:fill="FFEDF5"/>
            <w:tcMar>
              <w:top w:w="57" w:type="dxa"/>
              <w:bottom w:w="57" w:type="dxa"/>
            </w:tcMar>
          </w:tcPr>
          <w:p w14:paraId="1438729F" w14:textId="67ED816F"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5. </w:t>
            </w:r>
            <w:r w:rsidRPr="00D335E4">
              <w:rPr>
                <w:rFonts w:ascii="Calibri" w:eastAsia="DengXian" w:hAnsi="Calibri" w:cs="Arial"/>
                <w:sz w:val="22"/>
                <w:lang w:eastAsia="zh-CN"/>
              </w:rPr>
              <w:t>What is static member field and static member method in a C# class</w:t>
            </w:r>
          </w:p>
          <w:p w14:paraId="5491E818"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sz w:val="22"/>
                <w:lang w:eastAsia="zh-CN"/>
              </w:rPr>
              <w:t>Note static member field is also referred as class variable and static member method is also refer to as class method in some other languages</w:t>
            </w:r>
          </w:p>
        </w:tc>
      </w:tr>
      <w:tr w:rsidR="007F1952" w:rsidRPr="00D335E4" w14:paraId="37A19DC8" w14:textId="77777777" w:rsidTr="00DF0DE7">
        <w:tc>
          <w:tcPr>
            <w:tcW w:w="10768" w:type="dxa"/>
            <w:tcMar>
              <w:top w:w="57" w:type="dxa"/>
              <w:bottom w:w="57" w:type="dxa"/>
            </w:tcMar>
          </w:tcPr>
          <w:p w14:paraId="1B79881C"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20676122" w14:textId="67B172C4" w:rsidR="007F1952" w:rsidRDefault="00477193" w:rsidP="00DF0DE7">
            <w:pPr>
              <w:spacing w:after="160" w:line="259" w:lineRule="auto"/>
              <w:rPr>
                <w:rFonts w:ascii="Calibri" w:eastAsia="DengXian" w:hAnsi="Calibri" w:cs="Arial"/>
                <w:sz w:val="22"/>
                <w:lang w:eastAsia="zh-CN"/>
              </w:rPr>
            </w:pPr>
            <w:r w:rsidRPr="00EF6A58">
              <w:rPr>
                <w:rFonts w:ascii="Calibri" w:eastAsia="DengXian" w:hAnsi="Calibri" w:cs="Arial"/>
                <w:sz w:val="22"/>
                <w:lang w:eastAsia="zh-CN"/>
              </w:rPr>
              <w:t>1. A static member field (a class variable) belongs to the class itself, not to any specific object. All objects share the same static field.</w:t>
            </w:r>
          </w:p>
          <w:p w14:paraId="38C02B1C" w14:textId="77777777" w:rsidR="007F1952" w:rsidRDefault="00477193" w:rsidP="00DF0DE7">
            <w:pPr>
              <w:spacing w:after="160" w:line="259" w:lineRule="auto"/>
              <w:rPr>
                <w:rFonts w:ascii="Calibri" w:eastAsia="DengXian" w:hAnsi="Calibri" w:cs="Arial"/>
                <w:sz w:val="22"/>
                <w:lang w:eastAsia="zh-CN"/>
              </w:rPr>
            </w:pPr>
            <w:r w:rsidRPr="00EF6A58">
              <w:rPr>
                <w:rFonts w:ascii="Calibri" w:eastAsia="DengXian" w:hAnsi="Calibri" w:cs="Arial"/>
                <w:sz w:val="22"/>
                <w:lang w:eastAsia="zh-CN"/>
              </w:rPr>
              <w:t>2. A static member method (a class method) can be called without creating an object. It can only access other static members.</w:t>
            </w:r>
          </w:p>
          <w:p w14:paraId="3906095A" w14:textId="644F227E" w:rsidR="00A4099A" w:rsidRPr="00D335E4" w:rsidRDefault="00A4099A" w:rsidP="00DF0DE7">
            <w:pPr>
              <w:spacing w:after="160" w:line="259" w:lineRule="auto"/>
              <w:rPr>
                <w:rFonts w:ascii="Calibri" w:eastAsia="DengXian" w:hAnsi="Calibri" w:cs="Arial"/>
                <w:sz w:val="22"/>
                <w:lang w:eastAsia="zh-CN"/>
              </w:rPr>
            </w:pPr>
          </w:p>
        </w:tc>
      </w:tr>
      <w:tr w:rsidR="007F1952" w:rsidRPr="00D335E4" w14:paraId="78033928" w14:textId="77777777" w:rsidTr="00DF0DE7">
        <w:tc>
          <w:tcPr>
            <w:tcW w:w="10768" w:type="dxa"/>
            <w:shd w:val="clear" w:color="auto" w:fill="FFEDF5"/>
            <w:tcMar>
              <w:top w:w="57" w:type="dxa"/>
              <w:bottom w:w="57" w:type="dxa"/>
            </w:tcMar>
          </w:tcPr>
          <w:p w14:paraId="4E2EE490" w14:textId="09DC4469"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6. </w:t>
            </w:r>
            <w:r w:rsidRPr="00D335E4">
              <w:rPr>
                <w:rFonts w:ascii="Calibri" w:eastAsia="DengXian" w:hAnsi="Calibri" w:cs="Arial"/>
                <w:sz w:val="22"/>
                <w:lang w:eastAsia="zh-CN"/>
              </w:rPr>
              <w:t>Discuss the debugging and testing approaches and techniques in software development</w:t>
            </w:r>
          </w:p>
        </w:tc>
      </w:tr>
      <w:tr w:rsidR="007F1952" w:rsidRPr="00D335E4" w14:paraId="085125C6" w14:textId="77777777" w:rsidTr="00DF0DE7">
        <w:tc>
          <w:tcPr>
            <w:tcW w:w="10768" w:type="dxa"/>
            <w:tcMar>
              <w:top w:w="57" w:type="dxa"/>
              <w:bottom w:w="57" w:type="dxa"/>
            </w:tcMar>
          </w:tcPr>
          <w:p w14:paraId="2EB4B35C" w14:textId="77777777"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p>
          <w:p w14:paraId="4D44EDB0" w14:textId="77777777" w:rsidR="00F50577" w:rsidRDefault="00595716" w:rsidP="00595716">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1. </w:t>
            </w:r>
            <w:r w:rsidR="00F50577" w:rsidRPr="00F50577">
              <w:rPr>
                <w:rFonts w:ascii="Calibri" w:eastAsia="DengXian" w:hAnsi="Calibri" w:cs="Arial"/>
                <w:sz w:val="22"/>
                <w:lang w:eastAsia="zh-CN"/>
              </w:rPr>
              <w:t>Debugging approaches are the general strategies or methods used by developers to identify, analyse, and fix errors</w:t>
            </w:r>
            <w:r w:rsidR="00F50577">
              <w:rPr>
                <w:rFonts w:ascii="Calibri" w:eastAsia="DengXian" w:hAnsi="Calibri" w:cs="Arial"/>
                <w:sz w:val="22"/>
                <w:lang w:eastAsia="zh-CN"/>
              </w:rPr>
              <w:t xml:space="preserve"> </w:t>
            </w:r>
            <w:r w:rsidR="00F50577" w:rsidRPr="00F50577">
              <w:rPr>
                <w:rFonts w:ascii="Calibri" w:eastAsia="DengXian" w:hAnsi="Calibri" w:cs="Arial"/>
                <w:sz w:val="22"/>
                <w:lang w:eastAsia="zh-CN"/>
              </w:rPr>
              <w:t>in a software program.</w:t>
            </w:r>
          </w:p>
          <w:p w14:paraId="1C11E3DB" w14:textId="376C3548" w:rsidR="00595716" w:rsidRDefault="00595716" w:rsidP="00595716">
            <w:pPr>
              <w:spacing w:after="160" w:line="259" w:lineRule="auto"/>
              <w:rPr>
                <w:rFonts w:ascii="Calibri" w:eastAsia="DengXian" w:hAnsi="Calibri" w:cs="Arial"/>
                <w:sz w:val="22"/>
                <w:lang w:eastAsia="zh-CN"/>
              </w:rPr>
            </w:pPr>
            <w:r>
              <w:rPr>
                <w:rFonts w:ascii="Calibri" w:eastAsia="DengXian" w:hAnsi="Calibri" w:cs="Arial"/>
                <w:sz w:val="22"/>
                <w:lang w:eastAsia="zh-CN"/>
              </w:rPr>
              <w:t>Techniques of bugging:</w:t>
            </w:r>
          </w:p>
          <w:p w14:paraId="755F18F4" w14:textId="6DE163FA"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 xml:space="preserve">Thorough Code Review: </w:t>
            </w:r>
            <w:r w:rsidR="007E0E42">
              <w:rPr>
                <w:rFonts w:ascii="Calibri" w:eastAsia="DengXian" w:hAnsi="Calibri" w:cs="Arial"/>
                <w:sz w:val="22"/>
                <w:lang w:eastAsia="zh-CN"/>
              </w:rPr>
              <w:t>R</w:t>
            </w:r>
            <w:r w:rsidRPr="00595716">
              <w:rPr>
                <w:rFonts w:ascii="Calibri" w:eastAsia="DengXian" w:hAnsi="Calibri" w:cs="Arial"/>
                <w:sz w:val="22"/>
                <w:lang w:eastAsia="zh-CN"/>
              </w:rPr>
              <w:t xml:space="preserve">ead the code to find syntax or logic errors. </w:t>
            </w:r>
          </w:p>
          <w:p w14:paraId="5C4D4505" w14:textId="13C4BC75"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 xml:space="preserve">Utilise Debugging Tools: </w:t>
            </w:r>
            <w:r w:rsidR="007E0E42">
              <w:rPr>
                <w:rFonts w:ascii="Calibri" w:eastAsia="DengXian" w:hAnsi="Calibri" w:cs="Arial"/>
                <w:sz w:val="22"/>
                <w:lang w:eastAsia="zh-CN"/>
              </w:rPr>
              <w:t xml:space="preserve">Use </w:t>
            </w:r>
            <w:r w:rsidRPr="00595716">
              <w:rPr>
                <w:rFonts w:ascii="Calibri" w:eastAsia="DengXian" w:hAnsi="Calibri" w:cs="Arial"/>
                <w:sz w:val="22"/>
                <w:lang w:eastAsia="zh-CN"/>
              </w:rPr>
              <w:t xml:space="preserve">breakpoints, step-by-step execution, and </w:t>
            </w:r>
            <w:r w:rsidR="007E0E42" w:rsidRPr="00595716">
              <w:rPr>
                <w:rFonts w:ascii="Calibri" w:eastAsia="DengXian" w:hAnsi="Calibri" w:cs="Arial"/>
                <w:sz w:val="22"/>
                <w:lang w:eastAsia="zh-CN"/>
              </w:rPr>
              <w:t xml:space="preserve">variable </w:t>
            </w:r>
            <w:r w:rsidR="007E0E42">
              <w:rPr>
                <w:rFonts w:ascii="Calibri" w:eastAsia="DengXian" w:hAnsi="Calibri" w:cs="Arial"/>
                <w:sz w:val="22"/>
                <w:lang w:eastAsia="zh-CN"/>
              </w:rPr>
              <w:t>value</w:t>
            </w:r>
            <w:r w:rsidR="007E0E42" w:rsidRPr="00595716">
              <w:rPr>
                <w:rFonts w:ascii="Calibri" w:eastAsia="DengXian" w:hAnsi="Calibri" w:cs="Arial"/>
                <w:sz w:val="22"/>
                <w:lang w:eastAsia="zh-CN"/>
              </w:rPr>
              <w:t xml:space="preserve"> </w:t>
            </w:r>
            <w:r w:rsidR="007E0E42">
              <w:rPr>
                <w:rFonts w:ascii="Calibri" w:eastAsia="DengXian" w:hAnsi="Calibri" w:cs="Arial"/>
                <w:sz w:val="22"/>
                <w:lang w:eastAsia="zh-CN"/>
              </w:rPr>
              <w:t xml:space="preserve">assess </w:t>
            </w:r>
            <w:r w:rsidRPr="00595716">
              <w:rPr>
                <w:rFonts w:ascii="Calibri" w:eastAsia="DengXian" w:hAnsi="Calibri" w:cs="Arial"/>
                <w:sz w:val="22"/>
                <w:lang w:eastAsia="zh-CN"/>
              </w:rPr>
              <w:t xml:space="preserve">in </w:t>
            </w:r>
            <w:r w:rsidR="007E0E42">
              <w:rPr>
                <w:rFonts w:ascii="Calibri" w:eastAsia="DengXian" w:hAnsi="Calibri" w:cs="Arial"/>
                <w:sz w:val="22"/>
                <w:lang w:eastAsia="zh-CN"/>
              </w:rPr>
              <w:t>IDE</w:t>
            </w:r>
            <w:r w:rsidRPr="00595716">
              <w:rPr>
                <w:rFonts w:ascii="Calibri" w:eastAsia="DengXian" w:hAnsi="Calibri" w:cs="Arial"/>
                <w:sz w:val="22"/>
                <w:lang w:eastAsia="zh-CN"/>
              </w:rPr>
              <w:t>.</w:t>
            </w:r>
          </w:p>
          <w:p w14:paraId="1B5DBEBD"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Divide and Conquer: Split the code into smaller parts. Test each part to find where the problem happens.</w:t>
            </w:r>
          </w:p>
          <w:p w14:paraId="766B1E0A"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Employ Print Statements</w:t>
            </w:r>
            <w:r>
              <w:rPr>
                <w:rFonts w:ascii="Calibri" w:eastAsia="DengXian" w:hAnsi="Calibri" w:cs="Arial"/>
                <w:sz w:val="22"/>
                <w:lang w:eastAsia="zh-CN"/>
              </w:rPr>
              <w:t xml:space="preserve">: </w:t>
            </w:r>
            <w:r w:rsidRPr="00595716">
              <w:rPr>
                <w:rFonts w:ascii="Calibri" w:eastAsia="DengXian" w:hAnsi="Calibri" w:cs="Arial"/>
                <w:sz w:val="22"/>
                <w:lang w:eastAsia="zh-CN"/>
              </w:rPr>
              <w:t>Print values of variables to see how your code runs and where it goes wrong.</w:t>
            </w:r>
          </w:p>
          <w:p w14:paraId="066C6D7B"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Use Version Control Systems</w:t>
            </w:r>
            <w:r>
              <w:rPr>
                <w:rFonts w:ascii="Calibri" w:eastAsia="DengXian" w:hAnsi="Calibri" w:cs="Arial"/>
                <w:sz w:val="22"/>
                <w:lang w:eastAsia="zh-CN"/>
              </w:rPr>
              <w:t>:</w:t>
            </w:r>
            <w:r w:rsidRPr="00595716">
              <w:rPr>
                <w:rFonts w:ascii="Calibri" w:eastAsia="DengXian" w:hAnsi="Calibri" w:cs="Arial"/>
                <w:sz w:val="22"/>
                <w:lang w:eastAsia="zh-CN"/>
              </w:rPr>
              <w:t xml:space="preserve"> Tools like Git help track changes. You can find out when a bug was added.</w:t>
            </w:r>
          </w:p>
          <w:p w14:paraId="08B0C74D"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Test Edge Cases</w:t>
            </w:r>
            <w:r>
              <w:rPr>
                <w:rFonts w:ascii="Calibri" w:eastAsia="DengXian" w:hAnsi="Calibri" w:cs="Arial"/>
                <w:sz w:val="22"/>
                <w:lang w:eastAsia="zh-CN"/>
              </w:rPr>
              <w:t>:</w:t>
            </w:r>
            <w:r w:rsidRPr="00595716">
              <w:rPr>
                <w:rFonts w:ascii="Calibri" w:eastAsia="DengXian" w:hAnsi="Calibri" w:cs="Arial"/>
                <w:sz w:val="22"/>
                <w:lang w:eastAsia="zh-CN"/>
              </w:rPr>
              <w:t xml:space="preserve"> Check unusual or extreme inputs. Bugs often hide in these cases.</w:t>
            </w:r>
          </w:p>
          <w:p w14:paraId="00DA909F" w14:textId="77777777"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Seek Help from Online Communities: Ask for help on sites like Stack Overflow. Many developers share their solutions.</w:t>
            </w:r>
          </w:p>
          <w:p w14:paraId="5BEAC75A" w14:textId="3BA1A730" w:rsid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Read Documentation</w:t>
            </w:r>
            <w:r w:rsidR="007E0E42">
              <w:rPr>
                <w:rFonts w:ascii="Calibri" w:eastAsia="DengXian" w:hAnsi="Calibri" w:cs="Arial"/>
                <w:sz w:val="22"/>
                <w:lang w:eastAsia="zh-CN"/>
              </w:rPr>
              <w:t xml:space="preserve"> </w:t>
            </w:r>
            <w:r w:rsidR="007E0E42" w:rsidRPr="007E0E42">
              <w:rPr>
                <w:rFonts w:ascii="Calibri" w:eastAsia="DengXian" w:hAnsi="Calibri" w:cs="Arial"/>
                <w:sz w:val="22"/>
                <w:lang w:eastAsia="zh-CN"/>
              </w:rPr>
              <w:t>thoroughly</w:t>
            </w:r>
            <w:r w:rsidRPr="00595716">
              <w:rPr>
                <w:rFonts w:ascii="Calibri" w:eastAsia="DengXian" w:hAnsi="Calibri" w:cs="Arial"/>
                <w:sz w:val="22"/>
                <w:lang w:eastAsia="zh-CN"/>
              </w:rPr>
              <w:t xml:space="preserve">: </w:t>
            </w:r>
            <w:r w:rsidR="007E0E42">
              <w:rPr>
                <w:rFonts w:ascii="Calibri" w:eastAsia="DengXian" w:hAnsi="Calibri" w:cs="Arial"/>
                <w:sz w:val="22"/>
                <w:lang w:eastAsia="zh-CN"/>
              </w:rPr>
              <w:t xml:space="preserve">Knowledge about </w:t>
            </w:r>
            <w:r w:rsidRPr="00595716">
              <w:rPr>
                <w:rFonts w:ascii="Calibri" w:eastAsia="DengXian" w:hAnsi="Calibri" w:cs="Arial"/>
                <w:sz w:val="22"/>
                <w:lang w:eastAsia="zh-CN"/>
              </w:rPr>
              <w:t xml:space="preserve">libraries and languages work </w:t>
            </w:r>
            <w:r w:rsidR="007E0E42">
              <w:rPr>
                <w:rFonts w:ascii="Calibri" w:eastAsia="DengXian" w:hAnsi="Calibri" w:cs="Arial"/>
                <w:sz w:val="22"/>
                <w:lang w:eastAsia="zh-CN"/>
              </w:rPr>
              <w:t xml:space="preserve">which </w:t>
            </w:r>
            <w:r w:rsidRPr="00595716">
              <w:rPr>
                <w:rFonts w:ascii="Calibri" w:eastAsia="DengXian" w:hAnsi="Calibri" w:cs="Arial"/>
                <w:sz w:val="22"/>
                <w:lang w:eastAsia="zh-CN"/>
              </w:rPr>
              <w:t xml:space="preserve">can help you </w:t>
            </w:r>
            <w:r w:rsidR="007E0E42">
              <w:rPr>
                <w:rFonts w:ascii="Calibri" w:eastAsia="DengXian" w:hAnsi="Calibri" w:cs="Arial"/>
                <w:sz w:val="22"/>
                <w:lang w:eastAsia="zh-CN"/>
              </w:rPr>
              <w:t>identify</w:t>
            </w:r>
            <w:r w:rsidRPr="00595716">
              <w:rPr>
                <w:rFonts w:ascii="Calibri" w:eastAsia="DengXian" w:hAnsi="Calibri" w:cs="Arial"/>
                <w:sz w:val="22"/>
                <w:lang w:eastAsia="zh-CN"/>
              </w:rPr>
              <w:t xml:space="preserve"> </w:t>
            </w:r>
            <w:r w:rsidR="007E0E42">
              <w:rPr>
                <w:rFonts w:ascii="Calibri" w:eastAsia="DengXian" w:hAnsi="Calibri" w:cs="Arial"/>
                <w:sz w:val="22"/>
                <w:lang w:eastAsia="zh-CN"/>
              </w:rPr>
              <w:t>and</w:t>
            </w:r>
            <w:r w:rsidRPr="00595716">
              <w:rPr>
                <w:rFonts w:ascii="Calibri" w:eastAsia="DengXian" w:hAnsi="Calibri" w:cs="Arial"/>
                <w:sz w:val="22"/>
                <w:lang w:eastAsia="zh-CN"/>
              </w:rPr>
              <w:t xml:space="preserve"> fix bugs faster.</w:t>
            </w:r>
          </w:p>
          <w:p w14:paraId="58EEAC40" w14:textId="79851FD2" w:rsidR="00595716" w:rsidRDefault="007E0E42" w:rsidP="00595716">
            <w:pPr>
              <w:pStyle w:val="ListParagraph"/>
              <w:numPr>
                <w:ilvl w:val="0"/>
                <w:numId w:val="17"/>
              </w:numPr>
              <w:spacing w:after="160" w:line="259" w:lineRule="auto"/>
              <w:rPr>
                <w:rFonts w:ascii="Calibri" w:eastAsia="DengXian" w:hAnsi="Calibri" w:cs="Arial"/>
                <w:sz w:val="22"/>
                <w:lang w:eastAsia="zh-CN"/>
              </w:rPr>
            </w:pPr>
            <w:r>
              <w:rPr>
                <w:rFonts w:ascii="Calibri" w:eastAsia="DengXian" w:hAnsi="Calibri" w:cs="Arial"/>
                <w:sz w:val="22"/>
                <w:lang w:eastAsia="zh-CN"/>
              </w:rPr>
              <w:t>S</w:t>
            </w:r>
            <w:r w:rsidR="00595716" w:rsidRPr="00595716">
              <w:rPr>
                <w:rFonts w:ascii="Calibri" w:eastAsia="DengXian" w:hAnsi="Calibri" w:cs="Arial"/>
                <w:sz w:val="22"/>
                <w:lang w:eastAsia="zh-CN"/>
              </w:rPr>
              <w:t>ystematic Approach</w:t>
            </w:r>
            <w:r w:rsidR="00595716">
              <w:rPr>
                <w:rFonts w:ascii="Calibri" w:eastAsia="DengXian" w:hAnsi="Calibri" w:cs="Arial"/>
                <w:sz w:val="22"/>
                <w:lang w:eastAsia="zh-CN"/>
              </w:rPr>
              <w:t>:</w:t>
            </w:r>
            <w:r w:rsidR="00595716" w:rsidRPr="00595716">
              <w:rPr>
                <w:rFonts w:ascii="Calibri" w:eastAsia="DengXian" w:hAnsi="Calibri" w:cs="Arial"/>
                <w:sz w:val="22"/>
                <w:lang w:eastAsia="zh-CN"/>
              </w:rPr>
              <w:t xml:space="preserve"> </w:t>
            </w:r>
            <w:r w:rsidR="008B62A1">
              <w:rPr>
                <w:rFonts w:ascii="Calibri" w:eastAsia="DengXian" w:hAnsi="Calibri" w:cs="Arial"/>
                <w:sz w:val="22"/>
                <w:lang w:eastAsia="zh-CN"/>
              </w:rPr>
              <w:t xml:space="preserve">Understand clearly </w:t>
            </w:r>
            <w:r w:rsidR="00595716" w:rsidRPr="00595716">
              <w:rPr>
                <w:rFonts w:ascii="Calibri" w:eastAsia="DengXian" w:hAnsi="Calibri" w:cs="Arial"/>
                <w:sz w:val="22"/>
                <w:lang w:eastAsia="zh-CN"/>
              </w:rPr>
              <w:t xml:space="preserve">what you test, what you find, and what works. </w:t>
            </w:r>
          </w:p>
          <w:p w14:paraId="5752EF69" w14:textId="77777777" w:rsidR="00595716" w:rsidRPr="00595716" w:rsidRDefault="00595716" w:rsidP="00595716">
            <w:pPr>
              <w:pStyle w:val="ListParagraph"/>
              <w:numPr>
                <w:ilvl w:val="0"/>
                <w:numId w:val="17"/>
              </w:numPr>
              <w:spacing w:after="160" w:line="259" w:lineRule="auto"/>
              <w:rPr>
                <w:rFonts w:ascii="Calibri" w:eastAsia="DengXian" w:hAnsi="Calibri" w:cs="Arial"/>
                <w:sz w:val="22"/>
                <w:lang w:eastAsia="zh-CN"/>
              </w:rPr>
            </w:pPr>
            <w:r w:rsidRPr="00595716">
              <w:rPr>
                <w:rFonts w:ascii="Calibri" w:eastAsia="DengXian" w:hAnsi="Calibri" w:cs="Arial"/>
                <w:sz w:val="22"/>
                <w:lang w:eastAsia="zh-CN"/>
              </w:rPr>
              <w:t>Be Patient and Persistent: Debugging is hard. Don’t give up. Take breaks and come back with a clear mind.</w:t>
            </w:r>
          </w:p>
          <w:p w14:paraId="47873C8F" w14:textId="77777777" w:rsidR="00F50577" w:rsidRDefault="00595716" w:rsidP="00F50577">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2. </w:t>
            </w:r>
            <w:r w:rsidR="00CF4225" w:rsidRPr="00CF4225">
              <w:rPr>
                <w:rFonts w:ascii="Calibri" w:eastAsia="DengXian" w:hAnsi="Calibri" w:cs="Arial"/>
                <w:sz w:val="22"/>
                <w:lang w:eastAsia="zh-CN"/>
              </w:rPr>
              <w:t>A test approach is the implementation of the test strategy in a software project that defines how testers will carry out software testing, along with throwing light on strategy and execution to carry out different tasks.</w:t>
            </w:r>
          </w:p>
          <w:p w14:paraId="58C21480" w14:textId="77777777" w:rsidR="00F50577" w:rsidRDefault="00F50577" w:rsidP="00F50577">
            <w:p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Black-box Techniques:</w:t>
            </w:r>
          </w:p>
          <w:p w14:paraId="68744528" w14:textId="77777777" w:rsidR="00F50577" w:rsidRDefault="00F50577" w:rsidP="0050138F">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Equivalence Partitioning: Divide inputs into groups that are expected to behave similarly.</w:t>
            </w:r>
          </w:p>
          <w:p w14:paraId="18D8E8E1" w14:textId="77777777" w:rsidR="00F50577" w:rsidRDefault="00F50577" w:rsidP="00C00D38">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Boundary Value Analysis (BVA): Test the edge values of input ranges where errors are likely.</w:t>
            </w:r>
          </w:p>
          <w:p w14:paraId="3D5A202E" w14:textId="77777777" w:rsidR="00F50577" w:rsidRDefault="00F50577" w:rsidP="00682475">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Decision Table Testing: Use a table of conditions and outcomes to cover all decision combinations.</w:t>
            </w:r>
          </w:p>
          <w:p w14:paraId="7803BF81" w14:textId="187A7164" w:rsidR="00F50577" w:rsidRPr="00F50577" w:rsidRDefault="00F50577" w:rsidP="000A1731">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Use Case Testing: Design test cases based on real-world user interactions with the system.</w:t>
            </w:r>
          </w:p>
          <w:p w14:paraId="7585C392" w14:textId="77777777" w:rsidR="00F50577" w:rsidRDefault="00F50577" w:rsidP="00F50577">
            <w:p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White-box Techniques:</w:t>
            </w:r>
          </w:p>
          <w:p w14:paraId="4F05D246" w14:textId="77777777" w:rsidR="00F50577" w:rsidRDefault="00F50577" w:rsidP="00D259C0">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Statement Coverage: Ensure every line of code is executed at least once.</w:t>
            </w:r>
          </w:p>
          <w:p w14:paraId="2C2A201D" w14:textId="77777777" w:rsidR="00F50577" w:rsidRDefault="00F50577" w:rsidP="00EE4D87">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Branch Coverage: Verify that all decision points (true/false paths) are tested.</w:t>
            </w:r>
          </w:p>
          <w:p w14:paraId="280A2C6D" w14:textId="77777777" w:rsidR="00F50577" w:rsidRDefault="00F50577" w:rsidP="00F94407">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Path Testing: Test every possible route through the program’s logic.</w:t>
            </w:r>
          </w:p>
          <w:p w14:paraId="68347495" w14:textId="1B8977CD" w:rsidR="00F50577" w:rsidRPr="00F50577" w:rsidRDefault="00F50577" w:rsidP="00A90C75">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Loop Testing: Examine the execution of loops with various iteration scenarios.</w:t>
            </w:r>
          </w:p>
          <w:p w14:paraId="0C9121E9" w14:textId="77777777" w:rsidR="00F50577" w:rsidRDefault="00F50577" w:rsidP="00F50577">
            <w:p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Experience-based Techniques:</w:t>
            </w:r>
          </w:p>
          <w:p w14:paraId="6DC76578" w14:textId="77777777" w:rsidR="00F50577" w:rsidRDefault="00F50577" w:rsidP="00963FBF">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Error Guessing: Predict error-prone areas based on past experience.</w:t>
            </w:r>
          </w:p>
          <w:p w14:paraId="7893C732" w14:textId="77777777" w:rsidR="00761868" w:rsidRDefault="00F50577" w:rsidP="00761868">
            <w:pPr>
              <w:pStyle w:val="ListParagraph"/>
              <w:numPr>
                <w:ilvl w:val="0"/>
                <w:numId w:val="17"/>
              </w:numPr>
              <w:spacing w:after="160" w:line="259" w:lineRule="auto"/>
              <w:rPr>
                <w:rFonts w:ascii="Calibri" w:eastAsia="DengXian" w:hAnsi="Calibri" w:cs="Arial"/>
                <w:sz w:val="22"/>
                <w:lang w:eastAsia="zh-CN"/>
              </w:rPr>
            </w:pPr>
            <w:r w:rsidRPr="00F50577">
              <w:rPr>
                <w:rFonts w:ascii="Calibri" w:eastAsia="DengXian" w:hAnsi="Calibri" w:cs="Arial"/>
                <w:sz w:val="22"/>
                <w:lang w:eastAsia="zh-CN"/>
              </w:rPr>
              <w:t>Exploratory Testing: Investigate the software without formal scripts to uncover unexpected defects.</w:t>
            </w:r>
          </w:p>
          <w:p w14:paraId="6551A5C3" w14:textId="4B8EB3AE" w:rsidR="00A4099A" w:rsidRPr="00F50577" w:rsidRDefault="00A4099A" w:rsidP="00A4099A">
            <w:pPr>
              <w:pStyle w:val="ListParagraph"/>
              <w:spacing w:after="160" w:line="259" w:lineRule="auto"/>
              <w:ind w:left="720"/>
              <w:rPr>
                <w:rFonts w:ascii="Calibri" w:eastAsia="DengXian" w:hAnsi="Calibri" w:cs="Arial"/>
                <w:sz w:val="22"/>
                <w:lang w:eastAsia="zh-CN"/>
              </w:rPr>
            </w:pPr>
          </w:p>
        </w:tc>
      </w:tr>
      <w:tr w:rsidR="007F1952" w:rsidRPr="00D335E4" w14:paraId="51201ABE" w14:textId="77777777" w:rsidTr="00DF0DE7">
        <w:tc>
          <w:tcPr>
            <w:tcW w:w="10768" w:type="dxa"/>
            <w:shd w:val="clear" w:color="auto" w:fill="FFEDF5"/>
            <w:tcMar>
              <w:top w:w="57" w:type="dxa"/>
              <w:bottom w:w="57" w:type="dxa"/>
            </w:tcMar>
          </w:tcPr>
          <w:p w14:paraId="2C22E10B" w14:textId="461B10CB"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7. </w:t>
            </w:r>
            <w:r w:rsidRPr="00D335E4">
              <w:rPr>
                <w:rFonts w:ascii="Calibri" w:eastAsia="DengXian" w:hAnsi="Calibri" w:cs="Arial"/>
                <w:sz w:val="22"/>
                <w:lang w:eastAsia="zh-CN"/>
              </w:rPr>
              <w:t xml:space="preserve">Discuss software development life cycle </w:t>
            </w:r>
          </w:p>
        </w:tc>
      </w:tr>
      <w:tr w:rsidR="007F1952" w:rsidRPr="00D335E4" w14:paraId="6B150F85" w14:textId="77777777" w:rsidTr="00DF0DE7">
        <w:tc>
          <w:tcPr>
            <w:tcW w:w="10768" w:type="dxa"/>
            <w:tcMar>
              <w:top w:w="57" w:type="dxa"/>
              <w:bottom w:w="57" w:type="dxa"/>
            </w:tcMar>
          </w:tcPr>
          <w:p w14:paraId="57AECA42" w14:textId="77777777"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p>
          <w:p w14:paraId="63CE0803" w14:textId="05E06B2F" w:rsidR="008B62A1" w:rsidRDefault="008B62A1" w:rsidP="00DF0DE7">
            <w:pPr>
              <w:spacing w:after="160" w:line="259" w:lineRule="auto"/>
              <w:rPr>
                <w:rFonts w:ascii="Calibri" w:eastAsia="DengXian" w:hAnsi="Calibri" w:cs="Arial"/>
                <w:sz w:val="22"/>
                <w:lang w:eastAsia="zh-CN"/>
              </w:rPr>
            </w:pPr>
            <w:r w:rsidRPr="008B62A1">
              <w:rPr>
                <w:rFonts w:ascii="Calibri" w:eastAsia="DengXian" w:hAnsi="Calibri" w:cs="Arial"/>
                <w:sz w:val="22"/>
                <w:lang w:eastAsia="zh-CN"/>
              </w:rPr>
              <w:t xml:space="preserve">The software development lifecycle is </w:t>
            </w:r>
            <w:r w:rsidR="008443D3">
              <w:rPr>
                <w:rFonts w:ascii="Calibri" w:eastAsia="DengXian" w:hAnsi="Calibri" w:cs="Arial"/>
                <w:sz w:val="22"/>
                <w:lang w:eastAsia="zh-CN"/>
              </w:rPr>
              <w:t xml:space="preserve">process </w:t>
            </w:r>
            <w:r w:rsidRPr="008B62A1">
              <w:rPr>
                <w:rFonts w:ascii="Calibri" w:eastAsia="DengXian" w:hAnsi="Calibri" w:cs="Arial"/>
                <w:sz w:val="22"/>
                <w:lang w:eastAsia="zh-CN"/>
              </w:rPr>
              <w:t>use to design and build high</w:t>
            </w:r>
            <w:r w:rsidR="008443D3">
              <w:rPr>
                <w:rFonts w:ascii="Calibri" w:eastAsia="DengXian" w:hAnsi="Calibri" w:cs="Arial"/>
                <w:sz w:val="22"/>
                <w:lang w:eastAsia="zh-CN"/>
              </w:rPr>
              <w:t xml:space="preserve"> </w:t>
            </w:r>
            <w:r w:rsidRPr="008B62A1">
              <w:rPr>
                <w:rFonts w:ascii="Calibri" w:eastAsia="DengXian" w:hAnsi="Calibri" w:cs="Arial"/>
                <w:sz w:val="22"/>
                <w:lang w:eastAsia="zh-CN"/>
              </w:rPr>
              <w:t>quality software</w:t>
            </w:r>
            <w:r w:rsidR="008443D3">
              <w:rPr>
                <w:rFonts w:ascii="Calibri" w:eastAsia="DengXian" w:hAnsi="Calibri" w:cs="Arial"/>
                <w:sz w:val="22"/>
                <w:lang w:eastAsia="zh-CN"/>
              </w:rPr>
              <w:t xml:space="preserve"> and ensuring not only effective cost but also effective time</w:t>
            </w:r>
            <w:r w:rsidRPr="008B62A1">
              <w:rPr>
                <w:rFonts w:ascii="Calibri" w:eastAsia="DengXian" w:hAnsi="Calibri" w:cs="Arial"/>
                <w:sz w:val="22"/>
                <w:lang w:eastAsia="zh-CN"/>
              </w:rPr>
              <w:t xml:space="preserve">. </w:t>
            </w:r>
          </w:p>
          <w:p w14:paraId="72D099A6" w14:textId="77777777" w:rsidR="007F1952" w:rsidRDefault="008B62A1" w:rsidP="00DF0DE7">
            <w:pPr>
              <w:spacing w:after="160" w:line="259" w:lineRule="auto"/>
              <w:rPr>
                <w:rFonts w:ascii="Calibri" w:eastAsia="DengXian" w:hAnsi="Calibri" w:cs="Arial"/>
                <w:sz w:val="22"/>
                <w:lang w:eastAsia="zh-CN"/>
              </w:rPr>
            </w:pPr>
            <w:r w:rsidRPr="008B62A1">
              <w:rPr>
                <w:rFonts w:ascii="Calibri" w:eastAsia="DengXian" w:hAnsi="Calibri" w:cs="Arial"/>
                <w:sz w:val="22"/>
                <w:lang w:eastAsia="zh-CN"/>
              </w:rPr>
              <w:t>The software development lifecycle process</w:t>
            </w:r>
            <w:r>
              <w:rPr>
                <w:rFonts w:ascii="Calibri" w:eastAsia="DengXian" w:hAnsi="Calibri" w:cs="Arial"/>
                <w:sz w:val="22"/>
                <w:lang w:eastAsia="zh-CN"/>
              </w:rPr>
              <w:t>:</w:t>
            </w:r>
          </w:p>
          <w:p w14:paraId="5E526EFD" w14:textId="77777777"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Plan: Define project goals and requirements.</w:t>
            </w:r>
          </w:p>
          <w:p w14:paraId="1B78D70C" w14:textId="77777777"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Design: Architect the system’s structure and user interface.</w:t>
            </w:r>
          </w:p>
          <w:p w14:paraId="05DEB9DC" w14:textId="77777777"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Implement: Write and develop the code.</w:t>
            </w:r>
          </w:p>
          <w:p w14:paraId="4C8CDFDF" w14:textId="77777777"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Test: Validate that the system works as intended.</w:t>
            </w:r>
          </w:p>
          <w:p w14:paraId="53755BA2" w14:textId="77777777"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Deploy: Release the software to the production environment.</w:t>
            </w:r>
          </w:p>
          <w:p w14:paraId="584925B9" w14:textId="77777777"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Maintain: Monitor and improve the software post-deployment.</w:t>
            </w:r>
          </w:p>
          <w:p w14:paraId="09391C2D" w14:textId="3CA8F237" w:rsidR="008443D3" w:rsidRPr="008443D3" w:rsidRDefault="008443D3" w:rsidP="008443D3">
            <w:pPr>
              <w:spacing w:after="160" w:line="259" w:lineRule="auto"/>
              <w:rPr>
                <w:rFonts w:ascii="Calibri" w:eastAsia="DengXian" w:hAnsi="Calibri" w:cs="Arial"/>
                <w:sz w:val="22"/>
                <w:lang w:eastAsia="zh-CN"/>
              </w:rPr>
            </w:pPr>
            <w:r w:rsidRPr="008B62A1">
              <w:rPr>
                <w:rFonts w:ascii="Calibri" w:eastAsia="DengXian" w:hAnsi="Calibri" w:cs="Arial"/>
                <w:sz w:val="22"/>
                <w:lang w:eastAsia="zh-CN"/>
              </w:rPr>
              <w:t xml:space="preserve">The software development lifecycle </w:t>
            </w:r>
            <w:r w:rsidRPr="008443D3">
              <w:rPr>
                <w:rFonts w:ascii="Calibri" w:eastAsia="DengXian" w:hAnsi="Calibri" w:cs="Arial"/>
                <w:sz w:val="22"/>
                <w:lang w:eastAsia="zh-CN"/>
              </w:rPr>
              <w:t>models:</w:t>
            </w:r>
          </w:p>
          <w:p w14:paraId="6EFAA863" w14:textId="4CC43054"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 xml:space="preserve">Waterfall: A sequential model </w:t>
            </w:r>
            <w:r>
              <w:rPr>
                <w:rFonts w:ascii="Calibri" w:eastAsia="DengXian" w:hAnsi="Calibri" w:cs="Arial"/>
                <w:sz w:val="22"/>
                <w:lang w:eastAsia="zh-CN"/>
              </w:rPr>
              <w:t xml:space="preserve">which </w:t>
            </w:r>
            <w:r w:rsidRPr="008443D3">
              <w:rPr>
                <w:rFonts w:ascii="Calibri" w:eastAsia="DengXian" w:hAnsi="Calibri" w:cs="Arial"/>
                <w:sz w:val="22"/>
                <w:lang w:eastAsia="zh-CN"/>
              </w:rPr>
              <w:t>each phase is completed before moving to the next</w:t>
            </w:r>
            <w:r w:rsidR="00B32DD8">
              <w:rPr>
                <w:rFonts w:ascii="Calibri" w:eastAsia="DengXian" w:hAnsi="Calibri" w:cs="Arial"/>
                <w:sz w:val="22"/>
                <w:lang w:eastAsia="zh-CN"/>
              </w:rPr>
              <w:t xml:space="preserve"> one</w:t>
            </w:r>
            <w:r w:rsidRPr="008443D3">
              <w:rPr>
                <w:rFonts w:ascii="Calibri" w:eastAsia="DengXian" w:hAnsi="Calibri" w:cs="Arial"/>
                <w:sz w:val="22"/>
                <w:lang w:eastAsia="zh-CN"/>
              </w:rPr>
              <w:t>.</w:t>
            </w:r>
          </w:p>
          <w:p w14:paraId="211AC717" w14:textId="08B468EE"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 xml:space="preserve">Iterative: </w:t>
            </w:r>
            <w:r w:rsidR="00B32DD8">
              <w:rPr>
                <w:rFonts w:ascii="Calibri" w:eastAsia="DengXian" w:hAnsi="Calibri" w:cs="Arial"/>
                <w:sz w:val="22"/>
                <w:lang w:eastAsia="zh-CN"/>
              </w:rPr>
              <w:t>It b</w:t>
            </w:r>
            <w:r w:rsidR="00B32DD8" w:rsidRPr="00B32DD8">
              <w:rPr>
                <w:rFonts w:ascii="Calibri" w:eastAsia="DengXian" w:hAnsi="Calibri" w:cs="Arial"/>
                <w:sz w:val="22"/>
                <w:lang w:eastAsia="zh-CN"/>
              </w:rPr>
              <w:t>egin</w:t>
            </w:r>
            <w:r w:rsidR="00B32DD8">
              <w:rPr>
                <w:rFonts w:ascii="Calibri" w:eastAsia="DengXian" w:hAnsi="Calibri" w:cs="Arial"/>
                <w:sz w:val="22"/>
                <w:lang w:eastAsia="zh-CN"/>
              </w:rPr>
              <w:t>s</w:t>
            </w:r>
            <w:r w:rsidR="00B32DD8" w:rsidRPr="00B32DD8">
              <w:rPr>
                <w:rFonts w:ascii="Calibri" w:eastAsia="DengXian" w:hAnsi="Calibri" w:cs="Arial"/>
                <w:sz w:val="22"/>
                <w:lang w:eastAsia="zh-CN"/>
              </w:rPr>
              <w:t xml:space="preserve"> software development with a small subset of requirements</w:t>
            </w:r>
            <w:r w:rsidR="00B32DD8">
              <w:rPr>
                <w:rFonts w:ascii="Calibri" w:eastAsia="DengXian" w:hAnsi="Calibri" w:cs="Arial"/>
                <w:sz w:val="22"/>
                <w:lang w:eastAsia="zh-CN"/>
              </w:rPr>
              <w:t xml:space="preserve"> and then </w:t>
            </w:r>
            <w:r w:rsidR="00B32DD8" w:rsidRPr="00B32DD8">
              <w:rPr>
                <w:rFonts w:ascii="Calibri" w:eastAsia="DengXian" w:hAnsi="Calibri" w:cs="Arial"/>
                <w:sz w:val="22"/>
                <w:lang w:eastAsia="zh-CN"/>
              </w:rPr>
              <w:t>they iteratively enhance versions over time until the complete software is ready for production</w:t>
            </w:r>
            <w:r w:rsidR="00B32DD8">
              <w:rPr>
                <w:rFonts w:ascii="Calibri" w:eastAsia="DengXian" w:hAnsi="Calibri" w:cs="Arial"/>
                <w:sz w:val="22"/>
                <w:lang w:eastAsia="zh-CN"/>
              </w:rPr>
              <w:t>.</w:t>
            </w:r>
          </w:p>
          <w:p w14:paraId="1B549134" w14:textId="6C3188C6" w:rsidR="008443D3" w:rsidRPr="008443D3" w:rsidRDefault="008443D3" w:rsidP="008443D3">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 xml:space="preserve">Spiral: </w:t>
            </w:r>
            <w:r w:rsidR="00B32DD8">
              <w:rPr>
                <w:rFonts w:ascii="Calibri" w:eastAsia="DengXian" w:hAnsi="Calibri" w:cs="Arial"/>
                <w:sz w:val="22"/>
                <w:lang w:eastAsia="zh-CN"/>
              </w:rPr>
              <w:t>It is a process that c</w:t>
            </w:r>
            <w:r w:rsidRPr="008443D3">
              <w:rPr>
                <w:rFonts w:ascii="Calibri" w:eastAsia="DengXian" w:hAnsi="Calibri" w:cs="Arial"/>
                <w:sz w:val="22"/>
                <w:lang w:eastAsia="zh-CN"/>
              </w:rPr>
              <w:t xml:space="preserve">ombines </w:t>
            </w:r>
            <w:r w:rsidR="000F03A3">
              <w:rPr>
                <w:rFonts w:ascii="Calibri" w:eastAsia="DengXian" w:hAnsi="Calibri" w:cs="Arial"/>
                <w:sz w:val="22"/>
                <w:lang w:eastAsia="zh-CN"/>
              </w:rPr>
              <w:t xml:space="preserve">between </w:t>
            </w:r>
            <w:r w:rsidRPr="008443D3">
              <w:rPr>
                <w:rFonts w:ascii="Calibri" w:eastAsia="DengXian" w:hAnsi="Calibri" w:cs="Arial"/>
                <w:sz w:val="22"/>
                <w:lang w:eastAsia="zh-CN"/>
              </w:rPr>
              <w:t>iterative development with risk analysis</w:t>
            </w:r>
            <w:r w:rsidR="000F03A3">
              <w:rPr>
                <w:rFonts w:ascii="Calibri" w:eastAsia="DengXian" w:hAnsi="Calibri" w:cs="Arial"/>
                <w:sz w:val="22"/>
                <w:lang w:eastAsia="zh-CN"/>
              </w:rPr>
              <w:t xml:space="preserve"> to </w:t>
            </w:r>
            <w:r w:rsidR="00B32DD8">
              <w:rPr>
                <w:rFonts w:ascii="Calibri" w:eastAsia="DengXian" w:hAnsi="Calibri" w:cs="Arial"/>
                <w:sz w:val="22"/>
                <w:lang w:eastAsia="zh-CN"/>
              </w:rPr>
              <w:t>reduc</w:t>
            </w:r>
            <w:r w:rsidR="000F03A3">
              <w:rPr>
                <w:rFonts w:ascii="Calibri" w:eastAsia="DengXian" w:hAnsi="Calibri" w:cs="Arial"/>
                <w:sz w:val="22"/>
                <w:lang w:eastAsia="zh-CN"/>
              </w:rPr>
              <w:t>es</w:t>
            </w:r>
            <w:r w:rsidR="00B32DD8">
              <w:rPr>
                <w:rFonts w:ascii="Calibri" w:eastAsia="DengXian" w:hAnsi="Calibri" w:cs="Arial"/>
                <w:sz w:val="22"/>
                <w:lang w:eastAsia="zh-CN"/>
              </w:rPr>
              <w:t xml:space="preserve"> </w:t>
            </w:r>
            <w:r w:rsidRPr="008443D3">
              <w:rPr>
                <w:rFonts w:ascii="Calibri" w:eastAsia="DengXian" w:hAnsi="Calibri" w:cs="Arial"/>
                <w:sz w:val="22"/>
                <w:lang w:eastAsia="zh-CN"/>
              </w:rPr>
              <w:t>potential issues.</w:t>
            </w:r>
          </w:p>
          <w:p w14:paraId="67921AA5" w14:textId="6E47EC84" w:rsidR="00604454" w:rsidRPr="00604454" w:rsidRDefault="008443D3" w:rsidP="00604454">
            <w:pPr>
              <w:pStyle w:val="ListParagraph"/>
              <w:numPr>
                <w:ilvl w:val="0"/>
                <w:numId w:val="17"/>
              </w:numPr>
              <w:spacing w:after="160" w:line="259" w:lineRule="auto"/>
              <w:rPr>
                <w:rFonts w:ascii="Calibri" w:eastAsia="DengXian" w:hAnsi="Calibri" w:cs="Arial"/>
                <w:sz w:val="22"/>
                <w:lang w:eastAsia="zh-CN"/>
              </w:rPr>
            </w:pPr>
            <w:r w:rsidRPr="008443D3">
              <w:rPr>
                <w:rFonts w:ascii="Calibri" w:eastAsia="DengXian" w:hAnsi="Calibri" w:cs="Arial"/>
                <w:sz w:val="22"/>
                <w:lang w:eastAsia="zh-CN"/>
              </w:rPr>
              <w:t xml:space="preserve">Agile: </w:t>
            </w:r>
            <w:r w:rsidR="000F03A3">
              <w:rPr>
                <w:rFonts w:ascii="Calibri" w:eastAsia="DengXian" w:hAnsi="Calibri" w:cs="Arial"/>
                <w:sz w:val="22"/>
                <w:lang w:eastAsia="zh-CN"/>
              </w:rPr>
              <w:t>It f</w:t>
            </w:r>
            <w:r w:rsidRPr="008443D3">
              <w:rPr>
                <w:rFonts w:ascii="Calibri" w:eastAsia="DengXian" w:hAnsi="Calibri" w:cs="Arial"/>
                <w:sz w:val="22"/>
                <w:lang w:eastAsia="zh-CN"/>
              </w:rPr>
              <w:t>ocuses on</w:t>
            </w:r>
            <w:r w:rsidR="000F03A3">
              <w:rPr>
                <w:rFonts w:ascii="Calibri" w:eastAsia="DengXian" w:hAnsi="Calibri" w:cs="Arial"/>
                <w:sz w:val="22"/>
                <w:lang w:eastAsia="zh-CN"/>
              </w:rPr>
              <w:t xml:space="preserve"> quickness</w:t>
            </w:r>
            <w:r w:rsidRPr="008443D3">
              <w:rPr>
                <w:rFonts w:ascii="Calibri" w:eastAsia="DengXian" w:hAnsi="Calibri" w:cs="Arial"/>
                <w:sz w:val="22"/>
                <w:lang w:eastAsia="zh-CN"/>
              </w:rPr>
              <w:t>, flexible development through iterative progress and collaboration with stakeholders.</w:t>
            </w:r>
          </w:p>
        </w:tc>
      </w:tr>
      <w:tr w:rsidR="007F1952" w:rsidRPr="00D335E4" w14:paraId="269484B1" w14:textId="77777777" w:rsidTr="00DF0DE7">
        <w:tc>
          <w:tcPr>
            <w:tcW w:w="10768" w:type="dxa"/>
            <w:shd w:val="clear" w:color="auto" w:fill="FFEDF5"/>
            <w:tcMar>
              <w:top w:w="57" w:type="dxa"/>
              <w:bottom w:w="57" w:type="dxa"/>
            </w:tcMar>
          </w:tcPr>
          <w:p w14:paraId="22014A85" w14:textId="5E0057F4"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8. </w:t>
            </w:r>
            <w:r w:rsidRPr="00D335E4">
              <w:rPr>
                <w:rFonts w:ascii="Calibri" w:eastAsia="DengXian" w:hAnsi="Calibri" w:cs="Arial"/>
                <w:sz w:val="22"/>
                <w:lang w:eastAsia="zh-CN"/>
              </w:rPr>
              <w:t xml:space="preserve">List common organizational documentation types and their purposes in SDLC </w:t>
            </w:r>
          </w:p>
        </w:tc>
      </w:tr>
      <w:tr w:rsidR="007F1952" w:rsidRPr="00D335E4" w14:paraId="69EF28FF" w14:textId="77777777" w:rsidTr="00DF0DE7">
        <w:tc>
          <w:tcPr>
            <w:tcW w:w="10768" w:type="dxa"/>
            <w:tcMar>
              <w:top w:w="57" w:type="dxa"/>
              <w:bottom w:w="57" w:type="dxa"/>
            </w:tcMar>
          </w:tcPr>
          <w:p w14:paraId="2AB352DE"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5653D0A3" w14:textId="77777777" w:rsidR="00A4099A" w:rsidRPr="00A4099A" w:rsidRDefault="00A4099A" w:rsidP="00A4099A">
            <w:pPr>
              <w:spacing w:after="160" w:line="259" w:lineRule="auto"/>
              <w:rPr>
                <w:rFonts w:ascii="Calibri" w:eastAsia="DengXian" w:hAnsi="Calibri" w:cs="Arial"/>
                <w:sz w:val="22"/>
                <w:lang w:eastAsia="zh-CN"/>
              </w:rPr>
            </w:pPr>
            <w:r w:rsidRPr="00A4099A">
              <w:rPr>
                <w:rFonts w:ascii="Calibri" w:eastAsia="DengXian" w:hAnsi="Calibri" w:cs="Arial"/>
                <w:sz w:val="22"/>
                <w:lang w:eastAsia="zh-CN"/>
              </w:rPr>
              <w:t xml:space="preserve">Document types commonly created during the software lifecycle include: </w:t>
            </w:r>
          </w:p>
          <w:p w14:paraId="4E5E586A" w14:textId="1FEE2FB4" w:rsidR="00770089" w:rsidRPr="00A4099A" w:rsidRDefault="00770089"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Project Charter</w:t>
            </w:r>
            <w:r w:rsidR="00A4099A" w:rsidRPr="00A4099A">
              <w:rPr>
                <w:rFonts w:ascii="Calibri" w:eastAsia="DengXian" w:hAnsi="Calibri" w:cs="Arial"/>
                <w:b/>
                <w:bCs/>
                <w:sz w:val="22"/>
                <w:lang w:eastAsia="zh-CN"/>
              </w:rPr>
              <w:t xml:space="preserve"> Documents</w:t>
            </w:r>
            <w:r w:rsidRPr="00A4099A">
              <w:rPr>
                <w:rFonts w:ascii="Calibri" w:eastAsia="DengXian" w:hAnsi="Calibri" w:cs="Arial"/>
                <w:sz w:val="22"/>
                <w:lang w:eastAsia="zh-CN"/>
              </w:rPr>
              <w:t>: Outlines project vision, scope, and stakeholders.</w:t>
            </w:r>
          </w:p>
          <w:p w14:paraId="2C93050D" w14:textId="02509807"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Requirements Documents</w:t>
            </w:r>
            <w:r w:rsidRPr="00A4099A">
              <w:rPr>
                <w:rFonts w:ascii="Calibri" w:eastAsia="DengXian" w:hAnsi="Calibri" w:cs="Arial"/>
                <w:sz w:val="22"/>
                <w:lang w:eastAsia="zh-CN"/>
              </w:rPr>
              <w:t xml:space="preserve">: </w:t>
            </w:r>
            <w:r w:rsidRPr="00A4099A">
              <w:rPr>
                <w:rFonts w:ascii="Calibri" w:eastAsia="DengXian" w:hAnsi="Calibri" w:cs="Arial"/>
                <w:sz w:val="22"/>
                <w:lang w:eastAsia="zh-CN"/>
              </w:rPr>
              <w:t xml:space="preserve">Outline the business and user needs the software must meet. They are created during planning and inform all downstream processes. </w:t>
            </w:r>
          </w:p>
          <w:p w14:paraId="1F35837D" w14:textId="71D8166D"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Technical Specifications</w:t>
            </w:r>
            <w:r w:rsidRPr="00A4099A">
              <w:rPr>
                <w:rFonts w:ascii="Calibri" w:eastAsia="DengXian" w:hAnsi="Calibri" w:cs="Arial"/>
                <w:sz w:val="22"/>
                <w:lang w:eastAsia="zh-CN"/>
              </w:rPr>
              <w:t xml:space="preserve">: </w:t>
            </w:r>
            <w:r w:rsidRPr="00A4099A">
              <w:rPr>
                <w:rFonts w:ascii="Calibri" w:eastAsia="DengXian" w:hAnsi="Calibri" w:cs="Arial"/>
                <w:sz w:val="22"/>
                <w:lang w:eastAsia="zh-CN"/>
              </w:rPr>
              <w:t xml:space="preserve">Provide technical implementation details for designers and developers. Specs evolve throughout the lifecycle as the software takes shape. </w:t>
            </w:r>
          </w:p>
          <w:p w14:paraId="63021BFD" w14:textId="593BBAAF"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Test Plans</w:t>
            </w:r>
            <w:r w:rsidRPr="00A4099A">
              <w:rPr>
                <w:rFonts w:ascii="Calibri" w:eastAsia="DengXian" w:hAnsi="Calibri" w:cs="Arial"/>
                <w:sz w:val="22"/>
                <w:lang w:eastAsia="zh-CN"/>
              </w:rPr>
              <w:t xml:space="preserve"> (Test Documents):</w:t>
            </w:r>
            <w:r w:rsidRPr="00A4099A">
              <w:rPr>
                <w:rFonts w:ascii="Calibri" w:eastAsia="DengXian" w:hAnsi="Calibri" w:cs="Arial"/>
                <w:sz w:val="22"/>
                <w:lang w:eastAsia="zh-CN"/>
              </w:rPr>
              <w:t xml:space="preserve"> Define the testing scope, scenarios, cases, and expected results. Rigorous test documentation contributes to software stability and security. </w:t>
            </w:r>
          </w:p>
          <w:p w14:paraId="62F8A0FC" w14:textId="4EFC0D7B"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User Manuals</w:t>
            </w:r>
            <w:r w:rsidRPr="00A4099A">
              <w:rPr>
                <w:rFonts w:ascii="Calibri" w:eastAsia="DengXian" w:hAnsi="Calibri" w:cs="Arial"/>
                <w:b/>
                <w:bCs/>
                <w:sz w:val="22"/>
                <w:lang w:eastAsia="zh-CN"/>
              </w:rPr>
              <w:t>:</w:t>
            </w:r>
            <w:r w:rsidRPr="00A4099A">
              <w:rPr>
                <w:rFonts w:ascii="Calibri" w:eastAsia="DengXian" w:hAnsi="Calibri" w:cs="Arial"/>
                <w:sz w:val="22"/>
                <w:lang w:eastAsia="zh-CN"/>
              </w:rPr>
              <w:t xml:space="preserve"> Explain how end </w:t>
            </w:r>
            <w:r w:rsidRPr="00A4099A">
              <w:rPr>
                <w:rFonts w:ascii="Calibri" w:eastAsia="DengXian" w:hAnsi="Calibri" w:cs="Arial"/>
                <w:sz w:val="22"/>
                <w:lang w:eastAsia="zh-CN"/>
              </w:rPr>
              <w:t>user’s</w:t>
            </w:r>
            <w:r w:rsidRPr="00A4099A">
              <w:rPr>
                <w:rFonts w:ascii="Calibri" w:eastAsia="DengXian" w:hAnsi="Calibri" w:cs="Arial"/>
                <w:sz w:val="22"/>
                <w:lang w:eastAsia="zh-CN"/>
              </w:rPr>
              <w:t xml:space="preserve"> complete tasks with the software. Well-written manuals improve the customer experience. </w:t>
            </w:r>
          </w:p>
          <w:p w14:paraId="1E76A04A" w14:textId="6EC437FD"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Project Management Documents:</w:t>
            </w:r>
            <w:r w:rsidRPr="00A4099A">
              <w:rPr>
                <w:rFonts w:ascii="Calibri" w:eastAsia="DengXian" w:hAnsi="Calibri" w:cs="Arial"/>
                <w:sz w:val="22"/>
                <w:lang w:eastAsia="zh-CN"/>
              </w:rPr>
              <w:t xml:space="preserve"> Contains schedules, risk logs, and status reports for project oversight.</w:t>
            </w:r>
          </w:p>
          <w:p w14:paraId="3C7EDCF3" w14:textId="076A8309" w:rsidR="00A4099A" w:rsidRPr="00A4099A" w:rsidRDefault="00A4099A" w:rsidP="00A4099A">
            <w:pPr>
              <w:pStyle w:val="ListParagraph"/>
              <w:numPr>
                <w:ilvl w:val="0"/>
                <w:numId w:val="17"/>
              </w:numPr>
              <w:spacing w:after="160" w:line="259" w:lineRule="auto"/>
              <w:rPr>
                <w:rFonts w:ascii="Calibri" w:eastAsia="DengXian" w:hAnsi="Calibri" w:cs="Arial"/>
                <w:sz w:val="22"/>
                <w:lang w:eastAsia="zh-CN"/>
              </w:rPr>
            </w:pPr>
            <w:r w:rsidRPr="00A4099A">
              <w:rPr>
                <w:rFonts w:ascii="Calibri" w:eastAsia="DengXian" w:hAnsi="Calibri" w:cs="Arial"/>
                <w:b/>
                <w:bCs/>
                <w:sz w:val="22"/>
                <w:lang w:eastAsia="zh-CN"/>
              </w:rPr>
              <w:t>Maintenance Plans</w:t>
            </w:r>
            <w:r w:rsidRPr="00A4099A">
              <w:rPr>
                <w:rFonts w:ascii="Calibri" w:eastAsia="DengXian" w:hAnsi="Calibri" w:cs="Arial"/>
                <w:b/>
                <w:bCs/>
                <w:sz w:val="22"/>
                <w:lang w:eastAsia="zh-CN"/>
              </w:rPr>
              <w:t>:</w:t>
            </w:r>
            <w:r w:rsidRPr="00A4099A">
              <w:rPr>
                <w:rFonts w:ascii="Calibri" w:eastAsia="DengXian" w:hAnsi="Calibri" w:cs="Arial"/>
                <w:sz w:val="22"/>
                <w:lang w:eastAsia="zh-CN"/>
              </w:rPr>
              <w:t xml:space="preserve"> Help sustain software after deployment. They guide change management and new feature development.</w:t>
            </w:r>
          </w:p>
        </w:tc>
      </w:tr>
      <w:tr w:rsidR="007F1952" w:rsidRPr="00D335E4" w14:paraId="29682ED1" w14:textId="77777777" w:rsidTr="00DF0DE7">
        <w:tc>
          <w:tcPr>
            <w:tcW w:w="10768" w:type="dxa"/>
            <w:shd w:val="clear" w:color="auto" w:fill="FFEDF5"/>
            <w:tcMar>
              <w:top w:w="57" w:type="dxa"/>
              <w:bottom w:w="57" w:type="dxa"/>
            </w:tcMar>
          </w:tcPr>
          <w:p w14:paraId="1704ACDC" w14:textId="07D23AEE"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9. </w:t>
            </w:r>
            <w:r w:rsidRPr="00D335E4">
              <w:rPr>
                <w:rFonts w:ascii="Calibri" w:eastAsia="DengXian" w:hAnsi="Calibri" w:cs="Arial"/>
                <w:sz w:val="22"/>
                <w:lang w:eastAsia="zh-CN"/>
              </w:rPr>
              <w:t>Discuss small-size application development processes</w:t>
            </w:r>
            <w:r w:rsidR="007218E3">
              <w:rPr>
                <w:rFonts w:ascii="Calibri" w:eastAsia="DengXian" w:hAnsi="Calibri" w:cs="Arial"/>
                <w:sz w:val="22"/>
                <w:lang w:eastAsia="zh-CN"/>
              </w:rPr>
              <w:t>.</w:t>
            </w:r>
          </w:p>
        </w:tc>
      </w:tr>
      <w:tr w:rsidR="007F1952" w:rsidRPr="00D335E4" w14:paraId="0B92B4AB" w14:textId="77777777" w:rsidTr="00DF0DE7">
        <w:tc>
          <w:tcPr>
            <w:tcW w:w="10768" w:type="dxa"/>
            <w:tcMar>
              <w:top w:w="57" w:type="dxa"/>
              <w:bottom w:w="57" w:type="dxa"/>
            </w:tcMar>
          </w:tcPr>
          <w:p w14:paraId="1CD8D8ED" w14:textId="77777777" w:rsidR="007F1952" w:rsidRDefault="007F1952" w:rsidP="00DF0DE7">
            <w:pPr>
              <w:spacing w:after="160" w:line="259" w:lineRule="auto"/>
              <w:rPr>
                <w:rFonts w:ascii="Calibri" w:eastAsia="DengXian" w:hAnsi="Calibri" w:cs="Arial"/>
                <w:b/>
                <w:bCs/>
                <w:sz w:val="22"/>
                <w:lang w:eastAsia="zh-CN"/>
              </w:rPr>
            </w:pPr>
            <w:r w:rsidRPr="00D335E4">
              <w:rPr>
                <w:rFonts w:ascii="Calibri" w:eastAsia="DengXian" w:hAnsi="Calibri" w:cs="Arial"/>
                <w:b/>
                <w:bCs/>
                <w:sz w:val="22"/>
                <w:lang w:eastAsia="zh-CN"/>
              </w:rPr>
              <w:t>Answer:</w:t>
            </w:r>
          </w:p>
          <w:p w14:paraId="0511C443" w14:textId="5273AABB" w:rsidR="004A1300" w:rsidRDefault="004A1300" w:rsidP="004A1300">
            <w:pPr>
              <w:spacing w:after="160" w:line="259" w:lineRule="auto"/>
              <w:rPr>
                <w:rFonts w:ascii="Calibri" w:eastAsia="DengXian" w:hAnsi="Calibri" w:cs="Arial"/>
                <w:sz w:val="22"/>
                <w:lang w:eastAsia="zh-CN"/>
              </w:rPr>
            </w:pPr>
            <w:r w:rsidRPr="004A1300">
              <w:rPr>
                <w:rFonts w:ascii="Calibri" w:eastAsia="DengXian" w:hAnsi="Calibri" w:cs="Arial"/>
                <w:sz w:val="22"/>
                <w:lang w:eastAsia="zh-CN"/>
              </w:rPr>
              <w:t xml:space="preserve">Small-size application development processes </w:t>
            </w:r>
            <w:r>
              <w:rPr>
                <w:rFonts w:ascii="Calibri" w:eastAsia="DengXian" w:hAnsi="Calibri" w:cs="Arial"/>
                <w:sz w:val="22"/>
                <w:lang w:eastAsia="zh-CN"/>
              </w:rPr>
              <w:t xml:space="preserve">follow by the </w:t>
            </w:r>
            <w:r w:rsidRPr="004A1300">
              <w:rPr>
                <w:rFonts w:ascii="Calibri" w:eastAsia="DengXian" w:hAnsi="Calibri" w:cs="Arial"/>
                <w:sz w:val="22"/>
                <w:lang w:eastAsia="zh-CN"/>
              </w:rPr>
              <w:t>agile</w:t>
            </w:r>
            <w:r>
              <w:rPr>
                <w:rFonts w:ascii="Calibri" w:eastAsia="DengXian" w:hAnsi="Calibri" w:cs="Arial"/>
                <w:sz w:val="22"/>
                <w:lang w:eastAsia="zh-CN"/>
              </w:rPr>
              <w:t xml:space="preserve"> model in Software Development Life Cycle</w:t>
            </w:r>
            <w:r w:rsidRPr="004A1300">
              <w:rPr>
                <w:rFonts w:ascii="Calibri" w:eastAsia="DengXian" w:hAnsi="Calibri" w:cs="Arial"/>
                <w:sz w:val="22"/>
                <w:lang w:eastAsia="zh-CN"/>
              </w:rPr>
              <w:t xml:space="preserve"> </w:t>
            </w:r>
            <w:r>
              <w:rPr>
                <w:rFonts w:ascii="Calibri" w:eastAsia="DengXian" w:hAnsi="Calibri" w:cs="Arial"/>
                <w:sz w:val="22"/>
                <w:lang w:eastAsia="zh-CN"/>
              </w:rPr>
              <w:t>t</w:t>
            </w:r>
            <w:r w:rsidRPr="004A1300">
              <w:rPr>
                <w:rFonts w:ascii="Calibri" w:eastAsia="DengXian" w:hAnsi="Calibri" w:cs="Arial"/>
                <w:sz w:val="22"/>
                <w:lang w:eastAsia="zh-CN"/>
              </w:rPr>
              <w:t xml:space="preserve">hat focuses on </w:t>
            </w:r>
            <w:r>
              <w:rPr>
                <w:rFonts w:ascii="Calibri" w:eastAsia="DengXian" w:hAnsi="Calibri" w:cs="Arial"/>
                <w:sz w:val="22"/>
                <w:lang w:eastAsia="zh-CN"/>
              </w:rPr>
              <w:t xml:space="preserve">quickness </w:t>
            </w:r>
            <w:r w:rsidRPr="004A1300">
              <w:rPr>
                <w:rFonts w:ascii="Calibri" w:eastAsia="DengXian" w:hAnsi="Calibri" w:cs="Arial"/>
                <w:sz w:val="22"/>
                <w:lang w:eastAsia="zh-CN"/>
              </w:rPr>
              <w:t xml:space="preserve">and flexibility. </w:t>
            </w:r>
          </w:p>
          <w:p w14:paraId="358490FF" w14:textId="15A2E8D4" w:rsidR="004A1300" w:rsidRPr="004A1300" w:rsidRDefault="004A1300" w:rsidP="004A1300">
            <w:pPr>
              <w:spacing w:after="160" w:line="259" w:lineRule="auto"/>
              <w:rPr>
                <w:rFonts w:ascii="Calibri" w:eastAsia="DengXian" w:hAnsi="Calibri" w:cs="Arial"/>
                <w:sz w:val="22"/>
                <w:lang w:eastAsia="zh-CN"/>
              </w:rPr>
            </w:pPr>
            <w:r w:rsidRPr="004A1300">
              <w:rPr>
                <w:rFonts w:ascii="Calibri" w:eastAsia="DengXian" w:hAnsi="Calibri" w:cs="Arial"/>
                <w:sz w:val="22"/>
                <w:lang w:eastAsia="zh-CN"/>
              </w:rPr>
              <w:t>Key points include:</w:t>
            </w:r>
          </w:p>
          <w:p w14:paraId="39BB5C81" w14:textId="6B5DE917" w:rsidR="004A1300" w:rsidRPr="007218E3" w:rsidRDefault="004A1300" w:rsidP="007218E3">
            <w:pPr>
              <w:pStyle w:val="ListParagraph"/>
              <w:numPr>
                <w:ilvl w:val="0"/>
                <w:numId w:val="17"/>
              </w:numPr>
              <w:spacing w:after="160" w:line="259" w:lineRule="auto"/>
              <w:rPr>
                <w:rFonts w:ascii="Calibri" w:eastAsia="DengXian" w:hAnsi="Calibri" w:cs="Arial"/>
                <w:sz w:val="22"/>
                <w:lang w:eastAsia="zh-CN"/>
              </w:rPr>
            </w:pPr>
            <w:r w:rsidRPr="007218E3">
              <w:rPr>
                <w:rFonts w:ascii="Calibri" w:eastAsia="DengXian" w:hAnsi="Calibri" w:cs="Arial"/>
                <w:sz w:val="22"/>
                <w:lang w:eastAsia="zh-CN"/>
              </w:rPr>
              <w:t xml:space="preserve">Simplified Phases: </w:t>
            </w:r>
            <w:r w:rsidRPr="007218E3">
              <w:rPr>
                <w:rFonts w:ascii="Calibri" w:eastAsia="DengXian" w:hAnsi="Calibri" w:cs="Arial"/>
                <w:sz w:val="22"/>
                <w:lang w:eastAsia="zh-CN"/>
              </w:rPr>
              <w:t>P</w:t>
            </w:r>
            <w:r w:rsidRPr="007218E3">
              <w:rPr>
                <w:rFonts w:ascii="Calibri" w:eastAsia="DengXian" w:hAnsi="Calibri" w:cs="Arial"/>
                <w:sz w:val="22"/>
                <w:lang w:eastAsia="zh-CN"/>
              </w:rPr>
              <w:t xml:space="preserve">lanning, </w:t>
            </w:r>
            <w:r w:rsidRPr="007218E3">
              <w:rPr>
                <w:rFonts w:ascii="Calibri" w:eastAsia="DengXian" w:hAnsi="Calibri" w:cs="Arial"/>
                <w:sz w:val="22"/>
                <w:lang w:eastAsia="zh-CN"/>
              </w:rPr>
              <w:t>D</w:t>
            </w:r>
            <w:r w:rsidRPr="007218E3">
              <w:rPr>
                <w:rFonts w:ascii="Calibri" w:eastAsia="DengXian" w:hAnsi="Calibri" w:cs="Arial"/>
                <w:sz w:val="22"/>
                <w:lang w:eastAsia="zh-CN"/>
              </w:rPr>
              <w:t xml:space="preserve">esign, </w:t>
            </w:r>
            <w:r w:rsidRPr="007218E3">
              <w:rPr>
                <w:rFonts w:ascii="Calibri" w:eastAsia="DengXian" w:hAnsi="Calibri" w:cs="Arial"/>
                <w:sz w:val="22"/>
                <w:lang w:eastAsia="zh-CN"/>
              </w:rPr>
              <w:t>Coding</w:t>
            </w:r>
            <w:r w:rsidRPr="007218E3">
              <w:rPr>
                <w:rFonts w:ascii="Calibri" w:eastAsia="DengXian" w:hAnsi="Calibri" w:cs="Arial"/>
                <w:sz w:val="22"/>
                <w:lang w:eastAsia="zh-CN"/>
              </w:rPr>
              <w:t xml:space="preserve">, </w:t>
            </w:r>
            <w:r w:rsidRPr="007218E3">
              <w:rPr>
                <w:rFonts w:ascii="Calibri" w:eastAsia="DengXian" w:hAnsi="Calibri" w:cs="Arial"/>
                <w:sz w:val="22"/>
                <w:lang w:eastAsia="zh-CN"/>
              </w:rPr>
              <w:t>T</w:t>
            </w:r>
            <w:r w:rsidRPr="007218E3">
              <w:rPr>
                <w:rFonts w:ascii="Calibri" w:eastAsia="DengXian" w:hAnsi="Calibri" w:cs="Arial"/>
                <w:sz w:val="22"/>
                <w:lang w:eastAsia="zh-CN"/>
              </w:rPr>
              <w:t xml:space="preserve">esting, </w:t>
            </w:r>
            <w:r w:rsidRPr="007218E3">
              <w:rPr>
                <w:rFonts w:ascii="Calibri" w:eastAsia="DengXian" w:hAnsi="Calibri" w:cs="Arial"/>
                <w:sz w:val="22"/>
                <w:lang w:eastAsia="zh-CN"/>
              </w:rPr>
              <w:t>D</w:t>
            </w:r>
            <w:r w:rsidRPr="007218E3">
              <w:rPr>
                <w:rFonts w:ascii="Calibri" w:eastAsia="DengXian" w:hAnsi="Calibri" w:cs="Arial"/>
                <w:sz w:val="22"/>
                <w:lang w:eastAsia="zh-CN"/>
              </w:rPr>
              <w:t xml:space="preserve">eployment, and </w:t>
            </w:r>
            <w:r w:rsidRPr="007218E3">
              <w:rPr>
                <w:rFonts w:ascii="Calibri" w:eastAsia="DengXian" w:hAnsi="Calibri" w:cs="Arial"/>
                <w:sz w:val="22"/>
                <w:lang w:eastAsia="zh-CN"/>
              </w:rPr>
              <w:t>M</w:t>
            </w:r>
            <w:r w:rsidRPr="007218E3">
              <w:rPr>
                <w:rFonts w:ascii="Calibri" w:eastAsia="DengXian" w:hAnsi="Calibri" w:cs="Arial"/>
                <w:sz w:val="22"/>
                <w:lang w:eastAsia="zh-CN"/>
              </w:rPr>
              <w:t>aintenance.</w:t>
            </w:r>
          </w:p>
          <w:p w14:paraId="4606BD23" w14:textId="2B8EE2B7" w:rsidR="007218E3" w:rsidRPr="00474AB9" w:rsidRDefault="004A1300" w:rsidP="00474AB9">
            <w:pPr>
              <w:pStyle w:val="ListParagraph"/>
              <w:numPr>
                <w:ilvl w:val="0"/>
                <w:numId w:val="17"/>
              </w:numPr>
              <w:spacing w:after="160" w:line="259" w:lineRule="auto"/>
              <w:rPr>
                <w:rFonts w:ascii="Calibri" w:eastAsia="DengXian" w:hAnsi="Calibri" w:cs="Arial"/>
                <w:sz w:val="22"/>
                <w:lang w:eastAsia="zh-CN"/>
              </w:rPr>
            </w:pPr>
            <w:r w:rsidRPr="007218E3">
              <w:rPr>
                <w:rFonts w:ascii="Calibri" w:eastAsia="DengXian" w:hAnsi="Calibri" w:cs="Arial"/>
                <w:sz w:val="22"/>
                <w:lang w:eastAsia="zh-CN"/>
              </w:rPr>
              <w:t>Agile Methods: It focuses on quickness, flexible development through iterative progress</w:t>
            </w:r>
            <w:r w:rsidR="00604454" w:rsidRPr="007218E3">
              <w:rPr>
                <w:rFonts w:ascii="Calibri" w:eastAsia="DengXian" w:hAnsi="Calibri" w:cs="Arial"/>
                <w:sz w:val="22"/>
                <w:lang w:eastAsia="zh-CN"/>
              </w:rPr>
              <w:t>,</w:t>
            </w:r>
            <w:r w:rsidR="00604454" w:rsidRPr="00474AB9">
              <w:rPr>
                <w:rFonts w:ascii="Calibri" w:eastAsia="DengXian" w:hAnsi="Calibri" w:cs="Arial"/>
                <w:sz w:val="22"/>
                <w:lang w:eastAsia="zh-CN"/>
              </w:rPr>
              <w:t xml:space="preserve"> </w:t>
            </w:r>
            <w:r w:rsidRPr="00474AB9">
              <w:rPr>
                <w:rFonts w:ascii="Calibri" w:eastAsia="DengXian" w:hAnsi="Calibri" w:cs="Arial"/>
                <w:sz w:val="22"/>
                <w:lang w:eastAsia="zh-CN"/>
              </w:rPr>
              <w:t>collaboration with stakeholders</w:t>
            </w:r>
            <w:r w:rsidR="00604454" w:rsidRPr="00474AB9">
              <w:rPr>
                <w:rFonts w:ascii="Calibri" w:eastAsia="DengXian" w:hAnsi="Calibri" w:cs="Arial"/>
                <w:sz w:val="22"/>
                <w:lang w:eastAsia="zh-CN"/>
              </w:rPr>
              <w:t xml:space="preserve"> to </w:t>
            </w:r>
            <w:r w:rsidR="00604454" w:rsidRPr="00474AB9">
              <w:rPr>
                <w:rFonts w:ascii="Calibri" w:eastAsia="DengXian" w:hAnsi="Calibri" w:cs="Arial"/>
                <w:sz w:val="22"/>
                <w:lang w:eastAsia="zh-CN"/>
              </w:rPr>
              <w:t>rapid feedback</w:t>
            </w:r>
            <w:r w:rsidR="00604454" w:rsidRPr="00474AB9">
              <w:rPr>
                <w:rFonts w:ascii="Calibri" w:eastAsia="DengXian" w:hAnsi="Calibri" w:cs="Arial"/>
                <w:sz w:val="22"/>
                <w:lang w:eastAsia="zh-CN"/>
              </w:rPr>
              <w:t xml:space="preserve"> </w:t>
            </w:r>
            <w:r w:rsidR="00604454" w:rsidRPr="00474AB9">
              <w:rPr>
                <w:rFonts w:ascii="Calibri" w:eastAsia="DengXian" w:hAnsi="Calibri" w:cs="Arial"/>
                <w:sz w:val="22"/>
                <w:lang w:eastAsia="zh-CN"/>
              </w:rPr>
              <w:t>and quick delivery of a working product</w:t>
            </w:r>
            <w:r w:rsidRPr="00474AB9">
              <w:rPr>
                <w:rFonts w:ascii="Calibri" w:eastAsia="DengXian" w:hAnsi="Calibri" w:cs="Arial"/>
                <w:sz w:val="22"/>
                <w:lang w:eastAsia="zh-CN"/>
              </w:rPr>
              <w:t>.</w:t>
            </w:r>
          </w:p>
        </w:tc>
      </w:tr>
      <w:tr w:rsidR="007F1952" w:rsidRPr="00D335E4" w14:paraId="5C97362C" w14:textId="77777777" w:rsidTr="00474AB9">
        <w:trPr>
          <w:trHeight w:val="256"/>
        </w:trPr>
        <w:tc>
          <w:tcPr>
            <w:tcW w:w="10768" w:type="dxa"/>
            <w:shd w:val="clear" w:color="auto" w:fill="FFEDF5"/>
            <w:tcMar>
              <w:top w:w="57" w:type="dxa"/>
              <w:bottom w:w="57" w:type="dxa"/>
            </w:tcMar>
            <w:vAlign w:val="center"/>
          </w:tcPr>
          <w:p w14:paraId="1629CC81" w14:textId="064E6054" w:rsidR="007F1952" w:rsidRPr="00D335E4" w:rsidRDefault="007F1952" w:rsidP="00474AB9">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10. </w:t>
            </w:r>
            <w:r w:rsidRPr="00D335E4">
              <w:rPr>
                <w:rFonts w:ascii="Calibri" w:eastAsia="DengXian" w:hAnsi="Calibri" w:cs="Arial"/>
                <w:sz w:val="22"/>
                <w:lang w:eastAsia="zh-CN"/>
              </w:rPr>
              <w:t>Discuss the processes, tools and techniques for testing small-size applications</w:t>
            </w:r>
            <w:r w:rsidR="007218E3">
              <w:rPr>
                <w:rFonts w:ascii="Calibri" w:eastAsia="DengXian" w:hAnsi="Calibri" w:cs="Arial"/>
                <w:sz w:val="22"/>
                <w:lang w:eastAsia="zh-CN"/>
              </w:rPr>
              <w:t>.</w:t>
            </w:r>
          </w:p>
        </w:tc>
      </w:tr>
      <w:tr w:rsidR="007F1952" w:rsidRPr="00D335E4" w14:paraId="522C798F" w14:textId="77777777" w:rsidTr="00DF0DE7">
        <w:tc>
          <w:tcPr>
            <w:tcW w:w="10768" w:type="dxa"/>
            <w:tcMar>
              <w:top w:w="57" w:type="dxa"/>
              <w:bottom w:w="57" w:type="dxa"/>
            </w:tcMar>
          </w:tcPr>
          <w:p w14:paraId="30061080" w14:textId="272B69B8"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r w:rsidR="007218E3">
              <w:rPr>
                <w:rFonts w:ascii="Calibri" w:eastAsia="DengXian" w:hAnsi="Calibri" w:cs="Arial"/>
                <w:b/>
                <w:bCs/>
                <w:sz w:val="22"/>
                <w:lang w:eastAsia="zh-CN"/>
              </w:rPr>
              <w:t xml:space="preserve"> </w:t>
            </w:r>
          </w:p>
          <w:p w14:paraId="73B3C228"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2D327106" w14:textId="77777777" w:rsidTr="00DF0DE7">
        <w:tc>
          <w:tcPr>
            <w:tcW w:w="10768" w:type="dxa"/>
            <w:shd w:val="clear" w:color="auto" w:fill="FFEDF5"/>
            <w:tcMar>
              <w:top w:w="57" w:type="dxa"/>
              <w:bottom w:w="57" w:type="dxa"/>
            </w:tcMar>
          </w:tcPr>
          <w:p w14:paraId="0F4034B3" w14:textId="52860419"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11.  </w:t>
            </w:r>
            <w:r w:rsidRPr="00D335E4">
              <w:rPr>
                <w:rFonts w:ascii="Calibri" w:eastAsia="DengXian" w:hAnsi="Calibri" w:cs="Arial"/>
                <w:sz w:val="22"/>
                <w:lang w:eastAsia="zh-CN"/>
              </w:rPr>
              <w:t xml:space="preserve">Research </w:t>
            </w:r>
            <w:r w:rsidR="00267388">
              <w:rPr>
                <w:rFonts w:ascii="Calibri" w:eastAsia="DengXian" w:hAnsi="Calibri" w:cs="Arial"/>
                <w:sz w:val="22"/>
                <w:lang w:eastAsia="zh-CN"/>
              </w:rPr>
              <w:t xml:space="preserve">industry standard </w:t>
            </w:r>
            <w:r w:rsidRPr="00D335E4">
              <w:rPr>
                <w:rFonts w:ascii="Calibri" w:eastAsia="DengXian" w:hAnsi="Calibri" w:cs="Arial"/>
                <w:sz w:val="22"/>
                <w:lang w:eastAsia="zh-CN"/>
              </w:rPr>
              <w:t>auto test frameworks for the following languages</w:t>
            </w:r>
          </w:p>
        </w:tc>
      </w:tr>
      <w:tr w:rsidR="007F1952" w:rsidRPr="00D335E4" w14:paraId="5D827A58" w14:textId="77777777" w:rsidTr="00DF0DE7">
        <w:tc>
          <w:tcPr>
            <w:tcW w:w="10768" w:type="dxa"/>
            <w:tcMar>
              <w:top w:w="57" w:type="dxa"/>
              <w:bottom w:w="57" w:type="dxa"/>
            </w:tcMar>
          </w:tcPr>
          <w:p w14:paraId="0326BD4A"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tbl>
            <w:tblPr>
              <w:tblStyle w:val="TableGrid3"/>
              <w:tblW w:w="0" w:type="auto"/>
              <w:tblLook w:val="04A0" w:firstRow="1" w:lastRow="0" w:firstColumn="1" w:lastColumn="0" w:noHBand="0" w:noVBand="1"/>
            </w:tblPr>
            <w:tblGrid>
              <w:gridCol w:w="1303"/>
              <w:gridCol w:w="2551"/>
              <w:gridCol w:w="6688"/>
            </w:tblGrid>
            <w:tr w:rsidR="007F1952" w:rsidRPr="00D335E4" w14:paraId="7E2048F6" w14:textId="77777777" w:rsidTr="00F27F47">
              <w:trPr>
                <w:trHeight w:val="566"/>
              </w:trPr>
              <w:tc>
                <w:tcPr>
                  <w:tcW w:w="1303" w:type="dxa"/>
                  <w:tcBorders>
                    <w:top w:val="single" w:sz="4" w:space="0" w:color="auto"/>
                    <w:left w:val="single" w:sz="4" w:space="0" w:color="auto"/>
                    <w:bottom w:val="single" w:sz="4" w:space="0" w:color="auto"/>
                    <w:right w:val="single" w:sz="4" w:space="0" w:color="auto"/>
                  </w:tcBorders>
                  <w:vAlign w:val="center"/>
                </w:tcPr>
                <w:p w14:paraId="003865A7" w14:textId="77777777" w:rsidR="007F1952" w:rsidRPr="00D335E4" w:rsidRDefault="007F1952" w:rsidP="00F27F47">
                  <w:pPr>
                    <w:spacing w:after="16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Language</w:t>
                  </w:r>
                </w:p>
              </w:tc>
              <w:tc>
                <w:tcPr>
                  <w:tcW w:w="2551" w:type="dxa"/>
                  <w:tcBorders>
                    <w:top w:val="single" w:sz="4" w:space="0" w:color="auto"/>
                    <w:left w:val="single" w:sz="4" w:space="0" w:color="auto"/>
                    <w:bottom w:val="single" w:sz="4" w:space="0" w:color="auto"/>
                    <w:right w:val="single" w:sz="4" w:space="0" w:color="auto"/>
                  </w:tcBorders>
                  <w:vAlign w:val="center"/>
                </w:tcPr>
                <w:p w14:paraId="0EA059C4" w14:textId="77777777" w:rsidR="007F1952" w:rsidRPr="00D335E4" w:rsidRDefault="007F1952" w:rsidP="00F27F47">
                  <w:pPr>
                    <w:spacing w:after="160" w:line="259" w:lineRule="auto"/>
                    <w:jc w:val="center"/>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Auto test framework name</w:t>
                  </w:r>
                </w:p>
              </w:tc>
              <w:tc>
                <w:tcPr>
                  <w:tcW w:w="6688" w:type="dxa"/>
                  <w:tcBorders>
                    <w:top w:val="single" w:sz="4" w:space="0" w:color="auto"/>
                    <w:left w:val="single" w:sz="4" w:space="0" w:color="auto"/>
                    <w:bottom w:val="single" w:sz="4" w:space="0" w:color="auto"/>
                    <w:right w:val="single" w:sz="4" w:space="0" w:color="auto"/>
                  </w:tcBorders>
                  <w:vAlign w:val="center"/>
                </w:tcPr>
                <w:p w14:paraId="38A0711D" w14:textId="77777777" w:rsidR="007F1952" w:rsidRPr="00D335E4" w:rsidRDefault="007F1952" w:rsidP="00F27F47">
                  <w:pPr>
                    <w:spacing w:after="16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Official site URL</w:t>
                  </w:r>
                </w:p>
              </w:tc>
            </w:tr>
            <w:tr w:rsidR="007F1952" w:rsidRPr="00D335E4" w14:paraId="5B202F3C" w14:textId="77777777" w:rsidTr="00DF0DE7">
              <w:tc>
                <w:tcPr>
                  <w:tcW w:w="1303" w:type="dxa"/>
                  <w:tcBorders>
                    <w:top w:val="single" w:sz="4" w:space="0" w:color="auto"/>
                    <w:left w:val="single" w:sz="4" w:space="0" w:color="auto"/>
                    <w:bottom w:val="single" w:sz="4" w:space="0" w:color="auto"/>
                    <w:right w:val="single" w:sz="4" w:space="0" w:color="auto"/>
                  </w:tcBorders>
                </w:tcPr>
                <w:p w14:paraId="379C06FE" w14:textId="77777777" w:rsidR="007F1952" w:rsidRPr="00D335E4" w:rsidRDefault="007F1952" w:rsidP="00DF0DE7">
                  <w:pPr>
                    <w:spacing w:after="16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C#</w:t>
                  </w:r>
                </w:p>
              </w:tc>
              <w:tc>
                <w:tcPr>
                  <w:tcW w:w="2551" w:type="dxa"/>
                  <w:tcBorders>
                    <w:top w:val="single" w:sz="4" w:space="0" w:color="auto"/>
                    <w:left w:val="single" w:sz="4" w:space="0" w:color="auto"/>
                    <w:bottom w:val="single" w:sz="4" w:space="0" w:color="auto"/>
                    <w:right w:val="single" w:sz="4" w:space="0" w:color="auto"/>
                  </w:tcBorders>
                </w:tcPr>
                <w:p w14:paraId="77C52167" w14:textId="77777777" w:rsidR="007F1952" w:rsidRPr="00D335E4" w:rsidRDefault="007F1952" w:rsidP="00DF0DE7">
                  <w:pPr>
                    <w:spacing w:after="160" w:line="259" w:lineRule="auto"/>
                    <w:rPr>
                      <w:rFonts w:ascii="Calibri" w:eastAsia="DengXian" w:hAnsi="Calibri" w:cs="Arial"/>
                      <w:color w:val="000000"/>
                      <w:sz w:val="22"/>
                      <w:lang w:eastAsia="zh-CN"/>
                    </w:rPr>
                  </w:pPr>
                </w:p>
              </w:tc>
              <w:tc>
                <w:tcPr>
                  <w:tcW w:w="6688" w:type="dxa"/>
                  <w:tcBorders>
                    <w:top w:val="single" w:sz="4" w:space="0" w:color="auto"/>
                    <w:left w:val="single" w:sz="4" w:space="0" w:color="auto"/>
                    <w:bottom w:val="single" w:sz="4" w:space="0" w:color="auto"/>
                    <w:right w:val="single" w:sz="4" w:space="0" w:color="auto"/>
                  </w:tcBorders>
                </w:tcPr>
                <w:p w14:paraId="609F522B" w14:textId="77777777" w:rsidR="007F1952" w:rsidRPr="00D335E4" w:rsidRDefault="007F1952" w:rsidP="00DF0DE7">
                  <w:pPr>
                    <w:spacing w:after="160" w:line="259" w:lineRule="auto"/>
                    <w:rPr>
                      <w:rFonts w:ascii="Calibri" w:eastAsia="DengXian" w:hAnsi="Calibri" w:cs="Arial"/>
                      <w:color w:val="000000"/>
                      <w:sz w:val="22"/>
                      <w:lang w:eastAsia="zh-CN"/>
                    </w:rPr>
                  </w:pPr>
                </w:p>
              </w:tc>
            </w:tr>
            <w:tr w:rsidR="007F1952" w:rsidRPr="00D335E4" w14:paraId="500C94D7" w14:textId="77777777" w:rsidTr="00DF0DE7">
              <w:tc>
                <w:tcPr>
                  <w:tcW w:w="1303" w:type="dxa"/>
                  <w:tcBorders>
                    <w:top w:val="single" w:sz="4" w:space="0" w:color="auto"/>
                    <w:left w:val="single" w:sz="4" w:space="0" w:color="auto"/>
                    <w:bottom w:val="single" w:sz="4" w:space="0" w:color="auto"/>
                    <w:right w:val="single" w:sz="4" w:space="0" w:color="auto"/>
                  </w:tcBorders>
                </w:tcPr>
                <w:p w14:paraId="7CC0F50C" w14:textId="77777777" w:rsidR="007F1952" w:rsidRPr="00D335E4" w:rsidRDefault="007F1952" w:rsidP="00DF0DE7">
                  <w:pPr>
                    <w:spacing w:after="16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Python</w:t>
                  </w:r>
                </w:p>
              </w:tc>
              <w:tc>
                <w:tcPr>
                  <w:tcW w:w="2551" w:type="dxa"/>
                  <w:tcBorders>
                    <w:top w:val="single" w:sz="4" w:space="0" w:color="auto"/>
                    <w:left w:val="single" w:sz="4" w:space="0" w:color="auto"/>
                    <w:bottom w:val="single" w:sz="4" w:space="0" w:color="auto"/>
                    <w:right w:val="single" w:sz="4" w:space="0" w:color="auto"/>
                  </w:tcBorders>
                </w:tcPr>
                <w:p w14:paraId="1185CEEA" w14:textId="77777777" w:rsidR="007F1952" w:rsidRPr="00D335E4" w:rsidRDefault="007F1952" w:rsidP="00DF0DE7">
                  <w:pPr>
                    <w:spacing w:after="160" w:line="259" w:lineRule="auto"/>
                    <w:rPr>
                      <w:rFonts w:ascii="Calibri" w:eastAsia="DengXian" w:hAnsi="Calibri" w:cs="Arial"/>
                      <w:color w:val="000000"/>
                      <w:sz w:val="22"/>
                      <w:lang w:eastAsia="zh-CN"/>
                    </w:rPr>
                  </w:pPr>
                </w:p>
              </w:tc>
              <w:tc>
                <w:tcPr>
                  <w:tcW w:w="6688" w:type="dxa"/>
                  <w:tcBorders>
                    <w:top w:val="single" w:sz="4" w:space="0" w:color="auto"/>
                    <w:left w:val="single" w:sz="4" w:space="0" w:color="auto"/>
                    <w:bottom w:val="single" w:sz="4" w:space="0" w:color="auto"/>
                    <w:right w:val="single" w:sz="4" w:space="0" w:color="auto"/>
                  </w:tcBorders>
                </w:tcPr>
                <w:p w14:paraId="555F9CBB" w14:textId="77777777" w:rsidR="007F1952" w:rsidRPr="00D335E4" w:rsidRDefault="007F1952" w:rsidP="00DF0DE7">
                  <w:pPr>
                    <w:spacing w:after="160" w:line="259" w:lineRule="auto"/>
                    <w:rPr>
                      <w:rFonts w:ascii="Calibri" w:eastAsia="DengXian" w:hAnsi="Calibri" w:cs="Arial"/>
                      <w:color w:val="000000"/>
                      <w:sz w:val="22"/>
                      <w:lang w:eastAsia="zh-CN"/>
                    </w:rPr>
                  </w:pPr>
                </w:p>
              </w:tc>
            </w:tr>
            <w:tr w:rsidR="007F1952" w:rsidRPr="00D335E4" w14:paraId="1494E0FF" w14:textId="77777777" w:rsidTr="00DF0DE7">
              <w:tc>
                <w:tcPr>
                  <w:tcW w:w="1303" w:type="dxa"/>
                  <w:tcBorders>
                    <w:top w:val="single" w:sz="4" w:space="0" w:color="auto"/>
                    <w:left w:val="single" w:sz="4" w:space="0" w:color="auto"/>
                    <w:bottom w:val="single" w:sz="4" w:space="0" w:color="auto"/>
                    <w:right w:val="single" w:sz="4" w:space="0" w:color="auto"/>
                  </w:tcBorders>
                </w:tcPr>
                <w:p w14:paraId="0DB6CCF5" w14:textId="77777777" w:rsidR="007F1952" w:rsidRPr="00D335E4" w:rsidRDefault="007F1952" w:rsidP="00DF0DE7">
                  <w:pPr>
                    <w:spacing w:after="160" w:line="259" w:lineRule="auto"/>
                    <w:rPr>
                      <w:rFonts w:ascii="Calibri" w:eastAsia="DengXian" w:hAnsi="Calibri" w:cs="Arial"/>
                      <w:b/>
                      <w:bCs/>
                      <w:color w:val="000000"/>
                      <w:sz w:val="22"/>
                      <w:lang w:eastAsia="zh-CN"/>
                    </w:rPr>
                  </w:pPr>
                  <w:r w:rsidRPr="00D335E4">
                    <w:rPr>
                      <w:rFonts w:ascii="Calibri" w:eastAsia="DengXian" w:hAnsi="Calibri" w:cs="Arial"/>
                      <w:b/>
                      <w:bCs/>
                      <w:color w:val="000000"/>
                      <w:sz w:val="22"/>
                      <w:lang w:eastAsia="zh-CN"/>
                    </w:rPr>
                    <w:t>JavaScript</w:t>
                  </w:r>
                </w:p>
              </w:tc>
              <w:tc>
                <w:tcPr>
                  <w:tcW w:w="2551" w:type="dxa"/>
                  <w:tcBorders>
                    <w:top w:val="single" w:sz="4" w:space="0" w:color="auto"/>
                    <w:left w:val="single" w:sz="4" w:space="0" w:color="auto"/>
                    <w:bottom w:val="single" w:sz="4" w:space="0" w:color="auto"/>
                    <w:right w:val="single" w:sz="4" w:space="0" w:color="auto"/>
                  </w:tcBorders>
                </w:tcPr>
                <w:p w14:paraId="38E1861B" w14:textId="77777777" w:rsidR="007F1952" w:rsidRPr="00D335E4" w:rsidRDefault="007F1952" w:rsidP="00DF0DE7">
                  <w:pPr>
                    <w:spacing w:after="160" w:line="259" w:lineRule="auto"/>
                    <w:rPr>
                      <w:rFonts w:ascii="Calibri" w:eastAsia="DengXian" w:hAnsi="Calibri" w:cs="Arial"/>
                      <w:color w:val="000000"/>
                      <w:sz w:val="22"/>
                      <w:lang w:eastAsia="zh-CN"/>
                    </w:rPr>
                  </w:pPr>
                </w:p>
              </w:tc>
              <w:tc>
                <w:tcPr>
                  <w:tcW w:w="6688" w:type="dxa"/>
                  <w:tcBorders>
                    <w:top w:val="single" w:sz="4" w:space="0" w:color="auto"/>
                    <w:left w:val="single" w:sz="4" w:space="0" w:color="auto"/>
                    <w:bottom w:val="single" w:sz="4" w:space="0" w:color="auto"/>
                    <w:right w:val="single" w:sz="4" w:space="0" w:color="auto"/>
                  </w:tcBorders>
                </w:tcPr>
                <w:p w14:paraId="3EE28F01" w14:textId="77777777" w:rsidR="007F1952" w:rsidRPr="00D335E4" w:rsidRDefault="007F1952" w:rsidP="00DF0DE7">
                  <w:pPr>
                    <w:spacing w:after="160" w:line="259" w:lineRule="auto"/>
                    <w:rPr>
                      <w:rFonts w:ascii="Calibri" w:eastAsia="DengXian" w:hAnsi="Calibri" w:cs="Arial"/>
                      <w:color w:val="000000"/>
                      <w:sz w:val="22"/>
                      <w:lang w:eastAsia="zh-CN"/>
                    </w:rPr>
                  </w:pPr>
                </w:p>
              </w:tc>
            </w:tr>
          </w:tbl>
          <w:p w14:paraId="2E8862FD" w14:textId="77777777" w:rsidR="007F1952" w:rsidRPr="00D335E4" w:rsidRDefault="007F1952" w:rsidP="00DF0DE7">
            <w:pPr>
              <w:spacing w:after="160" w:line="259" w:lineRule="auto"/>
              <w:rPr>
                <w:rFonts w:ascii="Calibri" w:eastAsia="DengXian" w:hAnsi="Calibri" w:cs="Arial"/>
                <w:color w:val="A6A6A6"/>
                <w:sz w:val="22"/>
                <w:lang w:eastAsia="zh-CN"/>
              </w:rPr>
            </w:pPr>
          </w:p>
          <w:p w14:paraId="414A6145"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1621C9E2" w14:textId="77777777" w:rsidTr="00DF0DE7">
        <w:tc>
          <w:tcPr>
            <w:tcW w:w="10768" w:type="dxa"/>
            <w:shd w:val="clear" w:color="auto" w:fill="FFEDF5"/>
            <w:tcMar>
              <w:top w:w="57" w:type="dxa"/>
              <w:bottom w:w="57" w:type="dxa"/>
            </w:tcMar>
          </w:tcPr>
          <w:p w14:paraId="719C597B" w14:textId="219AECE3"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12. </w:t>
            </w:r>
            <w:r w:rsidR="002F53E5">
              <w:t xml:space="preserve">Describe </w:t>
            </w:r>
            <w:r w:rsidRPr="00D335E4">
              <w:rPr>
                <w:rFonts w:ascii="Calibri" w:eastAsia="DengXian" w:hAnsi="Calibri" w:cs="Arial"/>
                <w:sz w:val="22"/>
                <w:lang w:eastAsia="zh-CN"/>
              </w:rPr>
              <w:t>software test concept “IPO” (Inputs, Process and Outputs)</w:t>
            </w:r>
          </w:p>
        </w:tc>
      </w:tr>
      <w:tr w:rsidR="007F1952" w:rsidRPr="00D335E4" w14:paraId="13252DBF" w14:textId="77777777" w:rsidTr="00DF0DE7">
        <w:tc>
          <w:tcPr>
            <w:tcW w:w="10768" w:type="dxa"/>
            <w:tcMar>
              <w:top w:w="57" w:type="dxa"/>
              <w:bottom w:w="57" w:type="dxa"/>
            </w:tcMar>
          </w:tcPr>
          <w:p w14:paraId="294AA2DE"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2F56E83B" w14:textId="77777777" w:rsidR="007F1952" w:rsidRPr="00D335E4" w:rsidRDefault="007F1952" w:rsidP="00DF0DE7">
            <w:pPr>
              <w:spacing w:after="160" w:line="259" w:lineRule="auto"/>
              <w:rPr>
                <w:rFonts w:ascii="Calibri" w:eastAsia="DengXian" w:hAnsi="Calibri" w:cs="Arial"/>
                <w:sz w:val="22"/>
                <w:lang w:eastAsia="zh-CN"/>
              </w:rPr>
            </w:pPr>
          </w:p>
          <w:p w14:paraId="3417E126"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2C18E8AE" w14:textId="77777777" w:rsidTr="00DF0DE7">
        <w:tc>
          <w:tcPr>
            <w:tcW w:w="10768" w:type="dxa"/>
            <w:shd w:val="clear" w:color="auto" w:fill="FFEDF5"/>
            <w:tcMar>
              <w:top w:w="57" w:type="dxa"/>
              <w:bottom w:w="57" w:type="dxa"/>
            </w:tcMar>
          </w:tcPr>
          <w:p w14:paraId="1458C20B" w14:textId="44E18BCE"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13. </w:t>
            </w:r>
            <w:r w:rsidRPr="00D335E4">
              <w:rPr>
                <w:rFonts w:ascii="Calibri" w:eastAsia="DengXian" w:hAnsi="Calibri" w:cs="Arial"/>
                <w:sz w:val="22"/>
                <w:lang w:eastAsia="zh-CN"/>
              </w:rPr>
              <w:t>Explain the following data structure - array, tree</w:t>
            </w:r>
          </w:p>
        </w:tc>
      </w:tr>
      <w:tr w:rsidR="007F1952" w:rsidRPr="00D335E4" w14:paraId="7FDF6AD8" w14:textId="77777777" w:rsidTr="00DF0DE7">
        <w:tc>
          <w:tcPr>
            <w:tcW w:w="10768" w:type="dxa"/>
            <w:tcMar>
              <w:top w:w="57" w:type="dxa"/>
              <w:bottom w:w="57" w:type="dxa"/>
            </w:tcMar>
          </w:tcPr>
          <w:p w14:paraId="52A31607"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Answer:</w:t>
            </w:r>
          </w:p>
          <w:p w14:paraId="5590FAEF"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sz w:val="22"/>
                <w:lang w:eastAsia="zh-CN"/>
              </w:rPr>
              <w:t>Array (or list):</w:t>
            </w:r>
          </w:p>
          <w:p w14:paraId="35F78E59" w14:textId="77777777" w:rsidR="007F1952" w:rsidRPr="00D335E4" w:rsidRDefault="007F1952" w:rsidP="00DF0DE7">
            <w:pPr>
              <w:spacing w:after="160" w:line="259" w:lineRule="auto"/>
              <w:rPr>
                <w:rFonts w:ascii="Calibri" w:eastAsia="DengXian" w:hAnsi="Calibri" w:cs="Arial"/>
                <w:sz w:val="22"/>
                <w:lang w:eastAsia="zh-CN"/>
              </w:rPr>
            </w:pPr>
          </w:p>
          <w:p w14:paraId="751CB8E8"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sz w:val="22"/>
                <w:lang w:eastAsia="zh-CN"/>
              </w:rPr>
              <w:t>Tree:</w:t>
            </w:r>
          </w:p>
          <w:p w14:paraId="69EE8E8B"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251F4E33" w14:textId="77777777" w:rsidTr="00DF0DE7">
        <w:tc>
          <w:tcPr>
            <w:tcW w:w="10768" w:type="dxa"/>
            <w:shd w:val="clear" w:color="auto" w:fill="FFEDF5"/>
            <w:tcMar>
              <w:top w:w="57" w:type="dxa"/>
              <w:bottom w:w="57" w:type="dxa"/>
            </w:tcMar>
          </w:tcPr>
          <w:p w14:paraId="3912E671" w14:textId="43A389D1"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14. </w:t>
            </w:r>
            <w:r w:rsidRPr="00D335E4">
              <w:rPr>
                <w:rFonts w:ascii="Calibri" w:eastAsia="DengXian" w:hAnsi="Calibri" w:cs="Arial"/>
                <w:sz w:val="22"/>
                <w:lang w:eastAsia="zh-CN"/>
              </w:rPr>
              <w:t>Discuss at least 5 organisational guidelines and procedures applicable to software development and testing frameworks</w:t>
            </w:r>
          </w:p>
        </w:tc>
      </w:tr>
      <w:tr w:rsidR="007F1952" w:rsidRPr="00D335E4" w14:paraId="387E6409" w14:textId="77777777" w:rsidTr="00DF0DE7">
        <w:tc>
          <w:tcPr>
            <w:tcW w:w="10768" w:type="dxa"/>
            <w:tcMar>
              <w:top w:w="57" w:type="dxa"/>
              <w:bottom w:w="57" w:type="dxa"/>
            </w:tcMar>
          </w:tcPr>
          <w:p w14:paraId="3D07C981"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6ECA1E92" w14:textId="77777777" w:rsidR="007F1952" w:rsidRPr="00D335E4" w:rsidRDefault="007F1952" w:rsidP="00DF0DE7">
            <w:pPr>
              <w:spacing w:after="160" w:line="259" w:lineRule="auto"/>
              <w:rPr>
                <w:rFonts w:ascii="Calibri" w:eastAsia="DengXian" w:hAnsi="Calibri" w:cs="Arial"/>
                <w:sz w:val="22"/>
                <w:lang w:eastAsia="zh-CN"/>
              </w:rPr>
            </w:pPr>
          </w:p>
          <w:p w14:paraId="5B03B688"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5188B298" w14:textId="77777777" w:rsidTr="00DF0DE7">
        <w:tc>
          <w:tcPr>
            <w:tcW w:w="10768" w:type="dxa"/>
            <w:shd w:val="clear" w:color="auto" w:fill="FFEDF5"/>
            <w:tcMar>
              <w:top w:w="57" w:type="dxa"/>
              <w:bottom w:w="57" w:type="dxa"/>
            </w:tcMar>
          </w:tcPr>
          <w:p w14:paraId="63D084EF" w14:textId="1466006F"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15. </w:t>
            </w:r>
            <w:r w:rsidRPr="00D335E4">
              <w:rPr>
                <w:rFonts w:ascii="Calibri" w:eastAsia="DengXian" w:hAnsi="Calibri" w:cs="Arial"/>
                <w:sz w:val="22"/>
                <w:lang w:eastAsia="zh-CN"/>
              </w:rPr>
              <w:t>Discuss software defect management process</w:t>
            </w:r>
          </w:p>
        </w:tc>
      </w:tr>
      <w:tr w:rsidR="007F1952" w:rsidRPr="00D335E4" w14:paraId="261405CB" w14:textId="77777777" w:rsidTr="00DF0DE7">
        <w:tc>
          <w:tcPr>
            <w:tcW w:w="10768" w:type="dxa"/>
            <w:tcMar>
              <w:top w:w="57" w:type="dxa"/>
              <w:bottom w:w="57" w:type="dxa"/>
            </w:tcMar>
          </w:tcPr>
          <w:p w14:paraId="04384F08"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7F3CA943" w14:textId="77777777" w:rsidR="007F1952" w:rsidRPr="00D335E4" w:rsidRDefault="007F1952" w:rsidP="00DF0DE7">
            <w:pPr>
              <w:spacing w:after="160" w:line="259" w:lineRule="auto"/>
              <w:rPr>
                <w:rFonts w:ascii="Calibri" w:eastAsia="DengXian" w:hAnsi="Calibri" w:cs="Arial"/>
                <w:sz w:val="22"/>
                <w:lang w:eastAsia="zh-CN"/>
              </w:rPr>
            </w:pPr>
          </w:p>
          <w:p w14:paraId="55367ADB"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498323B7" w14:textId="77777777" w:rsidTr="00DF0DE7">
        <w:tc>
          <w:tcPr>
            <w:tcW w:w="10768" w:type="dxa"/>
            <w:shd w:val="clear" w:color="auto" w:fill="FFEDF5"/>
            <w:tcMar>
              <w:top w:w="57" w:type="dxa"/>
              <w:bottom w:w="57" w:type="dxa"/>
            </w:tcMar>
          </w:tcPr>
          <w:p w14:paraId="7C3F7FF1" w14:textId="22B25DB2" w:rsidR="007F1952"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16. </w:t>
            </w:r>
            <w:r w:rsidRPr="00D335E4">
              <w:rPr>
                <w:rFonts w:ascii="Calibri" w:eastAsia="DengXian" w:hAnsi="Calibri" w:cs="Arial"/>
                <w:sz w:val="22"/>
                <w:lang w:eastAsia="zh-CN"/>
              </w:rPr>
              <w:t>Discuss relational database management systems, functions and tools</w:t>
            </w:r>
            <w:r w:rsidR="00771C50">
              <w:rPr>
                <w:rFonts w:ascii="Calibri" w:eastAsia="DengXian" w:hAnsi="Calibri" w:cs="Arial"/>
                <w:sz w:val="22"/>
                <w:lang w:eastAsia="zh-CN"/>
              </w:rPr>
              <w:t>.</w:t>
            </w:r>
          </w:p>
          <w:p w14:paraId="692EF53D" w14:textId="51CDA60C" w:rsidR="00771C50" w:rsidRPr="00D335E4" w:rsidRDefault="00771C50" w:rsidP="00DF0DE7">
            <w:pPr>
              <w:spacing w:after="160" w:line="259" w:lineRule="auto"/>
              <w:rPr>
                <w:rFonts w:ascii="Calibri" w:eastAsia="DengXian" w:hAnsi="Calibri" w:cs="Arial"/>
                <w:sz w:val="22"/>
                <w:lang w:eastAsia="zh-CN"/>
              </w:rPr>
            </w:pPr>
            <w:r>
              <w:rPr>
                <w:rFonts w:ascii="Calibri" w:eastAsia="DengXian" w:hAnsi="Calibri" w:cs="Arial"/>
                <w:sz w:val="22"/>
                <w:lang w:eastAsia="zh-CN"/>
              </w:rPr>
              <w:t xml:space="preserve">You may use any </w:t>
            </w:r>
            <w:r w:rsidRPr="00D335E4">
              <w:rPr>
                <w:rFonts w:ascii="Calibri" w:eastAsia="DengXian" w:hAnsi="Calibri" w:cs="Arial"/>
                <w:sz w:val="22"/>
                <w:lang w:eastAsia="zh-CN"/>
              </w:rPr>
              <w:t>database management systems</w:t>
            </w:r>
            <w:r>
              <w:rPr>
                <w:rFonts w:ascii="Calibri" w:eastAsia="DengXian" w:hAnsi="Calibri" w:cs="Arial"/>
                <w:sz w:val="22"/>
                <w:lang w:eastAsia="zh-CN"/>
              </w:rPr>
              <w:t xml:space="preserve"> you have used for discussion.</w:t>
            </w:r>
            <w:r w:rsidR="00824D80">
              <w:rPr>
                <w:rFonts w:ascii="Calibri" w:eastAsia="DengXian" w:hAnsi="Calibri" w:cs="Arial"/>
                <w:sz w:val="22"/>
                <w:lang w:eastAsia="zh-CN"/>
              </w:rPr>
              <w:t xml:space="preserve"> For </w:t>
            </w:r>
            <w:proofErr w:type="gramStart"/>
            <w:r w:rsidR="00824D80">
              <w:rPr>
                <w:rFonts w:ascii="Calibri" w:eastAsia="DengXian" w:hAnsi="Calibri" w:cs="Arial"/>
                <w:sz w:val="22"/>
                <w:lang w:eastAsia="zh-CN"/>
              </w:rPr>
              <w:t>example</w:t>
            </w:r>
            <w:proofErr w:type="gramEnd"/>
            <w:r w:rsidR="00824D80">
              <w:rPr>
                <w:rFonts w:ascii="Calibri" w:eastAsia="DengXian" w:hAnsi="Calibri" w:cs="Arial"/>
                <w:sz w:val="22"/>
                <w:lang w:eastAsia="zh-CN"/>
              </w:rPr>
              <w:t xml:space="preserve"> MS SQL Server, SQLite DB Browser, </w:t>
            </w:r>
            <w:proofErr w:type="spellStart"/>
            <w:r w:rsidR="00824D80">
              <w:rPr>
                <w:rFonts w:ascii="Calibri" w:eastAsia="DengXian" w:hAnsi="Calibri" w:cs="Arial"/>
                <w:sz w:val="22"/>
                <w:lang w:eastAsia="zh-CN"/>
              </w:rPr>
              <w:t>PHPMyAdmin</w:t>
            </w:r>
            <w:proofErr w:type="spellEnd"/>
            <w:r w:rsidR="00824D80">
              <w:rPr>
                <w:rFonts w:ascii="Calibri" w:eastAsia="DengXian" w:hAnsi="Calibri" w:cs="Arial"/>
                <w:sz w:val="22"/>
                <w:lang w:eastAsia="zh-CN"/>
              </w:rPr>
              <w:t xml:space="preserve"> …</w:t>
            </w:r>
          </w:p>
        </w:tc>
      </w:tr>
      <w:tr w:rsidR="007F1952" w:rsidRPr="00D335E4" w14:paraId="68BBB881" w14:textId="77777777" w:rsidTr="00DF0DE7">
        <w:tc>
          <w:tcPr>
            <w:tcW w:w="10768" w:type="dxa"/>
            <w:tcMar>
              <w:top w:w="57" w:type="dxa"/>
              <w:bottom w:w="57" w:type="dxa"/>
            </w:tcMar>
          </w:tcPr>
          <w:p w14:paraId="46FDF54D"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17B8724D" w14:textId="77777777" w:rsidR="007F1952" w:rsidRPr="00D335E4" w:rsidRDefault="007F1952" w:rsidP="00DF0DE7">
            <w:pPr>
              <w:spacing w:after="160" w:line="259" w:lineRule="auto"/>
              <w:rPr>
                <w:rFonts w:ascii="Calibri" w:eastAsia="DengXian" w:hAnsi="Calibri" w:cs="Arial"/>
                <w:sz w:val="22"/>
                <w:lang w:eastAsia="zh-CN"/>
              </w:rPr>
            </w:pPr>
          </w:p>
          <w:p w14:paraId="1A05B9F5"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5985BAEE" w14:textId="77777777" w:rsidTr="00DF0DE7">
        <w:tc>
          <w:tcPr>
            <w:tcW w:w="10768" w:type="dxa"/>
            <w:shd w:val="clear" w:color="auto" w:fill="FFEDF5"/>
            <w:tcMar>
              <w:top w:w="57" w:type="dxa"/>
              <w:bottom w:w="57" w:type="dxa"/>
            </w:tcMar>
          </w:tcPr>
          <w:p w14:paraId="04A2182A" w14:textId="2505A5B2"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 xml:space="preserve">17. </w:t>
            </w:r>
            <w:r w:rsidRPr="00D335E4">
              <w:rPr>
                <w:rFonts w:ascii="Calibri" w:eastAsia="DengXian" w:hAnsi="Calibri" w:cs="Arial"/>
                <w:sz w:val="22"/>
                <w:lang w:eastAsia="zh-CN"/>
              </w:rPr>
              <w:t>Discuss the concept of application programming interfaces. What is operation system API, libraries API, web API?</w:t>
            </w:r>
          </w:p>
        </w:tc>
      </w:tr>
      <w:tr w:rsidR="007F1952" w:rsidRPr="00D335E4" w14:paraId="4BB61ECB" w14:textId="77777777" w:rsidTr="00DF0DE7">
        <w:tc>
          <w:tcPr>
            <w:tcW w:w="10768" w:type="dxa"/>
            <w:tcMar>
              <w:top w:w="57" w:type="dxa"/>
              <w:bottom w:w="57" w:type="dxa"/>
            </w:tcMar>
          </w:tcPr>
          <w:p w14:paraId="7A6114B9"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7964FC5B" w14:textId="77777777" w:rsidR="007F1952" w:rsidRPr="00D335E4" w:rsidRDefault="007F1952" w:rsidP="00DF0DE7">
            <w:pPr>
              <w:spacing w:after="160" w:line="259" w:lineRule="auto"/>
              <w:rPr>
                <w:rFonts w:ascii="Calibri" w:eastAsia="DengXian" w:hAnsi="Calibri" w:cs="Arial"/>
                <w:sz w:val="22"/>
                <w:lang w:eastAsia="zh-CN"/>
              </w:rPr>
            </w:pPr>
          </w:p>
          <w:p w14:paraId="323238B4" w14:textId="77777777" w:rsidR="007F1952" w:rsidRPr="00D335E4" w:rsidRDefault="007F1952" w:rsidP="00DF0DE7">
            <w:pPr>
              <w:spacing w:after="160" w:line="259" w:lineRule="auto"/>
              <w:rPr>
                <w:rFonts w:ascii="Calibri" w:eastAsia="DengXian" w:hAnsi="Calibri" w:cs="Arial"/>
                <w:sz w:val="22"/>
                <w:lang w:eastAsia="zh-CN"/>
              </w:rPr>
            </w:pPr>
          </w:p>
        </w:tc>
      </w:tr>
      <w:tr w:rsidR="00C65599" w:rsidRPr="00D335E4" w14:paraId="0F12ABC5" w14:textId="77777777" w:rsidTr="00546B1E">
        <w:tc>
          <w:tcPr>
            <w:tcW w:w="10768" w:type="dxa"/>
            <w:shd w:val="clear" w:color="auto" w:fill="FFEDF5"/>
            <w:tcMar>
              <w:top w:w="57" w:type="dxa"/>
              <w:bottom w:w="57" w:type="dxa"/>
            </w:tcMar>
          </w:tcPr>
          <w:p w14:paraId="247A9E2B" w14:textId="285E1E10" w:rsidR="00C65599" w:rsidRPr="00D335E4" w:rsidRDefault="00C65599" w:rsidP="00546B1E">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lastRenderedPageBreak/>
              <w:t xml:space="preserve">18. </w:t>
            </w:r>
            <w:r w:rsidR="006E260A">
              <w:t>Research and discuss at least 3 different data providers and vendors</w:t>
            </w:r>
          </w:p>
        </w:tc>
      </w:tr>
      <w:tr w:rsidR="00C65599" w:rsidRPr="00D335E4" w14:paraId="75FDB9FD" w14:textId="77777777" w:rsidTr="00546B1E">
        <w:tc>
          <w:tcPr>
            <w:tcW w:w="10768" w:type="dxa"/>
            <w:tcMar>
              <w:top w:w="57" w:type="dxa"/>
              <w:bottom w:w="57" w:type="dxa"/>
            </w:tcMar>
          </w:tcPr>
          <w:p w14:paraId="5A54575E" w14:textId="77777777" w:rsidR="00C65599" w:rsidRPr="00D335E4" w:rsidRDefault="00C65599" w:rsidP="00546B1E">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70A890D4" w14:textId="77777777" w:rsidR="00C65599" w:rsidRPr="00D335E4" w:rsidRDefault="00C65599" w:rsidP="00546B1E">
            <w:pPr>
              <w:spacing w:after="160" w:line="259" w:lineRule="auto"/>
              <w:rPr>
                <w:rFonts w:ascii="Calibri" w:eastAsia="DengXian" w:hAnsi="Calibri" w:cs="Arial"/>
                <w:sz w:val="22"/>
                <w:lang w:eastAsia="zh-CN"/>
              </w:rPr>
            </w:pPr>
          </w:p>
          <w:p w14:paraId="0DC9137F" w14:textId="77777777" w:rsidR="00C65599" w:rsidRPr="00D335E4" w:rsidRDefault="00C65599" w:rsidP="00546B1E">
            <w:pPr>
              <w:spacing w:after="160" w:line="259" w:lineRule="auto"/>
              <w:rPr>
                <w:rFonts w:ascii="Calibri" w:eastAsia="DengXian" w:hAnsi="Calibri" w:cs="Arial"/>
                <w:sz w:val="22"/>
                <w:lang w:eastAsia="zh-CN"/>
              </w:rPr>
            </w:pPr>
          </w:p>
        </w:tc>
      </w:tr>
      <w:tr w:rsidR="007F1952" w:rsidRPr="00D335E4" w14:paraId="2C236359" w14:textId="77777777" w:rsidTr="00DF0DE7">
        <w:tc>
          <w:tcPr>
            <w:tcW w:w="10768" w:type="dxa"/>
            <w:shd w:val="clear" w:color="auto" w:fill="FFEDF5"/>
            <w:tcMar>
              <w:top w:w="57" w:type="dxa"/>
              <w:bottom w:w="57" w:type="dxa"/>
            </w:tcMar>
          </w:tcPr>
          <w:p w14:paraId="24C81D93" w14:textId="3ED6BA3A"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1</w:t>
            </w:r>
            <w:r w:rsidR="00C65599">
              <w:rPr>
                <w:rFonts w:ascii="Calibri" w:eastAsia="DengXian" w:hAnsi="Calibri" w:cs="Arial"/>
                <w:b/>
                <w:bCs/>
                <w:sz w:val="22"/>
                <w:lang w:eastAsia="zh-CN"/>
              </w:rPr>
              <w:t>9</w:t>
            </w:r>
            <w:r w:rsidRPr="00D335E4">
              <w:rPr>
                <w:rFonts w:ascii="Calibri" w:eastAsia="DengXian" w:hAnsi="Calibri" w:cs="Arial"/>
                <w:b/>
                <w:bCs/>
                <w:sz w:val="22"/>
                <w:lang w:eastAsia="zh-CN"/>
              </w:rPr>
              <w:t xml:space="preserve">. </w:t>
            </w:r>
            <w:r w:rsidRPr="00D335E4">
              <w:rPr>
                <w:rFonts w:ascii="Calibri" w:eastAsia="DengXian" w:hAnsi="Calibri" w:cs="Arial"/>
                <w:sz w:val="22"/>
                <w:lang w:eastAsia="zh-CN"/>
              </w:rPr>
              <w:t>What are the principles of Structured Query Language (SQL)</w:t>
            </w:r>
          </w:p>
        </w:tc>
      </w:tr>
      <w:tr w:rsidR="007F1952" w:rsidRPr="00D335E4" w14:paraId="3DEF975E" w14:textId="77777777" w:rsidTr="00DF0DE7">
        <w:tc>
          <w:tcPr>
            <w:tcW w:w="10768" w:type="dxa"/>
            <w:tcMar>
              <w:top w:w="57" w:type="dxa"/>
              <w:bottom w:w="57" w:type="dxa"/>
            </w:tcMar>
          </w:tcPr>
          <w:p w14:paraId="64A72A17"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7C06AF9C" w14:textId="77777777" w:rsidR="007F1952" w:rsidRPr="00D335E4" w:rsidRDefault="007F1952" w:rsidP="00DF0DE7">
            <w:pPr>
              <w:spacing w:after="160" w:line="259" w:lineRule="auto"/>
              <w:rPr>
                <w:rFonts w:ascii="Calibri" w:eastAsia="DengXian" w:hAnsi="Calibri" w:cs="Arial"/>
                <w:sz w:val="22"/>
                <w:lang w:eastAsia="zh-CN"/>
              </w:rPr>
            </w:pPr>
          </w:p>
          <w:p w14:paraId="278BEC29" w14:textId="77777777" w:rsidR="007F1952" w:rsidRPr="00D335E4" w:rsidRDefault="007F1952" w:rsidP="00DF0DE7">
            <w:pPr>
              <w:spacing w:after="160" w:line="259" w:lineRule="auto"/>
              <w:rPr>
                <w:rFonts w:ascii="Calibri" w:eastAsia="DengXian" w:hAnsi="Calibri" w:cs="Arial"/>
                <w:sz w:val="22"/>
                <w:lang w:eastAsia="zh-CN"/>
              </w:rPr>
            </w:pPr>
          </w:p>
        </w:tc>
      </w:tr>
      <w:tr w:rsidR="007F1952" w:rsidRPr="00D335E4" w14:paraId="205BBA18" w14:textId="77777777" w:rsidTr="00DF0DE7">
        <w:tc>
          <w:tcPr>
            <w:tcW w:w="10768" w:type="dxa"/>
            <w:shd w:val="clear" w:color="auto" w:fill="FFEDF5"/>
            <w:tcMar>
              <w:top w:w="57" w:type="dxa"/>
              <w:bottom w:w="57" w:type="dxa"/>
            </w:tcMar>
          </w:tcPr>
          <w:p w14:paraId="2B8ECD03" w14:textId="46130337" w:rsidR="007F1952" w:rsidRPr="00D335E4" w:rsidRDefault="00C65599" w:rsidP="00DF0DE7">
            <w:pPr>
              <w:spacing w:after="160" w:line="259" w:lineRule="auto"/>
              <w:rPr>
                <w:rFonts w:ascii="Calibri" w:eastAsia="DengXian" w:hAnsi="Calibri" w:cs="Arial"/>
                <w:sz w:val="22"/>
                <w:lang w:eastAsia="zh-CN"/>
              </w:rPr>
            </w:pPr>
            <w:r>
              <w:rPr>
                <w:rFonts w:ascii="Calibri" w:eastAsia="DengXian" w:hAnsi="Calibri" w:cs="Arial"/>
                <w:b/>
                <w:bCs/>
                <w:sz w:val="22"/>
                <w:lang w:eastAsia="zh-CN"/>
              </w:rPr>
              <w:t>20</w:t>
            </w:r>
            <w:r w:rsidR="007F1952" w:rsidRPr="00D335E4">
              <w:rPr>
                <w:rFonts w:ascii="Calibri" w:eastAsia="DengXian" w:hAnsi="Calibri" w:cs="Arial"/>
                <w:b/>
                <w:bCs/>
                <w:sz w:val="22"/>
                <w:lang w:eastAsia="zh-CN"/>
              </w:rPr>
              <w:t xml:space="preserve">. </w:t>
            </w:r>
            <w:r w:rsidR="007F1952" w:rsidRPr="00D335E4">
              <w:rPr>
                <w:rFonts w:ascii="Calibri" w:eastAsia="DengXian" w:hAnsi="Calibri" w:cs="Arial"/>
                <w:sz w:val="22"/>
                <w:lang w:eastAsia="zh-CN"/>
              </w:rPr>
              <w:t xml:space="preserve">What are the organisational guidelines and procedures applicable in assisting the development of data-driven </w:t>
            </w:r>
            <w:r w:rsidR="00625A9F" w:rsidRPr="00D335E4">
              <w:rPr>
                <w:rFonts w:ascii="Calibri" w:eastAsia="DengXian" w:hAnsi="Calibri" w:cs="Arial"/>
                <w:sz w:val="22"/>
                <w:lang w:eastAsia="zh-CN"/>
              </w:rPr>
              <w:t>applications?</w:t>
            </w:r>
          </w:p>
        </w:tc>
      </w:tr>
      <w:tr w:rsidR="007F1952" w:rsidRPr="00D335E4" w14:paraId="65619B92" w14:textId="77777777" w:rsidTr="00DF0DE7">
        <w:tc>
          <w:tcPr>
            <w:tcW w:w="10768" w:type="dxa"/>
            <w:tcMar>
              <w:top w:w="57" w:type="dxa"/>
              <w:bottom w:w="57" w:type="dxa"/>
            </w:tcMar>
          </w:tcPr>
          <w:p w14:paraId="79FEE190" w14:textId="77777777" w:rsidR="007F1952" w:rsidRPr="00D335E4" w:rsidRDefault="007F1952" w:rsidP="00DF0DE7">
            <w:pPr>
              <w:spacing w:after="160" w:line="259" w:lineRule="auto"/>
              <w:rPr>
                <w:rFonts w:ascii="Calibri" w:eastAsia="DengXian" w:hAnsi="Calibri" w:cs="Arial"/>
                <w:sz w:val="22"/>
                <w:lang w:eastAsia="zh-CN"/>
              </w:rPr>
            </w:pPr>
            <w:r w:rsidRPr="00D335E4">
              <w:rPr>
                <w:rFonts w:ascii="Calibri" w:eastAsia="DengXian" w:hAnsi="Calibri" w:cs="Arial"/>
                <w:b/>
                <w:bCs/>
                <w:sz w:val="22"/>
                <w:lang w:eastAsia="zh-CN"/>
              </w:rPr>
              <w:t>Answer:</w:t>
            </w:r>
          </w:p>
          <w:p w14:paraId="42205004" w14:textId="77777777" w:rsidR="007F1952" w:rsidRPr="00D335E4" w:rsidRDefault="007F1952" w:rsidP="00DF0DE7">
            <w:pPr>
              <w:spacing w:after="160" w:line="259" w:lineRule="auto"/>
              <w:rPr>
                <w:rFonts w:ascii="Calibri" w:eastAsia="DengXian" w:hAnsi="Calibri" w:cs="Arial"/>
                <w:sz w:val="22"/>
                <w:lang w:eastAsia="zh-CN"/>
              </w:rPr>
            </w:pPr>
          </w:p>
          <w:p w14:paraId="6CAA8949" w14:textId="77777777" w:rsidR="007F1952" w:rsidRPr="00D335E4" w:rsidRDefault="007F1952" w:rsidP="00DF0DE7">
            <w:pPr>
              <w:spacing w:after="160" w:line="259" w:lineRule="auto"/>
              <w:rPr>
                <w:rFonts w:ascii="Calibri" w:eastAsia="DengXian" w:hAnsi="Calibri" w:cs="Arial"/>
                <w:sz w:val="22"/>
                <w:lang w:eastAsia="zh-CN"/>
              </w:rPr>
            </w:pPr>
          </w:p>
        </w:tc>
      </w:tr>
    </w:tbl>
    <w:p w14:paraId="118513B1" w14:textId="77777777" w:rsidR="007F1952" w:rsidRDefault="007F1952" w:rsidP="007F1952"/>
    <w:sectPr w:rsidR="007F1952" w:rsidSect="0002067C">
      <w:headerReference w:type="default" r:id="rId16"/>
      <w:footerReference w:type="even" r:id="rId17"/>
      <w:footerReference w:type="default" r:id="rId18"/>
      <w:footerReference w:type="first" r:id="rId19"/>
      <w:pgSz w:w="12240" w:h="15840"/>
      <w:pgMar w:top="1418" w:right="709" w:bottom="1440"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295F0" w14:textId="77777777" w:rsidR="00A92126" w:rsidRDefault="00A92126" w:rsidP="008A56A6">
      <w:r>
        <w:separator/>
      </w:r>
    </w:p>
  </w:endnote>
  <w:endnote w:type="continuationSeparator" w:id="0">
    <w:p w14:paraId="0A3046DF" w14:textId="77777777" w:rsidR="00A92126" w:rsidRDefault="00A92126" w:rsidP="008A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22D9" w14:textId="64D0372E" w:rsidR="007C09A1" w:rsidRDefault="007C09A1">
    <w:pPr>
      <w:pStyle w:val="Footer"/>
    </w:pPr>
    <w:r>
      <w:rPr>
        <w:noProof/>
      </w:rPr>
      <mc:AlternateContent>
        <mc:Choice Requires="wps">
          <w:drawing>
            <wp:anchor distT="0" distB="0" distL="0" distR="0" simplePos="0" relativeHeight="251662336" behindDoc="0" locked="0" layoutInCell="1" allowOverlap="1" wp14:anchorId="22E1D773" wp14:editId="0827313A">
              <wp:simplePos x="635" y="635"/>
              <wp:positionH relativeFrom="page">
                <wp:align>center</wp:align>
              </wp:positionH>
              <wp:positionV relativeFrom="page">
                <wp:align>bottom</wp:align>
              </wp:positionV>
              <wp:extent cx="443865" cy="443865"/>
              <wp:effectExtent l="0" t="0" r="8890" b="0"/>
              <wp:wrapNone/>
              <wp:docPr id="34" name="Text Box 3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B40443" w14:textId="7114321D"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E1D773" id="_x0000_t202" coordsize="21600,21600" o:spt="202" path="m,l,21600r21600,l21600,xe">
              <v:stroke joinstyle="miter"/>
              <v:path gradientshapeok="t" o:connecttype="rect"/>
            </v:shapetype>
            <v:shape id="Text Box 34" o:spid="_x0000_s1027" type="#_x0000_t202" alt="OFFICIAL"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CB40443" w14:textId="7114321D"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3B73" w14:textId="6A9A31B8" w:rsidR="00477B1C" w:rsidRPr="00E73436" w:rsidRDefault="007C09A1" w:rsidP="00E73436">
    <w:pPr>
      <w:rPr>
        <w:rFonts w:cs="Arial"/>
        <w:sz w:val="10"/>
      </w:rPr>
    </w:pPr>
    <w:r>
      <w:rPr>
        <w:rFonts w:cs="Arial"/>
        <w:b/>
        <w:noProof/>
        <w:color w:val="FF0000"/>
        <w:sz w:val="10"/>
      </w:rPr>
      <mc:AlternateContent>
        <mc:Choice Requires="wps">
          <w:drawing>
            <wp:anchor distT="0" distB="0" distL="0" distR="0" simplePos="0" relativeHeight="251663360" behindDoc="0" locked="0" layoutInCell="1" allowOverlap="1" wp14:anchorId="07F902EF" wp14:editId="2E92C44E">
              <wp:simplePos x="450850" y="10293350"/>
              <wp:positionH relativeFrom="page">
                <wp:align>center</wp:align>
              </wp:positionH>
              <wp:positionV relativeFrom="page">
                <wp:align>bottom</wp:align>
              </wp:positionV>
              <wp:extent cx="443865" cy="443865"/>
              <wp:effectExtent l="0" t="0" r="8890" b="0"/>
              <wp:wrapNone/>
              <wp:docPr id="36" name="Text Box 3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41A2FD" w14:textId="3016A791"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F902EF" id="_x0000_t202" coordsize="21600,21600" o:spt="202" path="m,l,21600r21600,l21600,xe">
              <v:stroke joinstyle="miter"/>
              <v:path gradientshapeok="t" o:connecttype="rect"/>
            </v:shapetype>
            <v:shape id="Text Box 36" o:spid="_x0000_s1028" type="#_x0000_t202" alt="OFFIC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B41A2FD" w14:textId="3016A791"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9B68" w14:textId="0C41B05D" w:rsidR="007C09A1" w:rsidRDefault="007C09A1">
    <w:pPr>
      <w:pStyle w:val="Footer"/>
    </w:pPr>
    <w:r>
      <w:rPr>
        <w:noProof/>
      </w:rPr>
      <mc:AlternateContent>
        <mc:Choice Requires="wps">
          <w:drawing>
            <wp:anchor distT="0" distB="0" distL="0" distR="0" simplePos="0" relativeHeight="251661312" behindDoc="0" locked="0" layoutInCell="1" allowOverlap="1" wp14:anchorId="4F178925" wp14:editId="4B4F88BD">
              <wp:simplePos x="635" y="635"/>
              <wp:positionH relativeFrom="page">
                <wp:align>center</wp:align>
              </wp:positionH>
              <wp:positionV relativeFrom="page">
                <wp:align>bottom</wp:align>
              </wp:positionV>
              <wp:extent cx="443865" cy="443865"/>
              <wp:effectExtent l="0" t="0" r="8890" b="0"/>
              <wp:wrapNone/>
              <wp:docPr id="26" name="Text Box 2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AA288A" w14:textId="01E1EA96"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178925" id="_x0000_t202" coordsize="21600,21600" o:spt="202" path="m,l,21600r21600,l21600,xe">
              <v:stroke joinstyle="miter"/>
              <v:path gradientshapeok="t" o:connecttype="rect"/>
            </v:shapetype>
            <v:shape id="Text Box 26" o:spid="_x0000_s1029" type="#_x0000_t202" alt="OFFIC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13AA288A" w14:textId="01E1EA96" w:rsidR="007C09A1" w:rsidRPr="007C09A1" w:rsidRDefault="007C09A1" w:rsidP="007C09A1">
                    <w:pPr>
                      <w:rPr>
                        <w:rFonts w:ascii="Calibri" w:eastAsia="Calibri" w:hAnsi="Calibri" w:cs="Calibri"/>
                        <w:noProof/>
                        <w:color w:val="000000"/>
                        <w:sz w:val="22"/>
                      </w:rPr>
                    </w:pPr>
                    <w:r w:rsidRPr="007C09A1">
                      <w:rPr>
                        <w:rFonts w:ascii="Calibri" w:eastAsia="Calibri" w:hAnsi="Calibri" w:cs="Calibri"/>
                        <w:noProof/>
                        <w:color w:val="000000"/>
                        <w:sz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DD015" w14:textId="77777777" w:rsidR="00A92126" w:rsidRDefault="00A92126" w:rsidP="008A56A6">
      <w:r>
        <w:separator/>
      </w:r>
    </w:p>
  </w:footnote>
  <w:footnote w:type="continuationSeparator" w:id="0">
    <w:p w14:paraId="392BCDC6" w14:textId="77777777" w:rsidR="00A92126" w:rsidRDefault="00A92126" w:rsidP="008A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4D3B" w14:textId="5683A661" w:rsidR="00477B1C" w:rsidRDefault="00122F2C" w:rsidP="00677E1F">
    <w:r w:rsidRPr="00622037">
      <w:rPr>
        <w:rFonts w:ascii="Calibri" w:hAnsi="Calibri"/>
        <w:noProof/>
        <w:sz w:val="22"/>
        <w:lang w:eastAsia="en-AU"/>
      </w:rPr>
      <mc:AlternateContent>
        <mc:Choice Requires="wps">
          <w:drawing>
            <wp:anchor distT="0" distB="0" distL="114300" distR="114300" simplePos="0" relativeHeight="251659264" behindDoc="0" locked="0" layoutInCell="1" allowOverlap="1" wp14:anchorId="40619C37" wp14:editId="4AA7F19E">
              <wp:simplePos x="0" y="0"/>
              <wp:positionH relativeFrom="margin">
                <wp:align>left</wp:align>
              </wp:positionH>
              <wp:positionV relativeFrom="paragraph">
                <wp:posOffset>10685</wp:posOffset>
              </wp:positionV>
              <wp:extent cx="1009650" cy="7067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19C37" id="_x0000_t202" coordsize="21600,21600" o:spt="202" path="m,l,21600r21600,l21600,xe">
              <v:stroke joinstyle="miter"/>
              <v:path gradientshapeok="t" o:connecttype="rect"/>
            </v:shapetype>
            <v:shape id="Text Box 2" o:spid="_x0000_s1026" type="#_x0000_t202" style="position:absolute;margin-left:0;margin-top:.85pt;width:79.5pt;height:55.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" filled="f" stroked="f">
              <v:textbo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v:textbox>
              <w10:wrap anchorx="margin"/>
            </v:shape>
          </w:pict>
        </mc:Fallback>
      </mc:AlternateContent>
    </w:r>
    <w:r w:rsidRPr="00087AAC">
      <w:rPr>
        <w:rFonts w:eastAsia="Times New Roman"/>
        <w:b/>
        <w:bCs/>
        <w:noProof/>
        <w:kern w:val="28"/>
        <w:sz w:val="36"/>
        <w:szCs w:val="36"/>
        <w:lang w:eastAsia="en-AU"/>
      </w:rPr>
      <w:drawing>
        <wp:anchor distT="0" distB="0" distL="114300" distR="114300" simplePos="0" relativeHeight="251660288" behindDoc="0" locked="0" layoutInCell="1" allowOverlap="1" wp14:anchorId="3133DCAC" wp14:editId="2A4C4246">
          <wp:simplePos x="0" y="0"/>
          <wp:positionH relativeFrom="margin">
            <wp:align>right</wp:align>
          </wp:positionH>
          <wp:positionV relativeFrom="paragraph">
            <wp:posOffset>-270400</wp:posOffset>
          </wp:positionV>
          <wp:extent cx="1555750" cy="803910"/>
          <wp:effectExtent l="0" t="0" r="6350" b="0"/>
          <wp:wrapSquare wrapText="bothSides"/>
          <wp:docPr id="3" name="Picture 3" descr="Main_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in_MON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55750" cy="803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8A03C" w14:textId="77777777" w:rsidR="00477B1C" w:rsidRDefault="00477B1C" w:rsidP="00677E1F"/>
  <w:p w14:paraId="5067E26E" w14:textId="77777777" w:rsidR="00477B1C" w:rsidRDefault="00477B1C" w:rsidP="00677E1F">
    <w:pPr>
      <w:tabs>
        <w:tab w:val="left" w:pos="4605"/>
      </w:tabs>
    </w:pPr>
  </w:p>
  <w:p w14:paraId="3C667E7D" w14:textId="77777777" w:rsidR="00477B1C" w:rsidRDefault="00477B1C" w:rsidP="00677E1F"/>
  <w:p w14:paraId="3BA8C067" w14:textId="204D1EA1" w:rsidR="00477B1C" w:rsidRPr="00CA5F7C" w:rsidRDefault="00477B1C" w:rsidP="00677E1F">
    <w:pPr>
      <w:pStyle w:val="Title"/>
      <w:rPr>
        <w:rFonts w:ascii="Arial" w:hAnsi="Arial" w:cs="Arial"/>
        <w:b/>
        <w:sz w:val="36"/>
        <w:szCs w:val="36"/>
      </w:rPr>
    </w:pPr>
    <w:r w:rsidRPr="00CA5F7C">
      <w:rPr>
        <w:rFonts w:ascii="Arial" w:hAnsi="Arial" w:cs="Arial"/>
        <w:b/>
        <w:sz w:val="36"/>
        <w:szCs w:val="36"/>
      </w:rPr>
      <w:t xml:space="preserve">Assessment </w:t>
    </w:r>
    <w:r w:rsidRPr="00300060">
      <w:rPr>
        <w:rFonts w:ascii="Arial" w:hAnsi="Arial" w:cs="Arial"/>
        <w:b/>
        <w:sz w:val="36"/>
        <w:szCs w:val="36"/>
      </w:rPr>
      <w:t xml:space="preserve">Task </w:t>
    </w:r>
    <w:sdt>
      <w:sdtPr>
        <w:rPr>
          <w:rFonts w:ascii="Arial" w:hAnsi="Arial" w:cs="Arial"/>
          <w:b/>
          <w:sz w:val="36"/>
          <w:szCs w:val="36"/>
        </w:rPr>
        <w:id w:val="1982649043"/>
      </w:sdtPr>
      <w:sdtContent>
        <w:r w:rsidR="005655EB">
          <w:rPr>
            <w:rFonts w:ascii="Arial" w:hAnsi="Arial" w:cs="Arial"/>
            <w:b/>
            <w:sz w:val="36"/>
            <w:szCs w:val="36"/>
          </w:rPr>
          <w:t>2</w:t>
        </w:r>
      </w:sdtContent>
    </w:sdt>
    <w:r w:rsidRPr="00CA5F7C">
      <w:rPr>
        <w:rFonts w:ascii="Arial" w:hAnsi="Arial" w:cs="Arial"/>
        <w:b/>
        <w:sz w:val="36"/>
        <w:szCs w:val="36"/>
      </w:rPr>
      <w:t xml:space="preserve">: </w:t>
    </w:r>
    <w:sdt>
      <w:sdtPr>
        <w:rPr>
          <w:rFonts w:ascii="Arial" w:hAnsi="Arial" w:cs="Arial"/>
          <w:b/>
          <w:sz w:val="36"/>
          <w:szCs w:val="36"/>
        </w:rPr>
        <w:id w:val="1450979425"/>
      </w:sdtPr>
      <w:sdtContent>
        <w:r w:rsidR="00E95595" w:rsidRPr="00E95595">
          <w:rPr>
            <w:rFonts w:ascii="Arial" w:hAnsi="Arial" w:cs="Arial"/>
            <w:b/>
            <w:sz w:val="36"/>
            <w:szCs w:val="36"/>
          </w:rPr>
          <w:t>Develop a Student Management System</w:t>
        </w:r>
      </w:sdtContent>
    </w:sdt>
    <w:r w:rsidRPr="00CA5F7C">
      <w:rPr>
        <w:rFonts w:ascii="Arial" w:hAnsi="Arial" w:cs="Arial"/>
        <w:b/>
        <w:sz w:val="36"/>
        <w:szCs w:val="36"/>
      </w:rPr>
      <w:t xml:space="preserve"> </w:t>
    </w:r>
  </w:p>
  <w:p w14:paraId="53E9FA58" w14:textId="77777777" w:rsidR="00477B1C" w:rsidRDefault="00477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2ED"/>
    <w:multiLevelType w:val="hybridMultilevel"/>
    <w:tmpl w:val="C7E65C6C"/>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 w15:restartNumberingAfterBreak="0">
    <w:nsid w:val="16E6374C"/>
    <w:multiLevelType w:val="hybridMultilevel"/>
    <w:tmpl w:val="5E205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285D97"/>
    <w:multiLevelType w:val="hybridMultilevel"/>
    <w:tmpl w:val="45982F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6A5D8D"/>
    <w:multiLevelType w:val="hybridMultilevel"/>
    <w:tmpl w:val="6F8E14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A76BF0"/>
    <w:multiLevelType w:val="hybridMultilevel"/>
    <w:tmpl w:val="44DC3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27D4999"/>
    <w:multiLevelType w:val="hybridMultilevel"/>
    <w:tmpl w:val="70560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5745F70"/>
    <w:multiLevelType w:val="hybridMultilevel"/>
    <w:tmpl w:val="4CC22B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9EC5B5A"/>
    <w:multiLevelType w:val="hybridMultilevel"/>
    <w:tmpl w:val="8F0684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DB08FF"/>
    <w:multiLevelType w:val="hybridMultilevel"/>
    <w:tmpl w:val="8F182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317DA9"/>
    <w:multiLevelType w:val="hybridMultilevel"/>
    <w:tmpl w:val="7A06990C"/>
    <w:lvl w:ilvl="0" w:tplc="E55A4188">
      <w:start w:val="1"/>
      <w:numFmt w:val="bullet"/>
      <w:lvlText w:val="-"/>
      <w:lvlJc w:val="left"/>
      <w:pPr>
        <w:ind w:left="720" w:hanging="360"/>
      </w:pPr>
      <w:rPr>
        <w:rFonts w:ascii="Calibri" w:eastAsia="DengXi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24EE0"/>
    <w:multiLevelType w:val="hybridMultilevel"/>
    <w:tmpl w:val="6D747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AD92797"/>
    <w:multiLevelType w:val="hybridMultilevel"/>
    <w:tmpl w:val="289891D0"/>
    <w:lvl w:ilvl="0" w:tplc="BC045E02">
      <w:numFmt w:val="bullet"/>
      <w:lvlText w:val="•"/>
      <w:lvlJc w:val="left"/>
      <w:pPr>
        <w:ind w:left="825" w:hanging="465"/>
      </w:pPr>
      <w:rPr>
        <w:rFonts w:ascii="Arial" w:eastAsia="SimSu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15:restartNumberingAfterBreak="0">
    <w:nsid w:val="632A0681"/>
    <w:multiLevelType w:val="hybridMultilevel"/>
    <w:tmpl w:val="3FBEA960"/>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3" w15:restartNumberingAfterBreak="0">
    <w:nsid w:val="663831A6"/>
    <w:multiLevelType w:val="hybridMultilevel"/>
    <w:tmpl w:val="F6CE0124"/>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4" w15:restartNumberingAfterBreak="0">
    <w:nsid w:val="6E796970"/>
    <w:multiLevelType w:val="hybridMultilevel"/>
    <w:tmpl w:val="6122D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9103937"/>
    <w:multiLevelType w:val="hybridMultilevel"/>
    <w:tmpl w:val="E782E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01851225">
    <w:abstractNumId w:val="11"/>
  </w:num>
  <w:num w:numId="2" w16cid:durableId="1400131029">
    <w:abstractNumId w:val="6"/>
  </w:num>
  <w:num w:numId="3" w16cid:durableId="2085637143">
    <w:abstractNumId w:val="4"/>
  </w:num>
  <w:num w:numId="4" w16cid:durableId="1547327939">
    <w:abstractNumId w:val="8"/>
  </w:num>
  <w:num w:numId="5" w16cid:durableId="1140223335">
    <w:abstractNumId w:val="2"/>
  </w:num>
  <w:num w:numId="6" w16cid:durableId="1421103290">
    <w:abstractNumId w:val="7"/>
  </w:num>
  <w:num w:numId="7" w16cid:durableId="2132630224">
    <w:abstractNumId w:val="3"/>
  </w:num>
  <w:num w:numId="8" w16cid:durableId="1051807515">
    <w:abstractNumId w:val="10"/>
  </w:num>
  <w:num w:numId="9" w16cid:durableId="130600701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796857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963521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29111954">
    <w:abstractNumId w:val="0"/>
  </w:num>
  <w:num w:numId="13" w16cid:durableId="941494053">
    <w:abstractNumId w:val="15"/>
  </w:num>
  <w:num w:numId="14" w16cid:durableId="914897466">
    <w:abstractNumId w:val="1"/>
  </w:num>
  <w:num w:numId="15" w16cid:durableId="965699858">
    <w:abstractNumId w:val="5"/>
  </w:num>
  <w:num w:numId="16" w16cid:durableId="882249452">
    <w:abstractNumId w:val="14"/>
  </w:num>
  <w:num w:numId="17" w16cid:durableId="117225896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SortMethod w:val="000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CC"/>
    <w:rsid w:val="00001379"/>
    <w:rsid w:val="000049A0"/>
    <w:rsid w:val="00006497"/>
    <w:rsid w:val="000107A4"/>
    <w:rsid w:val="00011437"/>
    <w:rsid w:val="00011BB3"/>
    <w:rsid w:val="000124DE"/>
    <w:rsid w:val="00013C8A"/>
    <w:rsid w:val="00016094"/>
    <w:rsid w:val="000160B9"/>
    <w:rsid w:val="00016588"/>
    <w:rsid w:val="0001789E"/>
    <w:rsid w:val="00017E66"/>
    <w:rsid w:val="0002067C"/>
    <w:rsid w:val="000222FB"/>
    <w:rsid w:val="0002240B"/>
    <w:rsid w:val="00022EE7"/>
    <w:rsid w:val="00030A72"/>
    <w:rsid w:val="00034ABD"/>
    <w:rsid w:val="000356E6"/>
    <w:rsid w:val="000363C4"/>
    <w:rsid w:val="0003681C"/>
    <w:rsid w:val="00041428"/>
    <w:rsid w:val="00042E4B"/>
    <w:rsid w:val="000505DD"/>
    <w:rsid w:val="0005262A"/>
    <w:rsid w:val="00052C13"/>
    <w:rsid w:val="00053044"/>
    <w:rsid w:val="00054FD4"/>
    <w:rsid w:val="000551B5"/>
    <w:rsid w:val="00055960"/>
    <w:rsid w:val="0005671B"/>
    <w:rsid w:val="00057ED1"/>
    <w:rsid w:val="0006546F"/>
    <w:rsid w:val="00067537"/>
    <w:rsid w:val="00071DA8"/>
    <w:rsid w:val="00072A01"/>
    <w:rsid w:val="00073E48"/>
    <w:rsid w:val="000740C4"/>
    <w:rsid w:val="00075D04"/>
    <w:rsid w:val="00080997"/>
    <w:rsid w:val="0008100F"/>
    <w:rsid w:val="000833CC"/>
    <w:rsid w:val="00085939"/>
    <w:rsid w:val="00090CF3"/>
    <w:rsid w:val="00092248"/>
    <w:rsid w:val="000924AF"/>
    <w:rsid w:val="0009494D"/>
    <w:rsid w:val="000964D5"/>
    <w:rsid w:val="000977C5"/>
    <w:rsid w:val="000A06FB"/>
    <w:rsid w:val="000A0C77"/>
    <w:rsid w:val="000A1A2B"/>
    <w:rsid w:val="000A2554"/>
    <w:rsid w:val="000A2AA2"/>
    <w:rsid w:val="000A2F5A"/>
    <w:rsid w:val="000A3CEA"/>
    <w:rsid w:val="000A4217"/>
    <w:rsid w:val="000A6A5D"/>
    <w:rsid w:val="000A6ABF"/>
    <w:rsid w:val="000B1CBE"/>
    <w:rsid w:val="000B284F"/>
    <w:rsid w:val="000B410E"/>
    <w:rsid w:val="000B530F"/>
    <w:rsid w:val="000B650D"/>
    <w:rsid w:val="000B66AB"/>
    <w:rsid w:val="000B77EC"/>
    <w:rsid w:val="000C26B3"/>
    <w:rsid w:val="000D2BA9"/>
    <w:rsid w:val="000D389E"/>
    <w:rsid w:val="000D62B1"/>
    <w:rsid w:val="000D6C46"/>
    <w:rsid w:val="000D71DB"/>
    <w:rsid w:val="000E008A"/>
    <w:rsid w:val="000E2257"/>
    <w:rsid w:val="000E3EF3"/>
    <w:rsid w:val="000E6A15"/>
    <w:rsid w:val="000E7362"/>
    <w:rsid w:val="000E7EF7"/>
    <w:rsid w:val="000F03A3"/>
    <w:rsid w:val="000F2687"/>
    <w:rsid w:val="000F378E"/>
    <w:rsid w:val="001029F3"/>
    <w:rsid w:val="00107EE9"/>
    <w:rsid w:val="001103AC"/>
    <w:rsid w:val="00110C25"/>
    <w:rsid w:val="00113887"/>
    <w:rsid w:val="00114013"/>
    <w:rsid w:val="00117070"/>
    <w:rsid w:val="00117996"/>
    <w:rsid w:val="00122F2C"/>
    <w:rsid w:val="00123668"/>
    <w:rsid w:val="001308C4"/>
    <w:rsid w:val="001348B4"/>
    <w:rsid w:val="00135510"/>
    <w:rsid w:val="001357AE"/>
    <w:rsid w:val="00140088"/>
    <w:rsid w:val="00140D10"/>
    <w:rsid w:val="00143923"/>
    <w:rsid w:val="00145E33"/>
    <w:rsid w:val="00145E8A"/>
    <w:rsid w:val="00152589"/>
    <w:rsid w:val="00154013"/>
    <w:rsid w:val="00155E3D"/>
    <w:rsid w:val="00157CA7"/>
    <w:rsid w:val="00157E42"/>
    <w:rsid w:val="001605F2"/>
    <w:rsid w:val="00166304"/>
    <w:rsid w:val="00167D75"/>
    <w:rsid w:val="0017124E"/>
    <w:rsid w:val="00171E4D"/>
    <w:rsid w:val="001737CE"/>
    <w:rsid w:val="00180BAD"/>
    <w:rsid w:val="00184383"/>
    <w:rsid w:val="001866A7"/>
    <w:rsid w:val="001913D8"/>
    <w:rsid w:val="00196BCE"/>
    <w:rsid w:val="00197C0D"/>
    <w:rsid w:val="001A15BE"/>
    <w:rsid w:val="001A3A03"/>
    <w:rsid w:val="001A63D3"/>
    <w:rsid w:val="001A7F52"/>
    <w:rsid w:val="001B1E74"/>
    <w:rsid w:val="001B23FB"/>
    <w:rsid w:val="001B2740"/>
    <w:rsid w:val="001B6262"/>
    <w:rsid w:val="001C34F8"/>
    <w:rsid w:val="001C39A1"/>
    <w:rsid w:val="001C3E15"/>
    <w:rsid w:val="001C4C5C"/>
    <w:rsid w:val="001C4E7F"/>
    <w:rsid w:val="001C7A52"/>
    <w:rsid w:val="001D1049"/>
    <w:rsid w:val="001D111A"/>
    <w:rsid w:val="001D1221"/>
    <w:rsid w:val="001D14B5"/>
    <w:rsid w:val="001D65E4"/>
    <w:rsid w:val="001E1092"/>
    <w:rsid w:val="001E3510"/>
    <w:rsid w:val="001E6162"/>
    <w:rsid w:val="001E6617"/>
    <w:rsid w:val="001E7336"/>
    <w:rsid w:val="001F0FB4"/>
    <w:rsid w:val="0020019B"/>
    <w:rsid w:val="00202FB0"/>
    <w:rsid w:val="00204F7D"/>
    <w:rsid w:val="00206411"/>
    <w:rsid w:val="00207AE5"/>
    <w:rsid w:val="00207CB0"/>
    <w:rsid w:val="00210598"/>
    <w:rsid w:val="002106B1"/>
    <w:rsid w:val="00210ED0"/>
    <w:rsid w:val="00210FCD"/>
    <w:rsid w:val="00211C41"/>
    <w:rsid w:val="002149EB"/>
    <w:rsid w:val="00216552"/>
    <w:rsid w:val="002205F6"/>
    <w:rsid w:val="00220D29"/>
    <w:rsid w:val="0022116F"/>
    <w:rsid w:val="00225177"/>
    <w:rsid w:val="002275C4"/>
    <w:rsid w:val="00227D92"/>
    <w:rsid w:val="0023379F"/>
    <w:rsid w:val="002345A0"/>
    <w:rsid w:val="002349A5"/>
    <w:rsid w:val="0023550F"/>
    <w:rsid w:val="0023618C"/>
    <w:rsid w:val="00240BA0"/>
    <w:rsid w:val="00253FDC"/>
    <w:rsid w:val="00254D95"/>
    <w:rsid w:val="00255109"/>
    <w:rsid w:val="00256EAA"/>
    <w:rsid w:val="002619F2"/>
    <w:rsid w:val="002620DA"/>
    <w:rsid w:val="00262AF6"/>
    <w:rsid w:val="0026537A"/>
    <w:rsid w:val="00267388"/>
    <w:rsid w:val="00267439"/>
    <w:rsid w:val="0027193E"/>
    <w:rsid w:val="002738CF"/>
    <w:rsid w:val="00274632"/>
    <w:rsid w:val="002760F5"/>
    <w:rsid w:val="00277912"/>
    <w:rsid w:val="00280C56"/>
    <w:rsid w:val="002828AB"/>
    <w:rsid w:val="00285B6B"/>
    <w:rsid w:val="00287775"/>
    <w:rsid w:val="002912C9"/>
    <w:rsid w:val="00293376"/>
    <w:rsid w:val="00297C2F"/>
    <w:rsid w:val="002A4A21"/>
    <w:rsid w:val="002A6C79"/>
    <w:rsid w:val="002B3BBD"/>
    <w:rsid w:val="002B4945"/>
    <w:rsid w:val="002B6B26"/>
    <w:rsid w:val="002B6FC9"/>
    <w:rsid w:val="002C0DED"/>
    <w:rsid w:val="002C14D8"/>
    <w:rsid w:val="002C2037"/>
    <w:rsid w:val="002C416D"/>
    <w:rsid w:val="002C557D"/>
    <w:rsid w:val="002C5FDF"/>
    <w:rsid w:val="002C69BE"/>
    <w:rsid w:val="002C6DA7"/>
    <w:rsid w:val="002D1061"/>
    <w:rsid w:val="002D3252"/>
    <w:rsid w:val="002D4DA0"/>
    <w:rsid w:val="002D5A85"/>
    <w:rsid w:val="002E223B"/>
    <w:rsid w:val="002E3880"/>
    <w:rsid w:val="002E3CF7"/>
    <w:rsid w:val="002E44E3"/>
    <w:rsid w:val="002E5203"/>
    <w:rsid w:val="002F08D4"/>
    <w:rsid w:val="002F53E5"/>
    <w:rsid w:val="002F6044"/>
    <w:rsid w:val="00300060"/>
    <w:rsid w:val="003067DB"/>
    <w:rsid w:val="00306841"/>
    <w:rsid w:val="003070D3"/>
    <w:rsid w:val="00307195"/>
    <w:rsid w:val="003079FE"/>
    <w:rsid w:val="00310747"/>
    <w:rsid w:val="003119C4"/>
    <w:rsid w:val="0031491D"/>
    <w:rsid w:val="00314FD9"/>
    <w:rsid w:val="00316480"/>
    <w:rsid w:val="00317A15"/>
    <w:rsid w:val="00317C89"/>
    <w:rsid w:val="00320F2C"/>
    <w:rsid w:val="00321365"/>
    <w:rsid w:val="00326CF5"/>
    <w:rsid w:val="00330C02"/>
    <w:rsid w:val="00331E6D"/>
    <w:rsid w:val="003336E9"/>
    <w:rsid w:val="003347D1"/>
    <w:rsid w:val="00335485"/>
    <w:rsid w:val="0033757B"/>
    <w:rsid w:val="00337FD7"/>
    <w:rsid w:val="00344991"/>
    <w:rsid w:val="00344D22"/>
    <w:rsid w:val="003470FF"/>
    <w:rsid w:val="00361B22"/>
    <w:rsid w:val="00361C61"/>
    <w:rsid w:val="00361C93"/>
    <w:rsid w:val="0036515F"/>
    <w:rsid w:val="0036525D"/>
    <w:rsid w:val="00367151"/>
    <w:rsid w:val="003744EB"/>
    <w:rsid w:val="003755F3"/>
    <w:rsid w:val="00377DEF"/>
    <w:rsid w:val="00381738"/>
    <w:rsid w:val="00384C73"/>
    <w:rsid w:val="0038680D"/>
    <w:rsid w:val="00387D45"/>
    <w:rsid w:val="00387DF0"/>
    <w:rsid w:val="003947A7"/>
    <w:rsid w:val="0039524B"/>
    <w:rsid w:val="003A0B4B"/>
    <w:rsid w:val="003A151C"/>
    <w:rsid w:val="003A1F92"/>
    <w:rsid w:val="003A2860"/>
    <w:rsid w:val="003A2A37"/>
    <w:rsid w:val="003A39F2"/>
    <w:rsid w:val="003B2C77"/>
    <w:rsid w:val="003C0728"/>
    <w:rsid w:val="003C29A6"/>
    <w:rsid w:val="003C30DA"/>
    <w:rsid w:val="003C4CDF"/>
    <w:rsid w:val="003C5F13"/>
    <w:rsid w:val="003C6CB6"/>
    <w:rsid w:val="003C704E"/>
    <w:rsid w:val="003D210D"/>
    <w:rsid w:val="003D2DE5"/>
    <w:rsid w:val="003D382D"/>
    <w:rsid w:val="003E4508"/>
    <w:rsid w:val="003E4F90"/>
    <w:rsid w:val="003E58B8"/>
    <w:rsid w:val="003E6F4E"/>
    <w:rsid w:val="003F2549"/>
    <w:rsid w:val="003F46B0"/>
    <w:rsid w:val="003F61A9"/>
    <w:rsid w:val="00402C17"/>
    <w:rsid w:val="00403072"/>
    <w:rsid w:val="00404D1A"/>
    <w:rsid w:val="004051A7"/>
    <w:rsid w:val="004078E1"/>
    <w:rsid w:val="0042022A"/>
    <w:rsid w:val="00423D61"/>
    <w:rsid w:val="00424ECA"/>
    <w:rsid w:val="00433398"/>
    <w:rsid w:val="00433D9A"/>
    <w:rsid w:val="00435A2E"/>
    <w:rsid w:val="004360F0"/>
    <w:rsid w:val="004401DC"/>
    <w:rsid w:val="00440B98"/>
    <w:rsid w:val="004432D4"/>
    <w:rsid w:val="00444219"/>
    <w:rsid w:val="0044527A"/>
    <w:rsid w:val="00445933"/>
    <w:rsid w:val="00446B9B"/>
    <w:rsid w:val="00446D4A"/>
    <w:rsid w:val="0044777D"/>
    <w:rsid w:val="00451C6D"/>
    <w:rsid w:val="00452EB4"/>
    <w:rsid w:val="00453FB9"/>
    <w:rsid w:val="00457537"/>
    <w:rsid w:val="00457718"/>
    <w:rsid w:val="00462B1B"/>
    <w:rsid w:val="00463E67"/>
    <w:rsid w:val="004669D6"/>
    <w:rsid w:val="00466B86"/>
    <w:rsid w:val="00466E9D"/>
    <w:rsid w:val="004679F7"/>
    <w:rsid w:val="00467ECF"/>
    <w:rsid w:val="00474AB9"/>
    <w:rsid w:val="00475883"/>
    <w:rsid w:val="00477193"/>
    <w:rsid w:val="00477B1C"/>
    <w:rsid w:val="00487DC8"/>
    <w:rsid w:val="004920C2"/>
    <w:rsid w:val="004975AC"/>
    <w:rsid w:val="004A0D7C"/>
    <w:rsid w:val="004A1300"/>
    <w:rsid w:val="004A2EE4"/>
    <w:rsid w:val="004A34BA"/>
    <w:rsid w:val="004A3883"/>
    <w:rsid w:val="004A551A"/>
    <w:rsid w:val="004B3579"/>
    <w:rsid w:val="004B3A30"/>
    <w:rsid w:val="004B685F"/>
    <w:rsid w:val="004B6B16"/>
    <w:rsid w:val="004B70F0"/>
    <w:rsid w:val="004B7FCD"/>
    <w:rsid w:val="004C0A6B"/>
    <w:rsid w:val="004C0FE1"/>
    <w:rsid w:val="004C5A50"/>
    <w:rsid w:val="004C7E4E"/>
    <w:rsid w:val="004D19AD"/>
    <w:rsid w:val="004E0B59"/>
    <w:rsid w:val="004E2F42"/>
    <w:rsid w:val="004E66CC"/>
    <w:rsid w:val="004F1E9F"/>
    <w:rsid w:val="004F6008"/>
    <w:rsid w:val="004F689F"/>
    <w:rsid w:val="004F7602"/>
    <w:rsid w:val="00500F88"/>
    <w:rsid w:val="005023A8"/>
    <w:rsid w:val="00503504"/>
    <w:rsid w:val="00504EEF"/>
    <w:rsid w:val="00505709"/>
    <w:rsid w:val="00505C72"/>
    <w:rsid w:val="00506B77"/>
    <w:rsid w:val="005104C0"/>
    <w:rsid w:val="005175A6"/>
    <w:rsid w:val="00520283"/>
    <w:rsid w:val="00520CEB"/>
    <w:rsid w:val="00522B8D"/>
    <w:rsid w:val="005255AC"/>
    <w:rsid w:val="00527B53"/>
    <w:rsid w:val="00532CAB"/>
    <w:rsid w:val="00534E60"/>
    <w:rsid w:val="00536D9E"/>
    <w:rsid w:val="00540358"/>
    <w:rsid w:val="005462B9"/>
    <w:rsid w:val="00550A09"/>
    <w:rsid w:val="00550FE0"/>
    <w:rsid w:val="00551280"/>
    <w:rsid w:val="005525CC"/>
    <w:rsid w:val="00554306"/>
    <w:rsid w:val="00554F61"/>
    <w:rsid w:val="005554EA"/>
    <w:rsid w:val="00561691"/>
    <w:rsid w:val="00563BDB"/>
    <w:rsid w:val="0056442A"/>
    <w:rsid w:val="00564F97"/>
    <w:rsid w:val="005655EB"/>
    <w:rsid w:val="00565E17"/>
    <w:rsid w:val="005673EE"/>
    <w:rsid w:val="0057094F"/>
    <w:rsid w:val="00571472"/>
    <w:rsid w:val="005722BD"/>
    <w:rsid w:val="00576179"/>
    <w:rsid w:val="005829E2"/>
    <w:rsid w:val="00583BDF"/>
    <w:rsid w:val="00584F60"/>
    <w:rsid w:val="005851AF"/>
    <w:rsid w:val="0058673F"/>
    <w:rsid w:val="00590717"/>
    <w:rsid w:val="0059191A"/>
    <w:rsid w:val="00594105"/>
    <w:rsid w:val="00595716"/>
    <w:rsid w:val="00597AE6"/>
    <w:rsid w:val="005A49CD"/>
    <w:rsid w:val="005A5873"/>
    <w:rsid w:val="005B005B"/>
    <w:rsid w:val="005B1FDE"/>
    <w:rsid w:val="005B253A"/>
    <w:rsid w:val="005B476E"/>
    <w:rsid w:val="005B4E73"/>
    <w:rsid w:val="005B593C"/>
    <w:rsid w:val="005B7178"/>
    <w:rsid w:val="005B74DA"/>
    <w:rsid w:val="005D19B6"/>
    <w:rsid w:val="005D35B6"/>
    <w:rsid w:val="005D483E"/>
    <w:rsid w:val="005E0B2D"/>
    <w:rsid w:val="005E0F4C"/>
    <w:rsid w:val="005E2097"/>
    <w:rsid w:val="005E51B7"/>
    <w:rsid w:val="005F0CAD"/>
    <w:rsid w:val="005F0FD0"/>
    <w:rsid w:val="005F17FA"/>
    <w:rsid w:val="005F1E40"/>
    <w:rsid w:val="005F2CF2"/>
    <w:rsid w:val="005F66F5"/>
    <w:rsid w:val="006003DC"/>
    <w:rsid w:val="00604454"/>
    <w:rsid w:val="006048DF"/>
    <w:rsid w:val="00604E2F"/>
    <w:rsid w:val="00606590"/>
    <w:rsid w:val="006136B7"/>
    <w:rsid w:val="00614FCD"/>
    <w:rsid w:val="00620B07"/>
    <w:rsid w:val="00622037"/>
    <w:rsid w:val="0062278C"/>
    <w:rsid w:val="0062481F"/>
    <w:rsid w:val="00625A9F"/>
    <w:rsid w:val="0063048C"/>
    <w:rsid w:val="00631D45"/>
    <w:rsid w:val="00635643"/>
    <w:rsid w:val="00636BA3"/>
    <w:rsid w:val="00637189"/>
    <w:rsid w:val="0064160C"/>
    <w:rsid w:val="00642D6C"/>
    <w:rsid w:val="0065262C"/>
    <w:rsid w:val="0065396A"/>
    <w:rsid w:val="00654916"/>
    <w:rsid w:val="006562C0"/>
    <w:rsid w:val="00656A04"/>
    <w:rsid w:val="00657B4D"/>
    <w:rsid w:val="00660E8C"/>
    <w:rsid w:val="006610EF"/>
    <w:rsid w:val="00661146"/>
    <w:rsid w:val="00663DBB"/>
    <w:rsid w:val="00664D30"/>
    <w:rsid w:val="0066576E"/>
    <w:rsid w:val="00666A18"/>
    <w:rsid w:val="00667245"/>
    <w:rsid w:val="0067551C"/>
    <w:rsid w:val="00677E1F"/>
    <w:rsid w:val="00680F6D"/>
    <w:rsid w:val="00681159"/>
    <w:rsid w:val="00682844"/>
    <w:rsid w:val="00686DB2"/>
    <w:rsid w:val="00687337"/>
    <w:rsid w:val="00687E47"/>
    <w:rsid w:val="00690F27"/>
    <w:rsid w:val="006932A2"/>
    <w:rsid w:val="00693C64"/>
    <w:rsid w:val="006941DC"/>
    <w:rsid w:val="00696B30"/>
    <w:rsid w:val="006A2520"/>
    <w:rsid w:val="006A73F2"/>
    <w:rsid w:val="006A7AA8"/>
    <w:rsid w:val="006B6736"/>
    <w:rsid w:val="006B7471"/>
    <w:rsid w:val="006C0405"/>
    <w:rsid w:val="006C0AFD"/>
    <w:rsid w:val="006C1EF2"/>
    <w:rsid w:val="006C5FB1"/>
    <w:rsid w:val="006D49F6"/>
    <w:rsid w:val="006D6368"/>
    <w:rsid w:val="006D6920"/>
    <w:rsid w:val="006E0E6B"/>
    <w:rsid w:val="006E2061"/>
    <w:rsid w:val="006E260A"/>
    <w:rsid w:val="006E2CC3"/>
    <w:rsid w:val="006E325D"/>
    <w:rsid w:val="006E378C"/>
    <w:rsid w:val="006E4800"/>
    <w:rsid w:val="006F0B1D"/>
    <w:rsid w:val="006F31AC"/>
    <w:rsid w:val="006F7409"/>
    <w:rsid w:val="00703843"/>
    <w:rsid w:val="00703B4C"/>
    <w:rsid w:val="007044F2"/>
    <w:rsid w:val="00704667"/>
    <w:rsid w:val="00705BD0"/>
    <w:rsid w:val="00705DD9"/>
    <w:rsid w:val="007129C9"/>
    <w:rsid w:val="00713059"/>
    <w:rsid w:val="0071576C"/>
    <w:rsid w:val="00715CC6"/>
    <w:rsid w:val="00715F00"/>
    <w:rsid w:val="00716BC3"/>
    <w:rsid w:val="00720B23"/>
    <w:rsid w:val="00720DC1"/>
    <w:rsid w:val="007218E3"/>
    <w:rsid w:val="007238CC"/>
    <w:rsid w:val="0072492A"/>
    <w:rsid w:val="00727CA2"/>
    <w:rsid w:val="00733528"/>
    <w:rsid w:val="00737C2A"/>
    <w:rsid w:val="007401E9"/>
    <w:rsid w:val="00742FDD"/>
    <w:rsid w:val="007436CF"/>
    <w:rsid w:val="00743843"/>
    <w:rsid w:val="00744774"/>
    <w:rsid w:val="00746353"/>
    <w:rsid w:val="0075071E"/>
    <w:rsid w:val="007508F9"/>
    <w:rsid w:val="007516A8"/>
    <w:rsid w:val="00753357"/>
    <w:rsid w:val="00753438"/>
    <w:rsid w:val="007542DE"/>
    <w:rsid w:val="00756426"/>
    <w:rsid w:val="00761868"/>
    <w:rsid w:val="00763FBC"/>
    <w:rsid w:val="00770089"/>
    <w:rsid w:val="00771083"/>
    <w:rsid w:val="00771C50"/>
    <w:rsid w:val="007766F8"/>
    <w:rsid w:val="0077772E"/>
    <w:rsid w:val="00777E29"/>
    <w:rsid w:val="007801C9"/>
    <w:rsid w:val="007818B3"/>
    <w:rsid w:val="00786253"/>
    <w:rsid w:val="007977BE"/>
    <w:rsid w:val="007A1297"/>
    <w:rsid w:val="007A2172"/>
    <w:rsid w:val="007A3BB3"/>
    <w:rsid w:val="007A6D8C"/>
    <w:rsid w:val="007B10DC"/>
    <w:rsid w:val="007B1701"/>
    <w:rsid w:val="007B255E"/>
    <w:rsid w:val="007B265B"/>
    <w:rsid w:val="007B387A"/>
    <w:rsid w:val="007B3E8C"/>
    <w:rsid w:val="007B5108"/>
    <w:rsid w:val="007B5294"/>
    <w:rsid w:val="007B6E4E"/>
    <w:rsid w:val="007B74CD"/>
    <w:rsid w:val="007C09A1"/>
    <w:rsid w:val="007D046A"/>
    <w:rsid w:val="007D0904"/>
    <w:rsid w:val="007D1016"/>
    <w:rsid w:val="007D2290"/>
    <w:rsid w:val="007D2C73"/>
    <w:rsid w:val="007D4E52"/>
    <w:rsid w:val="007D5ED2"/>
    <w:rsid w:val="007D671C"/>
    <w:rsid w:val="007D6D90"/>
    <w:rsid w:val="007E0E42"/>
    <w:rsid w:val="007E1E28"/>
    <w:rsid w:val="007E23A7"/>
    <w:rsid w:val="007E56C0"/>
    <w:rsid w:val="007E5DB4"/>
    <w:rsid w:val="007E7097"/>
    <w:rsid w:val="007F1952"/>
    <w:rsid w:val="007F2E24"/>
    <w:rsid w:val="007F398B"/>
    <w:rsid w:val="007F3EB3"/>
    <w:rsid w:val="007F6B16"/>
    <w:rsid w:val="007F7759"/>
    <w:rsid w:val="008002CD"/>
    <w:rsid w:val="00801C58"/>
    <w:rsid w:val="00801D3C"/>
    <w:rsid w:val="00801FD7"/>
    <w:rsid w:val="00806DBB"/>
    <w:rsid w:val="00810A87"/>
    <w:rsid w:val="00811575"/>
    <w:rsid w:val="00814E27"/>
    <w:rsid w:val="00822778"/>
    <w:rsid w:val="00824D80"/>
    <w:rsid w:val="00826DDF"/>
    <w:rsid w:val="00827807"/>
    <w:rsid w:val="00827B51"/>
    <w:rsid w:val="0083070B"/>
    <w:rsid w:val="008318B4"/>
    <w:rsid w:val="0083227D"/>
    <w:rsid w:val="00833B47"/>
    <w:rsid w:val="008359FB"/>
    <w:rsid w:val="008378AF"/>
    <w:rsid w:val="00837928"/>
    <w:rsid w:val="008402D8"/>
    <w:rsid w:val="0084349A"/>
    <w:rsid w:val="00843A9D"/>
    <w:rsid w:val="0084413A"/>
    <w:rsid w:val="008443D3"/>
    <w:rsid w:val="00846C64"/>
    <w:rsid w:val="00852321"/>
    <w:rsid w:val="0085458A"/>
    <w:rsid w:val="00864E51"/>
    <w:rsid w:val="008659FD"/>
    <w:rsid w:val="0087067E"/>
    <w:rsid w:val="00871369"/>
    <w:rsid w:val="00871FAD"/>
    <w:rsid w:val="0087237F"/>
    <w:rsid w:val="00875359"/>
    <w:rsid w:val="00880202"/>
    <w:rsid w:val="00880D3D"/>
    <w:rsid w:val="008828A2"/>
    <w:rsid w:val="008918ED"/>
    <w:rsid w:val="008A1251"/>
    <w:rsid w:val="008A1B0D"/>
    <w:rsid w:val="008A56A6"/>
    <w:rsid w:val="008A7238"/>
    <w:rsid w:val="008A79B2"/>
    <w:rsid w:val="008B0063"/>
    <w:rsid w:val="008B3C21"/>
    <w:rsid w:val="008B62A1"/>
    <w:rsid w:val="008C0B54"/>
    <w:rsid w:val="008C2AFE"/>
    <w:rsid w:val="008C2C1B"/>
    <w:rsid w:val="008C49F4"/>
    <w:rsid w:val="008D07F2"/>
    <w:rsid w:val="008D52E9"/>
    <w:rsid w:val="008D59B5"/>
    <w:rsid w:val="008D6802"/>
    <w:rsid w:val="008E0FBB"/>
    <w:rsid w:val="008E16E3"/>
    <w:rsid w:val="008E17A0"/>
    <w:rsid w:val="008E2007"/>
    <w:rsid w:val="008E4EDE"/>
    <w:rsid w:val="008E5476"/>
    <w:rsid w:val="008E6F94"/>
    <w:rsid w:val="008E70A5"/>
    <w:rsid w:val="008F0153"/>
    <w:rsid w:val="00900090"/>
    <w:rsid w:val="009003B6"/>
    <w:rsid w:val="00902152"/>
    <w:rsid w:val="0091156E"/>
    <w:rsid w:val="0091161C"/>
    <w:rsid w:val="00912F87"/>
    <w:rsid w:val="00913A80"/>
    <w:rsid w:val="00913D7A"/>
    <w:rsid w:val="00914C03"/>
    <w:rsid w:val="009164B5"/>
    <w:rsid w:val="00916969"/>
    <w:rsid w:val="00921292"/>
    <w:rsid w:val="00921FDF"/>
    <w:rsid w:val="00922830"/>
    <w:rsid w:val="00923964"/>
    <w:rsid w:val="00923DA4"/>
    <w:rsid w:val="0092549B"/>
    <w:rsid w:val="0093118D"/>
    <w:rsid w:val="00932E94"/>
    <w:rsid w:val="00935EC3"/>
    <w:rsid w:val="009360A5"/>
    <w:rsid w:val="00937083"/>
    <w:rsid w:val="009404FF"/>
    <w:rsid w:val="009460B6"/>
    <w:rsid w:val="009466C6"/>
    <w:rsid w:val="009469BA"/>
    <w:rsid w:val="00951853"/>
    <w:rsid w:val="00951EA7"/>
    <w:rsid w:val="00954C11"/>
    <w:rsid w:val="009574B8"/>
    <w:rsid w:val="00971B80"/>
    <w:rsid w:val="00972F7C"/>
    <w:rsid w:val="0097400F"/>
    <w:rsid w:val="00977929"/>
    <w:rsid w:val="00982E89"/>
    <w:rsid w:val="0098302C"/>
    <w:rsid w:val="00983144"/>
    <w:rsid w:val="00985077"/>
    <w:rsid w:val="00985A19"/>
    <w:rsid w:val="0098655E"/>
    <w:rsid w:val="00986800"/>
    <w:rsid w:val="00997845"/>
    <w:rsid w:val="00997C08"/>
    <w:rsid w:val="009A33E9"/>
    <w:rsid w:val="009A4428"/>
    <w:rsid w:val="009A46E7"/>
    <w:rsid w:val="009A4861"/>
    <w:rsid w:val="009A670B"/>
    <w:rsid w:val="009A6D6F"/>
    <w:rsid w:val="009A72FF"/>
    <w:rsid w:val="009A777E"/>
    <w:rsid w:val="009A7A80"/>
    <w:rsid w:val="009B45B8"/>
    <w:rsid w:val="009B725F"/>
    <w:rsid w:val="009C0CB4"/>
    <w:rsid w:val="009C0DBB"/>
    <w:rsid w:val="009C1DD1"/>
    <w:rsid w:val="009C4420"/>
    <w:rsid w:val="009C4D80"/>
    <w:rsid w:val="009C5B20"/>
    <w:rsid w:val="009D0DB6"/>
    <w:rsid w:val="009D10F2"/>
    <w:rsid w:val="009D2164"/>
    <w:rsid w:val="009D2222"/>
    <w:rsid w:val="009D284D"/>
    <w:rsid w:val="009D4563"/>
    <w:rsid w:val="009D5824"/>
    <w:rsid w:val="009E23E3"/>
    <w:rsid w:val="009E247A"/>
    <w:rsid w:val="009E2743"/>
    <w:rsid w:val="009E3FA3"/>
    <w:rsid w:val="009E4C8C"/>
    <w:rsid w:val="009E515E"/>
    <w:rsid w:val="009E6539"/>
    <w:rsid w:val="009F3B5D"/>
    <w:rsid w:val="009F681A"/>
    <w:rsid w:val="009F736B"/>
    <w:rsid w:val="00A00A6F"/>
    <w:rsid w:val="00A01F4F"/>
    <w:rsid w:val="00A0308B"/>
    <w:rsid w:val="00A03729"/>
    <w:rsid w:val="00A12DC8"/>
    <w:rsid w:val="00A14B0B"/>
    <w:rsid w:val="00A231AF"/>
    <w:rsid w:val="00A26AA7"/>
    <w:rsid w:val="00A27163"/>
    <w:rsid w:val="00A4099A"/>
    <w:rsid w:val="00A40BBD"/>
    <w:rsid w:val="00A51927"/>
    <w:rsid w:val="00A5310E"/>
    <w:rsid w:val="00A61826"/>
    <w:rsid w:val="00A61A0A"/>
    <w:rsid w:val="00A67D84"/>
    <w:rsid w:val="00A70CAB"/>
    <w:rsid w:val="00A71308"/>
    <w:rsid w:val="00A729C4"/>
    <w:rsid w:val="00A76CBD"/>
    <w:rsid w:val="00A77819"/>
    <w:rsid w:val="00A80823"/>
    <w:rsid w:val="00A810DA"/>
    <w:rsid w:val="00A8222A"/>
    <w:rsid w:val="00A903DA"/>
    <w:rsid w:val="00A91215"/>
    <w:rsid w:val="00A92126"/>
    <w:rsid w:val="00A94F06"/>
    <w:rsid w:val="00AA17F0"/>
    <w:rsid w:val="00AA368E"/>
    <w:rsid w:val="00AA614B"/>
    <w:rsid w:val="00AA6D89"/>
    <w:rsid w:val="00AA748D"/>
    <w:rsid w:val="00AB1D06"/>
    <w:rsid w:val="00AB325A"/>
    <w:rsid w:val="00AB354B"/>
    <w:rsid w:val="00AB427C"/>
    <w:rsid w:val="00AB4B22"/>
    <w:rsid w:val="00AB58A0"/>
    <w:rsid w:val="00AC0B4E"/>
    <w:rsid w:val="00AC208D"/>
    <w:rsid w:val="00AC3BF9"/>
    <w:rsid w:val="00AC63F3"/>
    <w:rsid w:val="00AD363C"/>
    <w:rsid w:val="00AD36C5"/>
    <w:rsid w:val="00AD3997"/>
    <w:rsid w:val="00AD7B5B"/>
    <w:rsid w:val="00AE2D1C"/>
    <w:rsid w:val="00AE2DB7"/>
    <w:rsid w:val="00AE3F94"/>
    <w:rsid w:val="00AE4EF7"/>
    <w:rsid w:val="00AF26EE"/>
    <w:rsid w:val="00AF4CB2"/>
    <w:rsid w:val="00AF4D65"/>
    <w:rsid w:val="00AF66B0"/>
    <w:rsid w:val="00B007E3"/>
    <w:rsid w:val="00B029F8"/>
    <w:rsid w:val="00B041F1"/>
    <w:rsid w:val="00B05201"/>
    <w:rsid w:val="00B0654C"/>
    <w:rsid w:val="00B07868"/>
    <w:rsid w:val="00B10A48"/>
    <w:rsid w:val="00B1111F"/>
    <w:rsid w:val="00B12172"/>
    <w:rsid w:val="00B1282A"/>
    <w:rsid w:val="00B16861"/>
    <w:rsid w:val="00B16F6E"/>
    <w:rsid w:val="00B1795C"/>
    <w:rsid w:val="00B1799A"/>
    <w:rsid w:val="00B25E92"/>
    <w:rsid w:val="00B25EBC"/>
    <w:rsid w:val="00B274E3"/>
    <w:rsid w:val="00B32DD8"/>
    <w:rsid w:val="00B33027"/>
    <w:rsid w:val="00B3575C"/>
    <w:rsid w:val="00B369D6"/>
    <w:rsid w:val="00B4071D"/>
    <w:rsid w:val="00B40D35"/>
    <w:rsid w:val="00B41DC2"/>
    <w:rsid w:val="00B4268B"/>
    <w:rsid w:val="00B44470"/>
    <w:rsid w:val="00B44ECD"/>
    <w:rsid w:val="00B45591"/>
    <w:rsid w:val="00B45A27"/>
    <w:rsid w:val="00B5195E"/>
    <w:rsid w:val="00B51FC8"/>
    <w:rsid w:val="00B54370"/>
    <w:rsid w:val="00B561FB"/>
    <w:rsid w:val="00B564BE"/>
    <w:rsid w:val="00B6100D"/>
    <w:rsid w:val="00B6313C"/>
    <w:rsid w:val="00B64DC0"/>
    <w:rsid w:val="00B6775F"/>
    <w:rsid w:val="00B7319A"/>
    <w:rsid w:val="00B75B3B"/>
    <w:rsid w:val="00B76FF9"/>
    <w:rsid w:val="00B82B35"/>
    <w:rsid w:val="00B84318"/>
    <w:rsid w:val="00B92F10"/>
    <w:rsid w:val="00B949D2"/>
    <w:rsid w:val="00B95424"/>
    <w:rsid w:val="00B95B14"/>
    <w:rsid w:val="00B96DE8"/>
    <w:rsid w:val="00BA2A28"/>
    <w:rsid w:val="00BA2DFF"/>
    <w:rsid w:val="00BA3606"/>
    <w:rsid w:val="00BA3F71"/>
    <w:rsid w:val="00BA683F"/>
    <w:rsid w:val="00BA7226"/>
    <w:rsid w:val="00BA7ED6"/>
    <w:rsid w:val="00BB352F"/>
    <w:rsid w:val="00BB3649"/>
    <w:rsid w:val="00BB4097"/>
    <w:rsid w:val="00BB593A"/>
    <w:rsid w:val="00BB5E40"/>
    <w:rsid w:val="00BD05E8"/>
    <w:rsid w:val="00BD082A"/>
    <w:rsid w:val="00BD0864"/>
    <w:rsid w:val="00BD13A7"/>
    <w:rsid w:val="00BD1C99"/>
    <w:rsid w:val="00BD2DD4"/>
    <w:rsid w:val="00BD469B"/>
    <w:rsid w:val="00BD72A2"/>
    <w:rsid w:val="00BD735E"/>
    <w:rsid w:val="00BE05AB"/>
    <w:rsid w:val="00BE48B5"/>
    <w:rsid w:val="00BE7917"/>
    <w:rsid w:val="00BE7997"/>
    <w:rsid w:val="00BF0FE0"/>
    <w:rsid w:val="00BF3774"/>
    <w:rsid w:val="00C00C2F"/>
    <w:rsid w:val="00C01D26"/>
    <w:rsid w:val="00C022F7"/>
    <w:rsid w:val="00C0768A"/>
    <w:rsid w:val="00C11C10"/>
    <w:rsid w:val="00C12CF4"/>
    <w:rsid w:val="00C15EB4"/>
    <w:rsid w:val="00C16FD8"/>
    <w:rsid w:val="00C24CAF"/>
    <w:rsid w:val="00C2734F"/>
    <w:rsid w:val="00C4167C"/>
    <w:rsid w:val="00C47D38"/>
    <w:rsid w:val="00C51E21"/>
    <w:rsid w:val="00C547CA"/>
    <w:rsid w:val="00C57CAD"/>
    <w:rsid w:val="00C6027C"/>
    <w:rsid w:val="00C65599"/>
    <w:rsid w:val="00C65A68"/>
    <w:rsid w:val="00C7323B"/>
    <w:rsid w:val="00C739C6"/>
    <w:rsid w:val="00C76248"/>
    <w:rsid w:val="00C774C3"/>
    <w:rsid w:val="00C8166C"/>
    <w:rsid w:val="00C826A3"/>
    <w:rsid w:val="00C83B01"/>
    <w:rsid w:val="00C841E5"/>
    <w:rsid w:val="00C84C21"/>
    <w:rsid w:val="00C85437"/>
    <w:rsid w:val="00C8577D"/>
    <w:rsid w:val="00C903C0"/>
    <w:rsid w:val="00C90F19"/>
    <w:rsid w:val="00C92A3B"/>
    <w:rsid w:val="00C95EC6"/>
    <w:rsid w:val="00CA2AFE"/>
    <w:rsid w:val="00CA2F5F"/>
    <w:rsid w:val="00CA4579"/>
    <w:rsid w:val="00CA4B3B"/>
    <w:rsid w:val="00CA5F7C"/>
    <w:rsid w:val="00CA77FA"/>
    <w:rsid w:val="00CB5C2F"/>
    <w:rsid w:val="00CC01C6"/>
    <w:rsid w:val="00CC2247"/>
    <w:rsid w:val="00CC3B83"/>
    <w:rsid w:val="00CC3BFA"/>
    <w:rsid w:val="00CC5E69"/>
    <w:rsid w:val="00CC61D0"/>
    <w:rsid w:val="00CD0B6E"/>
    <w:rsid w:val="00CD377E"/>
    <w:rsid w:val="00CD48AB"/>
    <w:rsid w:val="00CD699E"/>
    <w:rsid w:val="00CD77BE"/>
    <w:rsid w:val="00CE306A"/>
    <w:rsid w:val="00CE32BB"/>
    <w:rsid w:val="00CE5237"/>
    <w:rsid w:val="00CF09E1"/>
    <w:rsid w:val="00CF2346"/>
    <w:rsid w:val="00CF2353"/>
    <w:rsid w:val="00CF2FCB"/>
    <w:rsid w:val="00CF33C2"/>
    <w:rsid w:val="00CF4225"/>
    <w:rsid w:val="00CF625D"/>
    <w:rsid w:val="00CF72C4"/>
    <w:rsid w:val="00D01DAA"/>
    <w:rsid w:val="00D0596B"/>
    <w:rsid w:val="00D113F6"/>
    <w:rsid w:val="00D11EEF"/>
    <w:rsid w:val="00D1237F"/>
    <w:rsid w:val="00D14848"/>
    <w:rsid w:val="00D14AC6"/>
    <w:rsid w:val="00D150AC"/>
    <w:rsid w:val="00D15B9C"/>
    <w:rsid w:val="00D20919"/>
    <w:rsid w:val="00D2157D"/>
    <w:rsid w:val="00D216E5"/>
    <w:rsid w:val="00D2464B"/>
    <w:rsid w:val="00D25C05"/>
    <w:rsid w:val="00D2689E"/>
    <w:rsid w:val="00D274CA"/>
    <w:rsid w:val="00D304DF"/>
    <w:rsid w:val="00D3059D"/>
    <w:rsid w:val="00D335E4"/>
    <w:rsid w:val="00D406E7"/>
    <w:rsid w:val="00D412DB"/>
    <w:rsid w:val="00D550FB"/>
    <w:rsid w:val="00D603EB"/>
    <w:rsid w:val="00D61154"/>
    <w:rsid w:val="00D6348F"/>
    <w:rsid w:val="00D64660"/>
    <w:rsid w:val="00D703D6"/>
    <w:rsid w:val="00D713B5"/>
    <w:rsid w:val="00D71B65"/>
    <w:rsid w:val="00D7228E"/>
    <w:rsid w:val="00D74CF9"/>
    <w:rsid w:val="00D752FC"/>
    <w:rsid w:val="00D764F3"/>
    <w:rsid w:val="00D767D9"/>
    <w:rsid w:val="00D769C7"/>
    <w:rsid w:val="00D80A64"/>
    <w:rsid w:val="00D81FC4"/>
    <w:rsid w:val="00D82D1A"/>
    <w:rsid w:val="00D85834"/>
    <w:rsid w:val="00D872CA"/>
    <w:rsid w:val="00D87F27"/>
    <w:rsid w:val="00D945E3"/>
    <w:rsid w:val="00D9667A"/>
    <w:rsid w:val="00DA3250"/>
    <w:rsid w:val="00DA46B7"/>
    <w:rsid w:val="00DA5A78"/>
    <w:rsid w:val="00DA75CE"/>
    <w:rsid w:val="00DB0DE4"/>
    <w:rsid w:val="00DB107D"/>
    <w:rsid w:val="00DB13DB"/>
    <w:rsid w:val="00DB7C48"/>
    <w:rsid w:val="00DC5395"/>
    <w:rsid w:val="00DC666C"/>
    <w:rsid w:val="00DC7488"/>
    <w:rsid w:val="00DC7DE2"/>
    <w:rsid w:val="00DC7F65"/>
    <w:rsid w:val="00DD6F1D"/>
    <w:rsid w:val="00DE0480"/>
    <w:rsid w:val="00DE0587"/>
    <w:rsid w:val="00DE0660"/>
    <w:rsid w:val="00DE14F1"/>
    <w:rsid w:val="00DE341E"/>
    <w:rsid w:val="00DE5582"/>
    <w:rsid w:val="00DE5911"/>
    <w:rsid w:val="00DE595D"/>
    <w:rsid w:val="00DE7DB3"/>
    <w:rsid w:val="00DF4664"/>
    <w:rsid w:val="00DF6FB1"/>
    <w:rsid w:val="00E00980"/>
    <w:rsid w:val="00E01F3E"/>
    <w:rsid w:val="00E06456"/>
    <w:rsid w:val="00E110C0"/>
    <w:rsid w:val="00E13423"/>
    <w:rsid w:val="00E15EFB"/>
    <w:rsid w:val="00E20A90"/>
    <w:rsid w:val="00E212CA"/>
    <w:rsid w:val="00E26170"/>
    <w:rsid w:val="00E264D8"/>
    <w:rsid w:val="00E26D35"/>
    <w:rsid w:val="00E317ED"/>
    <w:rsid w:val="00E35F46"/>
    <w:rsid w:val="00E37919"/>
    <w:rsid w:val="00E37952"/>
    <w:rsid w:val="00E37D95"/>
    <w:rsid w:val="00E40D6E"/>
    <w:rsid w:val="00E40EAA"/>
    <w:rsid w:val="00E41454"/>
    <w:rsid w:val="00E47B25"/>
    <w:rsid w:val="00E547AE"/>
    <w:rsid w:val="00E608B5"/>
    <w:rsid w:val="00E63B38"/>
    <w:rsid w:val="00E64D48"/>
    <w:rsid w:val="00E724A6"/>
    <w:rsid w:val="00E72FEC"/>
    <w:rsid w:val="00E73436"/>
    <w:rsid w:val="00E743A1"/>
    <w:rsid w:val="00E813F4"/>
    <w:rsid w:val="00E842DF"/>
    <w:rsid w:val="00E857EE"/>
    <w:rsid w:val="00E86042"/>
    <w:rsid w:val="00E95595"/>
    <w:rsid w:val="00E96616"/>
    <w:rsid w:val="00E96E2C"/>
    <w:rsid w:val="00EA042D"/>
    <w:rsid w:val="00EA3EF8"/>
    <w:rsid w:val="00EA436A"/>
    <w:rsid w:val="00EA4B64"/>
    <w:rsid w:val="00EA6E39"/>
    <w:rsid w:val="00EA7CBE"/>
    <w:rsid w:val="00EB3327"/>
    <w:rsid w:val="00EB395B"/>
    <w:rsid w:val="00EB418D"/>
    <w:rsid w:val="00EB5B47"/>
    <w:rsid w:val="00EB6673"/>
    <w:rsid w:val="00EC3EB0"/>
    <w:rsid w:val="00EC6F0D"/>
    <w:rsid w:val="00ED15CD"/>
    <w:rsid w:val="00ED1BD3"/>
    <w:rsid w:val="00ED5377"/>
    <w:rsid w:val="00ED5A08"/>
    <w:rsid w:val="00ED60DE"/>
    <w:rsid w:val="00EE0560"/>
    <w:rsid w:val="00EE2125"/>
    <w:rsid w:val="00EE307D"/>
    <w:rsid w:val="00EE4440"/>
    <w:rsid w:val="00EF0D58"/>
    <w:rsid w:val="00EF1C73"/>
    <w:rsid w:val="00EF4290"/>
    <w:rsid w:val="00EF4C0F"/>
    <w:rsid w:val="00EF6A58"/>
    <w:rsid w:val="00F018E2"/>
    <w:rsid w:val="00F0228B"/>
    <w:rsid w:val="00F02C79"/>
    <w:rsid w:val="00F03A00"/>
    <w:rsid w:val="00F0437C"/>
    <w:rsid w:val="00F0505A"/>
    <w:rsid w:val="00F064EB"/>
    <w:rsid w:val="00F10185"/>
    <w:rsid w:val="00F10D56"/>
    <w:rsid w:val="00F12892"/>
    <w:rsid w:val="00F132EA"/>
    <w:rsid w:val="00F212D6"/>
    <w:rsid w:val="00F21CF2"/>
    <w:rsid w:val="00F2409E"/>
    <w:rsid w:val="00F25451"/>
    <w:rsid w:val="00F27F47"/>
    <w:rsid w:val="00F34D84"/>
    <w:rsid w:val="00F35EED"/>
    <w:rsid w:val="00F405B6"/>
    <w:rsid w:val="00F40E96"/>
    <w:rsid w:val="00F41897"/>
    <w:rsid w:val="00F41AAC"/>
    <w:rsid w:val="00F4737A"/>
    <w:rsid w:val="00F50289"/>
    <w:rsid w:val="00F502E8"/>
    <w:rsid w:val="00F50577"/>
    <w:rsid w:val="00F5112F"/>
    <w:rsid w:val="00F53188"/>
    <w:rsid w:val="00F533A0"/>
    <w:rsid w:val="00F5360E"/>
    <w:rsid w:val="00F5480D"/>
    <w:rsid w:val="00F560E6"/>
    <w:rsid w:val="00F561F4"/>
    <w:rsid w:val="00F571B2"/>
    <w:rsid w:val="00F65925"/>
    <w:rsid w:val="00F65DF7"/>
    <w:rsid w:val="00F706B2"/>
    <w:rsid w:val="00F71FFE"/>
    <w:rsid w:val="00F724A7"/>
    <w:rsid w:val="00F74BEC"/>
    <w:rsid w:val="00F7506B"/>
    <w:rsid w:val="00F7545A"/>
    <w:rsid w:val="00F76853"/>
    <w:rsid w:val="00F843C4"/>
    <w:rsid w:val="00F855F9"/>
    <w:rsid w:val="00F92FCA"/>
    <w:rsid w:val="00F96C1B"/>
    <w:rsid w:val="00F96D74"/>
    <w:rsid w:val="00FA01B6"/>
    <w:rsid w:val="00FA1373"/>
    <w:rsid w:val="00FA21FD"/>
    <w:rsid w:val="00FB5A65"/>
    <w:rsid w:val="00FB5AFF"/>
    <w:rsid w:val="00FB6157"/>
    <w:rsid w:val="00FC0541"/>
    <w:rsid w:val="00FC20EE"/>
    <w:rsid w:val="00FC35A4"/>
    <w:rsid w:val="00FC555E"/>
    <w:rsid w:val="00FC6F65"/>
    <w:rsid w:val="00FD287F"/>
    <w:rsid w:val="00FD509F"/>
    <w:rsid w:val="00FD68C5"/>
    <w:rsid w:val="00FE1D72"/>
    <w:rsid w:val="00FE1EE3"/>
    <w:rsid w:val="00FE487C"/>
    <w:rsid w:val="00FE5292"/>
    <w:rsid w:val="00FE6F12"/>
    <w:rsid w:val="00FF0804"/>
    <w:rsid w:val="00FF0E22"/>
    <w:rsid w:val="00FF1E46"/>
    <w:rsid w:val="00FF51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6AD97"/>
  <w15:docId w15:val="{1B77DFA1-C78E-475F-B9EF-5D78B431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92A"/>
    <w:rPr>
      <w:rFonts w:ascii="Arial" w:hAnsi="Arial"/>
      <w:szCs w:val="22"/>
      <w:lang w:eastAsia="en-US"/>
    </w:rPr>
  </w:style>
  <w:style w:type="paragraph" w:styleId="Heading1">
    <w:name w:val="heading 1"/>
    <w:basedOn w:val="Normal"/>
    <w:next w:val="Normal"/>
    <w:link w:val="Heading1Char"/>
    <w:uiPriority w:val="9"/>
    <w:rsid w:val="002619F2"/>
    <w:pPr>
      <w:tabs>
        <w:tab w:val="right" w:pos="10488"/>
      </w:tabs>
      <w:spacing w:before="120"/>
      <w:outlineLvl w:val="0"/>
    </w:pPr>
    <w:rPr>
      <w:rFonts w:eastAsia="Times New Roman" w:cs="Arial"/>
      <w:b/>
      <w:bCs/>
      <w:kern w:val="28"/>
      <w:sz w:val="28"/>
      <w:szCs w:val="36"/>
    </w:rPr>
  </w:style>
  <w:style w:type="paragraph" w:styleId="Heading2">
    <w:name w:val="heading 2"/>
    <w:basedOn w:val="Normal"/>
    <w:next w:val="Normal"/>
    <w:link w:val="Heading2Char"/>
    <w:uiPriority w:val="9"/>
    <w:rsid w:val="009C0DBB"/>
    <w:pPr>
      <w:keepNext/>
      <w:keepLines/>
      <w:spacing w:before="240" w:after="120"/>
      <w:ind w:left="709"/>
      <w:outlineLvl w:val="1"/>
    </w:pPr>
    <w:rPr>
      <w:rFonts w:eastAsia="Times New Roman"/>
      <w:b/>
      <w:bCs/>
      <w:szCs w:val="26"/>
    </w:rPr>
  </w:style>
  <w:style w:type="paragraph" w:styleId="Heading3">
    <w:name w:val="heading 3"/>
    <w:basedOn w:val="Normal"/>
    <w:next w:val="Normal"/>
    <w:link w:val="Heading3Char"/>
    <w:uiPriority w:val="9"/>
    <w:rsid w:val="009D2222"/>
    <w:pPr>
      <w:keepNext/>
      <w:keepLines/>
      <w:spacing w:before="240" w:after="120"/>
      <w:ind w:left="1418"/>
      <w:outlineLvl w:val="2"/>
    </w:pPr>
    <w:rPr>
      <w:rFonts w:eastAsia="Times New Roman"/>
      <w:b/>
      <w:bCs/>
    </w:rPr>
  </w:style>
  <w:style w:type="paragraph" w:styleId="Heading4">
    <w:name w:val="heading 4"/>
    <w:basedOn w:val="Normal"/>
    <w:next w:val="Normal"/>
    <w:link w:val="Heading4Char"/>
    <w:uiPriority w:val="9"/>
    <w:rsid w:val="009D2222"/>
    <w:pPr>
      <w:keepNext/>
      <w:keepLines/>
      <w:spacing w:before="240" w:after="120"/>
      <w:ind w:left="2126"/>
      <w:outlineLvl w:val="3"/>
    </w:pPr>
    <w:rPr>
      <w:rFonts w:eastAsia="Times New Roman"/>
      <w:b/>
      <w:bCs/>
      <w:iCs/>
    </w:rPr>
  </w:style>
  <w:style w:type="paragraph" w:styleId="Heading5">
    <w:name w:val="heading 5"/>
    <w:basedOn w:val="Normal"/>
    <w:next w:val="Normal"/>
    <w:link w:val="Heading5Char"/>
    <w:uiPriority w:val="9"/>
    <w:rsid w:val="000B1CBE"/>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unhideWhenUsed/>
    <w:rsid w:val="008659F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619F2"/>
    <w:rPr>
      <w:rFonts w:ascii="Arial" w:eastAsia="Times New Roman" w:hAnsi="Arial" w:cs="Arial"/>
      <w:b/>
      <w:bCs/>
      <w:kern w:val="28"/>
      <w:sz w:val="28"/>
      <w:szCs w:val="36"/>
      <w:lang w:eastAsia="en-US"/>
    </w:rPr>
  </w:style>
  <w:style w:type="character" w:styleId="PlaceholderText">
    <w:name w:val="Placeholder Text"/>
    <w:basedOn w:val="DefaultParagraphFont"/>
    <w:uiPriority w:val="99"/>
    <w:rsid w:val="008659FD"/>
    <w:rPr>
      <w:color w:val="808080"/>
    </w:rPr>
  </w:style>
  <w:style w:type="paragraph" w:styleId="NoSpacing">
    <w:name w:val="No Spacing"/>
    <w:uiPriority w:val="1"/>
    <w:rsid w:val="008659FD"/>
    <w:rPr>
      <w:rFonts w:ascii="Arial" w:hAnsi="Arial"/>
      <w:szCs w:val="22"/>
      <w:lang w:eastAsia="en-US"/>
    </w:rPr>
  </w:style>
  <w:style w:type="character" w:customStyle="1" w:styleId="Heading2Char">
    <w:name w:val="Heading 2 Char"/>
    <w:link w:val="Heading2"/>
    <w:uiPriority w:val="9"/>
    <w:rsid w:val="000B1CBE"/>
    <w:rPr>
      <w:rFonts w:ascii="Arial" w:eastAsia="Times New Roman" w:hAnsi="Arial" w:cs="Times New Roman"/>
      <w:b/>
      <w:bCs/>
      <w:sz w:val="24"/>
      <w:szCs w:val="26"/>
    </w:rPr>
  </w:style>
  <w:style w:type="character" w:customStyle="1" w:styleId="Heading6Char">
    <w:name w:val="Heading 6 Char"/>
    <w:basedOn w:val="DefaultParagraphFont"/>
    <w:link w:val="Heading6"/>
    <w:uiPriority w:val="9"/>
    <w:rsid w:val="008659FD"/>
    <w:rPr>
      <w:rFonts w:asciiTheme="majorHAnsi" w:eastAsiaTheme="majorEastAsia" w:hAnsiTheme="majorHAnsi" w:cstheme="majorBidi"/>
      <w:color w:val="243F60" w:themeColor="accent1" w:themeShade="7F"/>
      <w:szCs w:val="22"/>
      <w:lang w:eastAsia="en-US"/>
    </w:rPr>
  </w:style>
  <w:style w:type="paragraph" w:styleId="ListParagraph">
    <w:name w:val="List Paragraph"/>
    <w:basedOn w:val="Normal"/>
    <w:link w:val="ListParagraphChar"/>
    <w:uiPriority w:val="34"/>
    <w:qFormat/>
    <w:rsid w:val="00C24CAF"/>
    <w:pPr>
      <w:contextualSpacing/>
    </w:pPr>
  </w:style>
  <w:style w:type="character" w:customStyle="1" w:styleId="Heading4Char">
    <w:name w:val="Heading 4 Char"/>
    <w:link w:val="Heading4"/>
    <w:uiPriority w:val="9"/>
    <w:rsid w:val="000B1CBE"/>
    <w:rPr>
      <w:rFonts w:ascii="Arial" w:eastAsia="Times New Roman" w:hAnsi="Arial" w:cs="Times New Roman"/>
      <w:b/>
      <w:bCs/>
      <w:iCs/>
      <w:sz w:val="24"/>
    </w:rPr>
  </w:style>
  <w:style w:type="character" w:customStyle="1" w:styleId="Heading3Char">
    <w:name w:val="Heading 3 Char"/>
    <w:link w:val="Heading3"/>
    <w:uiPriority w:val="9"/>
    <w:rsid w:val="000B1CBE"/>
    <w:rPr>
      <w:rFonts w:ascii="Arial" w:eastAsia="Times New Roman" w:hAnsi="Arial" w:cs="Times New Roman"/>
      <w:b/>
      <w:bCs/>
      <w:sz w:val="24"/>
    </w:rPr>
  </w:style>
  <w:style w:type="character" w:customStyle="1" w:styleId="Heading5Char">
    <w:name w:val="Heading 5 Char"/>
    <w:link w:val="Heading5"/>
    <w:uiPriority w:val="9"/>
    <w:semiHidden/>
    <w:rsid w:val="00D769C7"/>
    <w:rPr>
      <w:rFonts w:ascii="Cambria" w:eastAsia="Times New Roman" w:hAnsi="Cambria" w:cs="Times New Roman"/>
      <w:color w:val="243F60"/>
      <w:sz w:val="24"/>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nhideWhenUsed/>
    <w:rsid w:val="009469BA"/>
    <w:pPr>
      <w:tabs>
        <w:tab w:val="center" w:pos="4513"/>
        <w:tab w:val="right" w:pos="9026"/>
      </w:tabs>
    </w:pPr>
  </w:style>
  <w:style w:type="character" w:customStyle="1" w:styleId="FooterChar">
    <w:name w:val="Footer Char"/>
    <w:basedOn w:val="DefaultParagraphFont"/>
    <w:link w:val="Footer"/>
    <w:rsid w:val="009469BA"/>
    <w:rPr>
      <w:rFonts w:ascii="Arial" w:hAnsi="Arial"/>
      <w:szCs w:val="22"/>
      <w:lang w:eastAsia="en-US"/>
    </w:rPr>
  </w:style>
  <w:style w:type="table" w:customStyle="1" w:styleId="TableGrid2">
    <w:name w:val="Table Grid2"/>
    <w:basedOn w:val="TableNormal"/>
    <w:next w:val="TableGrid"/>
    <w:uiPriority w:val="59"/>
    <w:rsid w:val="009F3B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F3B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A8222A"/>
    <w:rPr>
      <w:rFonts w:ascii="Segoe UI" w:hAnsi="Segoe UI" w:cs="Segoe UI"/>
      <w:sz w:val="18"/>
      <w:szCs w:val="18"/>
    </w:rPr>
  </w:style>
  <w:style w:type="character" w:customStyle="1" w:styleId="BalloonTextChar">
    <w:name w:val="Balloon Text Char"/>
    <w:basedOn w:val="DefaultParagraphFont"/>
    <w:link w:val="BalloonText"/>
    <w:semiHidden/>
    <w:rsid w:val="00A8222A"/>
    <w:rPr>
      <w:rFonts w:ascii="Segoe UI" w:hAnsi="Segoe UI" w:cs="Segoe UI"/>
      <w:sz w:val="18"/>
      <w:szCs w:val="18"/>
      <w:lang w:eastAsia="en-US"/>
    </w:rPr>
  </w:style>
  <w:style w:type="table" w:customStyle="1" w:styleId="TableGrid1">
    <w:name w:val="Table Grid1"/>
    <w:basedOn w:val="TableNormal"/>
    <w:next w:val="TableGrid"/>
    <w:uiPriority w:val="59"/>
    <w:rsid w:val="004E2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A5F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7C"/>
    <w:rPr>
      <w:rFonts w:asciiTheme="majorHAnsi" w:eastAsiaTheme="majorEastAsia" w:hAnsiTheme="majorHAnsi" w:cstheme="majorBidi"/>
      <w:spacing w:val="-10"/>
      <w:kern w:val="28"/>
      <w:sz w:val="56"/>
      <w:szCs w:val="56"/>
      <w:lang w:eastAsia="en-US"/>
    </w:rPr>
  </w:style>
  <w:style w:type="paragraph" w:customStyle="1" w:styleId="SHead1">
    <w:name w:val="SHead1"/>
    <w:qFormat/>
    <w:rsid w:val="003336E9"/>
    <w:pPr>
      <w:tabs>
        <w:tab w:val="left" w:pos="4440"/>
      </w:tabs>
      <w:spacing w:before="60" w:after="60"/>
    </w:pPr>
    <w:rPr>
      <w:rFonts w:ascii="Arial" w:hAnsi="Arial" w:cs="Arial"/>
      <w:b/>
      <w:bCs/>
      <w:color w:val="FFFFFF" w:themeColor="background1"/>
      <w:lang w:eastAsia="en-US"/>
    </w:rPr>
  </w:style>
  <w:style w:type="paragraph" w:customStyle="1" w:styleId="SHead2">
    <w:name w:val="SHead2"/>
    <w:qFormat/>
    <w:rsid w:val="000363C4"/>
    <w:pPr>
      <w:spacing w:before="60" w:after="60"/>
      <w:jc w:val="right"/>
    </w:pPr>
    <w:rPr>
      <w:rFonts w:ascii="Arial" w:hAnsi="Arial"/>
      <w:i/>
      <w:color w:val="FFFFFF" w:themeColor="background1"/>
      <w:sz w:val="16"/>
      <w:lang w:eastAsia="en-US"/>
    </w:rPr>
  </w:style>
  <w:style w:type="paragraph" w:customStyle="1" w:styleId="BodyA">
    <w:name w:val="Body A"/>
    <w:rsid w:val="003A39F2"/>
    <w:rPr>
      <w:rFonts w:ascii="Helvetica" w:eastAsia="ヒラギノ角ゴ Pro W3" w:hAnsi="Helvetica"/>
      <w:color w:val="000000"/>
      <w:sz w:val="24"/>
      <w:szCs w:val="24"/>
      <w:lang w:val="en-US" w:eastAsia="en-US"/>
    </w:rPr>
  </w:style>
  <w:style w:type="character" w:styleId="Hyperlink">
    <w:name w:val="Hyperlink"/>
    <w:basedOn w:val="DefaultParagraphFont"/>
    <w:uiPriority w:val="99"/>
    <w:unhideWhenUsed/>
    <w:rsid w:val="00057ED1"/>
    <w:rPr>
      <w:color w:val="0000FF"/>
      <w:u w:val="single"/>
    </w:rPr>
  </w:style>
  <w:style w:type="character" w:customStyle="1" w:styleId="ListParagraphChar">
    <w:name w:val="List Paragraph Char"/>
    <w:basedOn w:val="DefaultParagraphFont"/>
    <w:link w:val="ListParagraph"/>
    <w:uiPriority w:val="34"/>
    <w:locked/>
    <w:rsid w:val="00057ED1"/>
    <w:rPr>
      <w:rFonts w:ascii="Arial" w:hAnsi="Arial"/>
      <w:szCs w:val="22"/>
      <w:lang w:eastAsia="en-US"/>
    </w:rPr>
  </w:style>
  <w:style w:type="paragraph" w:customStyle="1" w:styleId="trt0xe">
    <w:name w:val="trt0xe"/>
    <w:basedOn w:val="Normal"/>
    <w:rsid w:val="002E3CF7"/>
    <w:pPr>
      <w:spacing w:before="100" w:beforeAutospacing="1" w:after="100" w:afterAutospacing="1"/>
    </w:pPr>
    <w:rPr>
      <w:rFonts w:ascii="Times New Roman" w:eastAsia="Times New Roman" w:hAnsi="Times New Roman"/>
      <w:sz w:val="24"/>
      <w:szCs w:val="24"/>
      <w:lang w:eastAsia="en-AU"/>
    </w:rPr>
  </w:style>
  <w:style w:type="character" w:customStyle="1" w:styleId="UnresolvedMention1">
    <w:name w:val="Unresolved Mention1"/>
    <w:basedOn w:val="DefaultParagraphFont"/>
    <w:uiPriority w:val="99"/>
    <w:semiHidden/>
    <w:unhideWhenUsed/>
    <w:rsid w:val="00F7545A"/>
    <w:rPr>
      <w:color w:val="605E5C"/>
      <w:shd w:val="clear" w:color="auto" w:fill="E1DFDD"/>
    </w:rPr>
  </w:style>
  <w:style w:type="table" w:customStyle="1" w:styleId="TableGrid3">
    <w:name w:val="Table Grid3"/>
    <w:basedOn w:val="TableNormal"/>
    <w:next w:val="TableGrid"/>
    <w:uiPriority w:val="59"/>
    <w:rsid w:val="00D335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03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66266654">
      <w:bodyDiv w:val="1"/>
      <w:marLeft w:val="0"/>
      <w:marRight w:val="0"/>
      <w:marTop w:val="0"/>
      <w:marBottom w:val="0"/>
      <w:divBdr>
        <w:top w:val="none" w:sz="0" w:space="0" w:color="auto"/>
        <w:left w:val="none" w:sz="0" w:space="0" w:color="auto"/>
        <w:bottom w:val="none" w:sz="0" w:space="0" w:color="auto"/>
        <w:right w:val="none" w:sz="0" w:space="0" w:color="auto"/>
      </w:divBdr>
    </w:div>
    <w:div w:id="298803330">
      <w:bodyDiv w:val="1"/>
      <w:marLeft w:val="0"/>
      <w:marRight w:val="0"/>
      <w:marTop w:val="0"/>
      <w:marBottom w:val="0"/>
      <w:divBdr>
        <w:top w:val="none" w:sz="0" w:space="0" w:color="auto"/>
        <w:left w:val="none" w:sz="0" w:space="0" w:color="auto"/>
        <w:bottom w:val="none" w:sz="0" w:space="0" w:color="auto"/>
        <w:right w:val="none" w:sz="0" w:space="0" w:color="auto"/>
      </w:divBdr>
    </w:div>
    <w:div w:id="323435603">
      <w:bodyDiv w:val="1"/>
      <w:marLeft w:val="0"/>
      <w:marRight w:val="0"/>
      <w:marTop w:val="0"/>
      <w:marBottom w:val="0"/>
      <w:divBdr>
        <w:top w:val="none" w:sz="0" w:space="0" w:color="auto"/>
        <w:left w:val="none" w:sz="0" w:space="0" w:color="auto"/>
        <w:bottom w:val="none" w:sz="0" w:space="0" w:color="auto"/>
        <w:right w:val="none" w:sz="0" w:space="0" w:color="auto"/>
      </w:divBdr>
    </w:div>
    <w:div w:id="482623539">
      <w:bodyDiv w:val="1"/>
      <w:marLeft w:val="0"/>
      <w:marRight w:val="0"/>
      <w:marTop w:val="0"/>
      <w:marBottom w:val="0"/>
      <w:divBdr>
        <w:top w:val="none" w:sz="0" w:space="0" w:color="auto"/>
        <w:left w:val="none" w:sz="0" w:space="0" w:color="auto"/>
        <w:bottom w:val="none" w:sz="0" w:space="0" w:color="auto"/>
        <w:right w:val="none" w:sz="0" w:space="0" w:color="auto"/>
      </w:divBdr>
    </w:div>
    <w:div w:id="491800782">
      <w:bodyDiv w:val="1"/>
      <w:marLeft w:val="0"/>
      <w:marRight w:val="0"/>
      <w:marTop w:val="0"/>
      <w:marBottom w:val="0"/>
      <w:divBdr>
        <w:top w:val="none" w:sz="0" w:space="0" w:color="auto"/>
        <w:left w:val="none" w:sz="0" w:space="0" w:color="auto"/>
        <w:bottom w:val="none" w:sz="0" w:space="0" w:color="auto"/>
        <w:right w:val="none" w:sz="0" w:space="0" w:color="auto"/>
      </w:divBdr>
    </w:div>
    <w:div w:id="555629172">
      <w:bodyDiv w:val="1"/>
      <w:marLeft w:val="0"/>
      <w:marRight w:val="0"/>
      <w:marTop w:val="0"/>
      <w:marBottom w:val="0"/>
      <w:divBdr>
        <w:top w:val="none" w:sz="0" w:space="0" w:color="auto"/>
        <w:left w:val="none" w:sz="0" w:space="0" w:color="auto"/>
        <w:bottom w:val="none" w:sz="0" w:space="0" w:color="auto"/>
        <w:right w:val="none" w:sz="0" w:space="0" w:color="auto"/>
      </w:divBdr>
    </w:div>
    <w:div w:id="569731314">
      <w:bodyDiv w:val="1"/>
      <w:marLeft w:val="0"/>
      <w:marRight w:val="0"/>
      <w:marTop w:val="0"/>
      <w:marBottom w:val="0"/>
      <w:divBdr>
        <w:top w:val="none" w:sz="0" w:space="0" w:color="auto"/>
        <w:left w:val="none" w:sz="0" w:space="0" w:color="auto"/>
        <w:bottom w:val="none" w:sz="0" w:space="0" w:color="auto"/>
        <w:right w:val="none" w:sz="0" w:space="0" w:color="auto"/>
      </w:divBdr>
    </w:div>
    <w:div w:id="637763582">
      <w:bodyDiv w:val="1"/>
      <w:marLeft w:val="0"/>
      <w:marRight w:val="0"/>
      <w:marTop w:val="0"/>
      <w:marBottom w:val="0"/>
      <w:divBdr>
        <w:top w:val="none" w:sz="0" w:space="0" w:color="auto"/>
        <w:left w:val="none" w:sz="0" w:space="0" w:color="auto"/>
        <w:bottom w:val="none" w:sz="0" w:space="0" w:color="auto"/>
        <w:right w:val="none" w:sz="0" w:space="0" w:color="auto"/>
      </w:divBdr>
    </w:div>
    <w:div w:id="690375604">
      <w:bodyDiv w:val="1"/>
      <w:marLeft w:val="0"/>
      <w:marRight w:val="0"/>
      <w:marTop w:val="0"/>
      <w:marBottom w:val="0"/>
      <w:divBdr>
        <w:top w:val="none" w:sz="0" w:space="0" w:color="auto"/>
        <w:left w:val="none" w:sz="0" w:space="0" w:color="auto"/>
        <w:bottom w:val="none" w:sz="0" w:space="0" w:color="auto"/>
        <w:right w:val="none" w:sz="0" w:space="0" w:color="auto"/>
      </w:divBdr>
    </w:div>
    <w:div w:id="908425534">
      <w:bodyDiv w:val="1"/>
      <w:marLeft w:val="0"/>
      <w:marRight w:val="0"/>
      <w:marTop w:val="0"/>
      <w:marBottom w:val="0"/>
      <w:divBdr>
        <w:top w:val="none" w:sz="0" w:space="0" w:color="auto"/>
        <w:left w:val="none" w:sz="0" w:space="0" w:color="auto"/>
        <w:bottom w:val="none" w:sz="0" w:space="0" w:color="auto"/>
        <w:right w:val="none" w:sz="0" w:space="0" w:color="auto"/>
      </w:divBdr>
    </w:div>
    <w:div w:id="992484870">
      <w:bodyDiv w:val="1"/>
      <w:marLeft w:val="0"/>
      <w:marRight w:val="0"/>
      <w:marTop w:val="0"/>
      <w:marBottom w:val="0"/>
      <w:divBdr>
        <w:top w:val="none" w:sz="0" w:space="0" w:color="auto"/>
        <w:left w:val="none" w:sz="0" w:space="0" w:color="auto"/>
        <w:bottom w:val="none" w:sz="0" w:space="0" w:color="auto"/>
        <w:right w:val="none" w:sz="0" w:space="0" w:color="auto"/>
      </w:divBdr>
    </w:div>
    <w:div w:id="1096823441">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14859562">
      <w:bodyDiv w:val="1"/>
      <w:marLeft w:val="0"/>
      <w:marRight w:val="0"/>
      <w:marTop w:val="0"/>
      <w:marBottom w:val="0"/>
      <w:divBdr>
        <w:top w:val="none" w:sz="0" w:space="0" w:color="auto"/>
        <w:left w:val="none" w:sz="0" w:space="0" w:color="auto"/>
        <w:bottom w:val="none" w:sz="0" w:space="0" w:color="auto"/>
        <w:right w:val="none" w:sz="0" w:space="0" w:color="auto"/>
      </w:divBdr>
    </w:div>
    <w:div w:id="1151753286">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85368824">
      <w:bodyDiv w:val="1"/>
      <w:marLeft w:val="0"/>
      <w:marRight w:val="0"/>
      <w:marTop w:val="0"/>
      <w:marBottom w:val="0"/>
      <w:divBdr>
        <w:top w:val="none" w:sz="0" w:space="0" w:color="auto"/>
        <w:left w:val="none" w:sz="0" w:space="0" w:color="auto"/>
        <w:bottom w:val="none" w:sz="0" w:space="0" w:color="auto"/>
        <w:right w:val="none" w:sz="0" w:space="0" w:color="auto"/>
      </w:divBdr>
    </w:div>
    <w:div w:id="1211113158">
      <w:bodyDiv w:val="1"/>
      <w:marLeft w:val="0"/>
      <w:marRight w:val="0"/>
      <w:marTop w:val="0"/>
      <w:marBottom w:val="0"/>
      <w:divBdr>
        <w:top w:val="none" w:sz="0" w:space="0" w:color="auto"/>
        <w:left w:val="none" w:sz="0" w:space="0" w:color="auto"/>
        <w:bottom w:val="none" w:sz="0" w:space="0" w:color="auto"/>
        <w:right w:val="none" w:sz="0" w:space="0" w:color="auto"/>
      </w:divBdr>
    </w:div>
    <w:div w:id="1362366129">
      <w:bodyDiv w:val="1"/>
      <w:marLeft w:val="0"/>
      <w:marRight w:val="0"/>
      <w:marTop w:val="0"/>
      <w:marBottom w:val="0"/>
      <w:divBdr>
        <w:top w:val="none" w:sz="0" w:space="0" w:color="auto"/>
        <w:left w:val="none" w:sz="0" w:space="0" w:color="auto"/>
        <w:bottom w:val="none" w:sz="0" w:space="0" w:color="auto"/>
        <w:right w:val="none" w:sz="0" w:space="0" w:color="auto"/>
      </w:divBdr>
    </w:div>
    <w:div w:id="1397631609">
      <w:bodyDiv w:val="1"/>
      <w:marLeft w:val="0"/>
      <w:marRight w:val="0"/>
      <w:marTop w:val="0"/>
      <w:marBottom w:val="0"/>
      <w:divBdr>
        <w:top w:val="none" w:sz="0" w:space="0" w:color="auto"/>
        <w:left w:val="none" w:sz="0" w:space="0" w:color="auto"/>
        <w:bottom w:val="none" w:sz="0" w:space="0" w:color="auto"/>
        <w:right w:val="none" w:sz="0" w:space="0" w:color="auto"/>
      </w:divBdr>
    </w:div>
    <w:div w:id="1415318072">
      <w:bodyDiv w:val="1"/>
      <w:marLeft w:val="0"/>
      <w:marRight w:val="0"/>
      <w:marTop w:val="0"/>
      <w:marBottom w:val="0"/>
      <w:divBdr>
        <w:top w:val="none" w:sz="0" w:space="0" w:color="auto"/>
        <w:left w:val="none" w:sz="0" w:space="0" w:color="auto"/>
        <w:bottom w:val="none" w:sz="0" w:space="0" w:color="auto"/>
        <w:right w:val="none" w:sz="0" w:space="0" w:color="auto"/>
      </w:divBdr>
    </w:div>
    <w:div w:id="1416433239">
      <w:bodyDiv w:val="1"/>
      <w:marLeft w:val="0"/>
      <w:marRight w:val="0"/>
      <w:marTop w:val="0"/>
      <w:marBottom w:val="0"/>
      <w:divBdr>
        <w:top w:val="none" w:sz="0" w:space="0" w:color="auto"/>
        <w:left w:val="none" w:sz="0" w:space="0" w:color="auto"/>
        <w:bottom w:val="none" w:sz="0" w:space="0" w:color="auto"/>
        <w:right w:val="none" w:sz="0" w:space="0" w:color="auto"/>
      </w:divBdr>
    </w:div>
    <w:div w:id="1449544612">
      <w:bodyDiv w:val="1"/>
      <w:marLeft w:val="0"/>
      <w:marRight w:val="0"/>
      <w:marTop w:val="0"/>
      <w:marBottom w:val="0"/>
      <w:divBdr>
        <w:top w:val="none" w:sz="0" w:space="0" w:color="auto"/>
        <w:left w:val="none" w:sz="0" w:space="0" w:color="auto"/>
        <w:bottom w:val="none" w:sz="0" w:space="0" w:color="auto"/>
        <w:right w:val="none" w:sz="0" w:space="0" w:color="auto"/>
      </w:divBdr>
    </w:div>
    <w:div w:id="1777944655">
      <w:bodyDiv w:val="1"/>
      <w:marLeft w:val="0"/>
      <w:marRight w:val="0"/>
      <w:marTop w:val="0"/>
      <w:marBottom w:val="0"/>
      <w:divBdr>
        <w:top w:val="none" w:sz="0" w:space="0" w:color="auto"/>
        <w:left w:val="none" w:sz="0" w:space="0" w:color="auto"/>
        <w:bottom w:val="none" w:sz="0" w:space="0" w:color="auto"/>
        <w:right w:val="none" w:sz="0" w:space="0" w:color="auto"/>
      </w:divBdr>
    </w:div>
    <w:div w:id="1839536696">
      <w:bodyDiv w:val="1"/>
      <w:marLeft w:val="0"/>
      <w:marRight w:val="0"/>
      <w:marTop w:val="0"/>
      <w:marBottom w:val="0"/>
      <w:divBdr>
        <w:top w:val="none" w:sz="0" w:space="0" w:color="auto"/>
        <w:left w:val="none" w:sz="0" w:space="0" w:color="auto"/>
        <w:bottom w:val="none" w:sz="0" w:space="0" w:color="auto"/>
        <w:right w:val="none" w:sz="0" w:space="0" w:color="auto"/>
      </w:divBdr>
    </w:div>
    <w:div w:id="1957715710">
      <w:bodyDiv w:val="1"/>
      <w:marLeft w:val="0"/>
      <w:marRight w:val="0"/>
      <w:marTop w:val="0"/>
      <w:marBottom w:val="0"/>
      <w:divBdr>
        <w:top w:val="none" w:sz="0" w:space="0" w:color="auto"/>
        <w:left w:val="none" w:sz="0" w:space="0" w:color="auto"/>
        <w:bottom w:val="none" w:sz="0" w:space="0" w:color="auto"/>
        <w:right w:val="none" w:sz="0" w:space="0" w:color="auto"/>
      </w:divBdr>
    </w:div>
    <w:div w:id="21382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image" Target="media/image1.png"/><Relationship Id="rId10" Type="http://schemas.openxmlformats.org/officeDocument/2006/relationships/styles" Target="styl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Session 18</PublishDate>
  <Abstract>ICT40120</Abstract>
  <CompanyAddress>1/2023</CompanyAddress>
  <CompanyPhone>Students intending to learn remotely will require access to:
A Mac or PC/laptop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ompanyPhone>
  <CompanyFax>- All tutorials are to be completed individually by each student
- Complete by the due date/time for each portfolio item as indicated on Brightspace
- Programming tasks must be created using the Microsoft Visual Studio development environment and the C# language with specific emphasis on ADO.net
- Programming projects must be zipped up before submission
- Testing documentation must be submitted in Microsoft Word format.
- Submit a completed and “signed” Assessment coversheet after completing the final Tutorial 
- Discuss with your assessor if you feel you require special consideration or adjustment for this task
- Students must meet all criteria listed in the marking guide below to be deemed satisfactory overall for this assessment task
- Students may resubmit any of the tutorials of this portfolio assessment task if not successful within the enrolment period as per Holmesglen conducting assessment procedure
- This is an individual task; however, you are allowed to get information, feedback and ideas from your assessor and peers to help complete any assessment item.</CompanyFax>
  <CompanyEmail>5 sessions</CompanyEmail>
</CoverPageProperties>
</file>

<file path=customXml/item2.xml><?xml version="1.0" encoding="utf-8"?>
<Fcrs180_2XMLNode xmlns="CRS180_2">
  <AssessType/>
</Fcrs180_2XMLNode>
</file>

<file path=customXml/item3.xml><?xml version="1.0" encoding="utf-8"?>
<Fcrs180_1XMLNode xmlns="CRS180_1">
  <OthBox/>
</Fcrs180_1XMLNode>
</file>

<file path=customXml/item4.xml><?xml version="1.0" encoding="utf-8"?>
<Fcrs180_5XMLNode xmlns="CRS180_5">
  <AssessTypeR>Portfolio</AssessTypeR>
</Fcrs180_5XMLNode>
</file>

<file path=customXml/item5.xml><?xml version="1.0" encoding="utf-8"?>
<Fcrs180_4XMLNode xmlns="CRS180_4">
  <DeptName>BDIT, Computer and Information Technology</DeptName>
</Fcrs180_4XMLNode>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Fcrs180_3XMLNode xmlns="CRS180_3">
  <StName/>
  <StID/>
</Fcrs180_3XMLNode>
</file>

<file path=customXml/item8.xml><?xml version="1.0" encoding="utf-8"?>
<Fcrs180XMLNode xmlns="CRS180">
  <SName/>
  <SID/>
  <KnowlBox>false</KnowlBox>
  <ObsBox/>
  <RptBox/>
  <PjtBox/>
  <PotBox/>
  <UGResultBox>true</UGResultBox>
  <OthRmk/>
  <SInstruct/>
  <AssessCon/>
</Fcrs180XMLNod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0D0C82-7BC9-456F-A768-C6ED423A975C}">
  <ds:schemaRefs>
    <ds:schemaRef ds:uri="CRS180_2"/>
  </ds:schemaRefs>
</ds:datastoreItem>
</file>

<file path=customXml/itemProps3.xml><?xml version="1.0" encoding="utf-8"?>
<ds:datastoreItem xmlns:ds="http://schemas.openxmlformats.org/officeDocument/2006/customXml" ds:itemID="{93E8A757-17F0-4CC7-B32F-5C21CEC8E169}">
  <ds:schemaRefs>
    <ds:schemaRef ds:uri="CRS180_1"/>
  </ds:schemaRefs>
</ds:datastoreItem>
</file>

<file path=customXml/itemProps4.xml><?xml version="1.0" encoding="utf-8"?>
<ds:datastoreItem xmlns:ds="http://schemas.openxmlformats.org/officeDocument/2006/customXml" ds:itemID="{8EEE6C64-7878-4D06-B4F9-6A63DFC5E605}">
  <ds:schemaRefs>
    <ds:schemaRef ds:uri="CRS180_5"/>
  </ds:schemaRefs>
</ds:datastoreItem>
</file>

<file path=customXml/itemProps5.xml><?xml version="1.0" encoding="utf-8"?>
<ds:datastoreItem xmlns:ds="http://schemas.openxmlformats.org/officeDocument/2006/customXml" ds:itemID="{BCCE98C7-93E3-46B4-9136-8583CF4B79F7}">
  <ds:schemaRefs>
    <ds:schemaRef ds:uri="CRS180_4"/>
  </ds:schemaRefs>
</ds:datastoreItem>
</file>

<file path=customXml/itemProps6.xml><?xml version="1.0" encoding="utf-8"?>
<ds:datastoreItem xmlns:ds="http://schemas.openxmlformats.org/officeDocument/2006/customXml" ds:itemID="{392E2E1B-4130-4A3D-95D1-D081C7832F04}">
  <ds:schemaRefs>
    <ds:schemaRef ds:uri="http://schemas.openxmlformats.org/officeDocument/2006/bibliography"/>
  </ds:schemaRefs>
</ds:datastoreItem>
</file>

<file path=customXml/itemProps7.xml><?xml version="1.0" encoding="utf-8"?>
<ds:datastoreItem xmlns:ds="http://schemas.openxmlformats.org/officeDocument/2006/customXml" ds:itemID="{EADE9EF3-1304-43E5-9865-7510817D635D}">
  <ds:schemaRefs>
    <ds:schemaRef ds:uri="CRS180_3"/>
  </ds:schemaRefs>
</ds:datastoreItem>
</file>

<file path=customXml/itemProps8.xml><?xml version="1.0" encoding="utf-8"?>
<ds:datastoreItem xmlns:ds="http://schemas.openxmlformats.org/officeDocument/2006/customXml" ds:itemID="{AEAA7968-AA76-4AEA-864E-618A3CDCDA91}">
  <ds:schemaRefs>
    <ds:schemaRef ds:uri="CRS180"/>
  </ds:schemaRefs>
</ds:datastoreItem>
</file>

<file path=docProps/app.xml><?xml version="1.0" encoding="utf-8"?>
<Properties xmlns="http://schemas.openxmlformats.org/officeDocument/2006/extended-properties" xmlns:vt="http://schemas.openxmlformats.org/officeDocument/2006/docPropsVTypes">
  <Template>Normal.dotm</Template>
  <TotalTime>1364</TotalTime>
  <Pages>8</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Certificate IV in Information Technology</vt:lpstr>
    </vt:vector>
  </TitlesOfParts>
  <Company>2 of 2</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IV in Information Technology</dc:title>
  <dc:creator>Marilou Fisher</dc:creator>
  <cp:keywords>A Mac or PC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p:keywords>
  <dc:description>(C# Programming)
Develop data-driven applications
Test software developments
Apply introductory object-oriented language skills</dc:description>
  <cp:lastModifiedBy>Van Minh Le</cp:lastModifiedBy>
  <cp:revision>266</cp:revision>
  <cp:lastPrinted>2017-05-29T22:15:00Z</cp:lastPrinted>
  <dcterms:created xsi:type="dcterms:W3CDTF">2021-05-13T06:03:00Z</dcterms:created>
  <dcterms:modified xsi:type="dcterms:W3CDTF">2025-04-15T11:46:00Z</dcterms:modified>
  <cp:category>(CPRO3)
ICTPRG432
ICTPRG433
ICTPRG430</cp:category>
  <cp:contentStatus>- You are required to satisfactorily complete all 3 tutorials and knowledge questions to pass this assessment overall. 
- Three of the portfolio assessments are based on creating a Data Access Layer in a C# application and you need to complete knowledge questions in this document as well.
- Instructions for each tutorial will be supplied as an appendix on Brightspace with detailed instructions of what programming task, research questions or testing you have to complete.
- If a tutorial or sections of it are incomplete or insufficient, you will be asked to resubmit after receiving feedback.
- Some time will be allocated during class to work on these tutorials but most will require some work outside of class time.
- Detailed information about how each task will be assessed is listed below but as a minimum each program must be error free and be able to run, testing documentation must be complete and thorough and each research questions must be satisfactorily completed.
Detailed instructions for each Practical exercise will be released on Brightspace in due course.
Tutorial 5 – Analyse the user requirements and Review Data Access Layer &amp; Knowledge Evidence 
Tutorial 6 – Develop C# program to an SQL Server database (Follow coding conventions)
Tutorial 7 – Interacting with a database using a DAL – Insert, Update and Delete and handover application to the user (customer/assessor)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1a,22,24</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2023-01-27T04:10:15Z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e6ea0a36-7302-4077-97e1-4a6473fe7e07</vt:lpwstr>
  </property>
  <property fmtid="{D5CDD505-2E9C-101B-9397-08002B2CF9AE}" pid="11" name="MSIP_Label_41a614bb-7b8e-4b4e-afa5-3fac8d0b6cac_ContentBits">
    <vt:lpwstr>2</vt:lpwstr>
  </property>
</Properties>
</file>