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21D4" w14:textId="5A1E0CE9" w:rsidR="00B009C6" w:rsidRDefault="00B009C6" w:rsidP="00B009C6">
      <w:pPr>
        <w:jc w:val="center"/>
        <w:rPr>
          <w:b/>
          <w:bCs/>
          <w:sz w:val="32"/>
          <w:szCs w:val="32"/>
        </w:rPr>
      </w:pPr>
      <w:r>
        <w:rPr>
          <w:b/>
          <w:bCs/>
          <w:sz w:val="32"/>
          <w:szCs w:val="32"/>
        </w:rPr>
        <w:t xml:space="preserve">Tutorial </w:t>
      </w:r>
      <w:r w:rsidRPr="00375390">
        <w:rPr>
          <w:b/>
          <w:bCs/>
          <w:sz w:val="32"/>
          <w:szCs w:val="32"/>
        </w:rPr>
        <w:t>C#</w:t>
      </w:r>
      <w:r>
        <w:rPr>
          <w:b/>
          <w:bCs/>
          <w:sz w:val="32"/>
          <w:szCs w:val="32"/>
        </w:rPr>
        <w:t xml:space="preserve"> </w:t>
      </w:r>
      <w:r w:rsidRPr="00375390">
        <w:rPr>
          <w:b/>
          <w:bCs/>
          <w:sz w:val="32"/>
          <w:szCs w:val="32"/>
        </w:rPr>
        <w:t>Basics</w:t>
      </w:r>
      <w:r>
        <w:rPr>
          <w:b/>
          <w:bCs/>
          <w:sz w:val="32"/>
          <w:szCs w:val="32"/>
        </w:rPr>
        <w:t xml:space="preserve"> </w:t>
      </w:r>
      <w:r w:rsidR="001731F5">
        <w:rPr>
          <w:b/>
          <w:bCs/>
          <w:sz w:val="32"/>
          <w:szCs w:val="32"/>
        </w:rPr>
        <w:t>9</w:t>
      </w:r>
    </w:p>
    <w:p w14:paraId="3BC340E8" w14:textId="78A0072D" w:rsidR="000C2A98" w:rsidRPr="00F547B0" w:rsidRDefault="00B009C6" w:rsidP="00CF4221">
      <w:pPr>
        <w:jc w:val="center"/>
        <w:rPr>
          <w:b/>
          <w:bCs/>
          <w:sz w:val="32"/>
          <w:szCs w:val="32"/>
        </w:rPr>
      </w:pPr>
      <w:r>
        <w:rPr>
          <w:b/>
          <w:bCs/>
          <w:sz w:val="32"/>
          <w:szCs w:val="32"/>
        </w:rPr>
        <w:t xml:space="preserve">OOP </w:t>
      </w:r>
      <w:r w:rsidR="00D02952">
        <w:rPr>
          <w:b/>
          <w:bCs/>
          <w:sz w:val="32"/>
          <w:szCs w:val="32"/>
        </w:rPr>
        <w:t>2</w:t>
      </w:r>
      <w:r>
        <w:rPr>
          <w:b/>
          <w:bCs/>
          <w:sz w:val="32"/>
          <w:szCs w:val="32"/>
        </w:rPr>
        <w:t xml:space="preserve">/2 – the </w:t>
      </w:r>
      <w:r w:rsidR="003D4BB7">
        <w:rPr>
          <w:b/>
          <w:bCs/>
          <w:sz w:val="32"/>
          <w:szCs w:val="32"/>
        </w:rPr>
        <w:t>four pillars</w:t>
      </w:r>
    </w:p>
    <w:p w14:paraId="35F1CD28" w14:textId="6728FC86" w:rsidR="00F547B0" w:rsidRDefault="00F547B0" w:rsidP="00F547B0">
      <w:pPr>
        <w:jc w:val="right"/>
      </w:pPr>
      <w:r>
        <w:t>V1.0</w:t>
      </w:r>
    </w:p>
    <w:p w14:paraId="2A6C8D07" w14:textId="1EDE5C40" w:rsidR="00F547B0" w:rsidRDefault="00832A0E" w:rsidP="00F547B0">
      <w:pPr>
        <w:pBdr>
          <w:bottom w:val="single" w:sz="6" w:space="1" w:color="auto"/>
        </w:pBdr>
        <w:jc w:val="right"/>
      </w:pPr>
      <w:r>
        <w:t>18</w:t>
      </w:r>
      <w:r w:rsidR="00F547B0">
        <w:t>/0</w:t>
      </w:r>
      <w:r>
        <w:t>8</w:t>
      </w:r>
      <w:r w:rsidR="00F547B0">
        <w:t>/202</w:t>
      </w:r>
      <w:r>
        <w:t>2</w:t>
      </w:r>
    </w:p>
    <w:p w14:paraId="64FD8015" w14:textId="24C09361" w:rsidR="00A05DF9" w:rsidRDefault="0094139C">
      <w:r>
        <w:t xml:space="preserve">This is </w:t>
      </w:r>
      <w:r w:rsidR="00580793">
        <w:t>second part of Object-Oriented Programming</w:t>
      </w:r>
      <w:r w:rsidR="00297A69" w:rsidRPr="00297A69">
        <w:t>.</w:t>
      </w:r>
      <w:r w:rsidR="00596CBB">
        <w:t xml:space="preserve"> </w:t>
      </w:r>
      <w:r w:rsidR="00A208BC">
        <w:t>In this tutorial, you will study the four fundamental concepts about OOP. They are also known as the four pillars.</w:t>
      </w:r>
      <w:r w:rsidR="00A05DF9">
        <w:t xml:space="preserve"> By the end of this tutorial, you will be able to </w:t>
      </w:r>
    </w:p>
    <w:p w14:paraId="442C3AED" w14:textId="41B005AF" w:rsidR="00A05DF9" w:rsidRDefault="00786C01" w:rsidP="00786C01">
      <w:pPr>
        <w:pStyle w:val="ListParagraph"/>
        <w:numPr>
          <w:ilvl w:val="0"/>
          <w:numId w:val="10"/>
        </w:numPr>
      </w:pPr>
      <w:r>
        <w:t>Understand the four pillars of OOP</w:t>
      </w:r>
    </w:p>
    <w:p w14:paraId="18D6ECE2" w14:textId="0328E669" w:rsidR="00786C01" w:rsidRDefault="00F92C08" w:rsidP="00786C01">
      <w:pPr>
        <w:pStyle w:val="ListParagraph"/>
        <w:numPr>
          <w:ilvl w:val="0"/>
          <w:numId w:val="10"/>
        </w:numPr>
      </w:pPr>
      <w:r>
        <w:t>Apply the concepts into coding</w:t>
      </w:r>
    </w:p>
    <w:sdt>
      <w:sdtPr>
        <w:rPr>
          <w:rFonts w:asciiTheme="minorHAnsi" w:eastAsiaTheme="minorEastAsia" w:hAnsiTheme="minorHAnsi" w:cstheme="minorBidi"/>
          <w:b/>
          <w:bCs/>
          <w:color w:val="000000" w:themeColor="text1"/>
          <w:sz w:val="22"/>
          <w:szCs w:val="22"/>
          <w:lang w:val="en-AU" w:eastAsia="zh-CN"/>
        </w:rPr>
        <w:id w:val="-603884753"/>
        <w:docPartObj>
          <w:docPartGallery w:val="Table of Contents"/>
          <w:docPartUnique/>
        </w:docPartObj>
      </w:sdtPr>
      <w:sdtEndPr>
        <w:rPr>
          <w:noProof/>
          <w:color w:val="auto"/>
        </w:rPr>
      </w:sdtEndPr>
      <w:sdtContent>
        <w:p w14:paraId="273E7BDB" w14:textId="1C2B3ACC" w:rsidR="00982D00" w:rsidRPr="000737D4" w:rsidRDefault="000737D4">
          <w:pPr>
            <w:pStyle w:val="TOCHeading"/>
            <w:rPr>
              <w:b/>
              <w:bCs/>
              <w:color w:val="000000" w:themeColor="text1"/>
              <w:sz w:val="22"/>
              <w:szCs w:val="22"/>
            </w:rPr>
          </w:pPr>
          <w:r w:rsidRPr="000737D4">
            <w:rPr>
              <w:b/>
              <w:bCs/>
              <w:color w:val="000000" w:themeColor="text1"/>
              <w:sz w:val="22"/>
              <w:szCs w:val="22"/>
            </w:rPr>
            <w:t>Topics</w:t>
          </w:r>
        </w:p>
        <w:p w14:paraId="66897311" w14:textId="2FF05424" w:rsidR="00370997" w:rsidRDefault="00982D00">
          <w:pPr>
            <w:pStyle w:val="TOC1"/>
            <w:tabs>
              <w:tab w:val="left" w:pos="440"/>
              <w:tab w:val="right" w:leader="dot" w:pos="9962"/>
            </w:tabs>
            <w:rPr>
              <w:noProof/>
            </w:rPr>
          </w:pPr>
          <w:r>
            <w:fldChar w:fldCharType="begin"/>
          </w:r>
          <w:r>
            <w:instrText xml:space="preserve"> TOC \o "1-3" \h \z \u </w:instrText>
          </w:r>
          <w:r>
            <w:fldChar w:fldCharType="separate"/>
          </w:r>
          <w:hyperlink w:anchor="_Toc111747186" w:history="1">
            <w:r w:rsidR="00370997" w:rsidRPr="005027D6">
              <w:rPr>
                <w:rStyle w:val="Hyperlink"/>
                <w:b/>
                <w:bCs/>
                <w:noProof/>
              </w:rPr>
              <w:t>1.</w:t>
            </w:r>
            <w:r w:rsidR="00370997">
              <w:rPr>
                <w:noProof/>
              </w:rPr>
              <w:tab/>
            </w:r>
            <w:r w:rsidR="00370997" w:rsidRPr="005027D6">
              <w:rPr>
                <w:rStyle w:val="Hyperlink"/>
                <w:b/>
                <w:bCs/>
                <w:noProof/>
              </w:rPr>
              <w:t>The four pillars of Object Orientation</w:t>
            </w:r>
            <w:r w:rsidR="00370997">
              <w:rPr>
                <w:noProof/>
                <w:webHidden/>
              </w:rPr>
              <w:tab/>
            </w:r>
            <w:r w:rsidR="00370997">
              <w:rPr>
                <w:noProof/>
                <w:webHidden/>
              </w:rPr>
              <w:fldChar w:fldCharType="begin"/>
            </w:r>
            <w:r w:rsidR="00370997">
              <w:rPr>
                <w:noProof/>
                <w:webHidden/>
              </w:rPr>
              <w:instrText xml:space="preserve"> PAGEREF _Toc111747186 \h </w:instrText>
            </w:r>
            <w:r w:rsidR="00370997">
              <w:rPr>
                <w:noProof/>
                <w:webHidden/>
              </w:rPr>
            </w:r>
            <w:r w:rsidR="00370997">
              <w:rPr>
                <w:noProof/>
                <w:webHidden/>
              </w:rPr>
              <w:fldChar w:fldCharType="separate"/>
            </w:r>
            <w:r w:rsidR="00370997">
              <w:rPr>
                <w:noProof/>
                <w:webHidden/>
              </w:rPr>
              <w:t>1</w:t>
            </w:r>
            <w:r w:rsidR="00370997">
              <w:rPr>
                <w:noProof/>
                <w:webHidden/>
              </w:rPr>
              <w:fldChar w:fldCharType="end"/>
            </w:r>
          </w:hyperlink>
        </w:p>
        <w:p w14:paraId="4210400C" w14:textId="586652E1" w:rsidR="00370997" w:rsidRDefault="00000000">
          <w:pPr>
            <w:pStyle w:val="TOC1"/>
            <w:tabs>
              <w:tab w:val="left" w:pos="440"/>
              <w:tab w:val="right" w:leader="dot" w:pos="9962"/>
            </w:tabs>
            <w:rPr>
              <w:noProof/>
            </w:rPr>
          </w:pPr>
          <w:hyperlink w:anchor="_Toc111747187" w:history="1">
            <w:r w:rsidR="00370997" w:rsidRPr="005027D6">
              <w:rPr>
                <w:rStyle w:val="Hyperlink"/>
                <w:b/>
                <w:bCs/>
                <w:noProof/>
              </w:rPr>
              <w:t>2.</w:t>
            </w:r>
            <w:r w:rsidR="00370997">
              <w:rPr>
                <w:noProof/>
              </w:rPr>
              <w:tab/>
            </w:r>
            <w:r w:rsidR="00370997" w:rsidRPr="005027D6">
              <w:rPr>
                <w:rStyle w:val="Hyperlink"/>
                <w:b/>
                <w:bCs/>
                <w:noProof/>
              </w:rPr>
              <w:t>Encapsulation</w:t>
            </w:r>
            <w:r w:rsidR="00370997">
              <w:rPr>
                <w:noProof/>
                <w:webHidden/>
              </w:rPr>
              <w:tab/>
            </w:r>
            <w:r w:rsidR="00370997">
              <w:rPr>
                <w:noProof/>
                <w:webHidden/>
              </w:rPr>
              <w:fldChar w:fldCharType="begin"/>
            </w:r>
            <w:r w:rsidR="00370997">
              <w:rPr>
                <w:noProof/>
                <w:webHidden/>
              </w:rPr>
              <w:instrText xml:space="preserve"> PAGEREF _Toc111747187 \h </w:instrText>
            </w:r>
            <w:r w:rsidR="00370997">
              <w:rPr>
                <w:noProof/>
                <w:webHidden/>
              </w:rPr>
            </w:r>
            <w:r w:rsidR="00370997">
              <w:rPr>
                <w:noProof/>
                <w:webHidden/>
              </w:rPr>
              <w:fldChar w:fldCharType="separate"/>
            </w:r>
            <w:r w:rsidR="00370997">
              <w:rPr>
                <w:noProof/>
                <w:webHidden/>
              </w:rPr>
              <w:t>2</w:t>
            </w:r>
            <w:r w:rsidR="00370997">
              <w:rPr>
                <w:noProof/>
                <w:webHidden/>
              </w:rPr>
              <w:fldChar w:fldCharType="end"/>
            </w:r>
          </w:hyperlink>
        </w:p>
        <w:p w14:paraId="0475E348" w14:textId="73688658" w:rsidR="00370997" w:rsidRDefault="00000000">
          <w:pPr>
            <w:pStyle w:val="TOC2"/>
            <w:tabs>
              <w:tab w:val="right" w:leader="dot" w:pos="9962"/>
            </w:tabs>
            <w:rPr>
              <w:noProof/>
            </w:rPr>
          </w:pPr>
          <w:hyperlink w:anchor="_Toc111747188" w:history="1">
            <w:r w:rsidR="00370997" w:rsidRPr="005027D6">
              <w:rPr>
                <w:rStyle w:val="Hyperlink"/>
                <w:b/>
                <w:bCs/>
                <w:noProof/>
              </w:rPr>
              <w:t>Class activity 1</w:t>
            </w:r>
            <w:r w:rsidR="00370997">
              <w:rPr>
                <w:noProof/>
                <w:webHidden/>
              </w:rPr>
              <w:tab/>
            </w:r>
            <w:r w:rsidR="00370997">
              <w:rPr>
                <w:noProof/>
                <w:webHidden/>
              </w:rPr>
              <w:fldChar w:fldCharType="begin"/>
            </w:r>
            <w:r w:rsidR="00370997">
              <w:rPr>
                <w:noProof/>
                <w:webHidden/>
              </w:rPr>
              <w:instrText xml:space="preserve"> PAGEREF _Toc111747188 \h </w:instrText>
            </w:r>
            <w:r w:rsidR="00370997">
              <w:rPr>
                <w:noProof/>
                <w:webHidden/>
              </w:rPr>
            </w:r>
            <w:r w:rsidR="00370997">
              <w:rPr>
                <w:noProof/>
                <w:webHidden/>
              </w:rPr>
              <w:fldChar w:fldCharType="separate"/>
            </w:r>
            <w:r w:rsidR="00370997">
              <w:rPr>
                <w:noProof/>
                <w:webHidden/>
              </w:rPr>
              <w:t>2</w:t>
            </w:r>
            <w:r w:rsidR="00370997">
              <w:rPr>
                <w:noProof/>
                <w:webHidden/>
              </w:rPr>
              <w:fldChar w:fldCharType="end"/>
            </w:r>
          </w:hyperlink>
        </w:p>
        <w:p w14:paraId="399CE93E" w14:textId="45CCA721" w:rsidR="00370997" w:rsidRDefault="00000000">
          <w:pPr>
            <w:pStyle w:val="TOC2"/>
            <w:tabs>
              <w:tab w:val="right" w:leader="dot" w:pos="9962"/>
            </w:tabs>
            <w:rPr>
              <w:noProof/>
            </w:rPr>
          </w:pPr>
          <w:hyperlink w:anchor="_Toc111747189" w:history="1">
            <w:r w:rsidR="00370997" w:rsidRPr="005027D6">
              <w:rPr>
                <w:rStyle w:val="Hyperlink"/>
                <w:b/>
                <w:bCs/>
                <w:noProof/>
              </w:rPr>
              <w:t>Class activity 2</w:t>
            </w:r>
            <w:r w:rsidR="00370997">
              <w:rPr>
                <w:noProof/>
                <w:webHidden/>
              </w:rPr>
              <w:tab/>
            </w:r>
            <w:r w:rsidR="00370997">
              <w:rPr>
                <w:noProof/>
                <w:webHidden/>
              </w:rPr>
              <w:fldChar w:fldCharType="begin"/>
            </w:r>
            <w:r w:rsidR="00370997">
              <w:rPr>
                <w:noProof/>
                <w:webHidden/>
              </w:rPr>
              <w:instrText xml:space="preserve"> PAGEREF _Toc111747189 \h </w:instrText>
            </w:r>
            <w:r w:rsidR="00370997">
              <w:rPr>
                <w:noProof/>
                <w:webHidden/>
              </w:rPr>
            </w:r>
            <w:r w:rsidR="00370997">
              <w:rPr>
                <w:noProof/>
                <w:webHidden/>
              </w:rPr>
              <w:fldChar w:fldCharType="separate"/>
            </w:r>
            <w:r w:rsidR="00370997">
              <w:rPr>
                <w:noProof/>
                <w:webHidden/>
              </w:rPr>
              <w:t>3</w:t>
            </w:r>
            <w:r w:rsidR="00370997">
              <w:rPr>
                <w:noProof/>
                <w:webHidden/>
              </w:rPr>
              <w:fldChar w:fldCharType="end"/>
            </w:r>
          </w:hyperlink>
        </w:p>
        <w:p w14:paraId="53ACD02E" w14:textId="61211F66" w:rsidR="00370997" w:rsidRDefault="00000000">
          <w:pPr>
            <w:pStyle w:val="TOC1"/>
            <w:tabs>
              <w:tab w:val="left" w:pos="440"/>
              <w:tab w:val="right" w:leader="dot" w:pos="9962"/>
            </w:tabs>
            <w:rPr>
              <w:noProof/>
            </w:rPr>
          </w:pPr>
          <w:hyperlink w:anchor="_Toc111747190" w:history="1">
            <w:r w:rsidR="00370997" w:rsidRPr="005027D6">
              <w:rPr>
                <w:rStyle w:val="Hyperlink"/>
                <w:b/>
                <w:bCs/>
                <w:noProof/>
              </w:rPr>
              <w:t>3.</w:t>
            </w:r>
            <w:r w:rsidR="00370997">
              <w:rPr>
                <w:noProof/>
              </w:rPr>
              <w:tab/>
            </w:r>
            <w:r w:rsidR="00370997" w:rsidRPr="005027D6">
              <w:rPr>
                <w:rStyle w:val="Hyperlink"/>
                <w:b/>
                <w:bCs/>
                <w:noProof/>
              </w:rPr>
              <w:t>Inheritance</w:t>
            </w:r>
            <w:r w:rsidR="00370997">
              <w:rPr>
                <w:noProof/>
                <w:webHidden/>
              </w:rPr>
              <w:tab/>
            </w:r>
            <w:r w:rsidR="00370997">
              <w:rPr>
                <w:noProof/>
                <w:webHidden/>
              </w:rPr>
              <w:fldChar w:fldCharType="begin"/>
            </w:r>
            <w:r w:rsidR="00370997">
              <w:rPr>
                <w:noProof/>
                <w:webHidden/>
              </w:rPr>
              <w:instrText xml:space="preserve"> PAGEREF _Toc111747190 \h </w:instrText>
            </w:r>
            <w:r w:rsidR="00370997">
              <w:rPr>
                <w:noProof/>
                <w:webHidden/>
              </w:rPr>
            </w:r>
            <w:r w:rsidR="00370997">
              <w:rPr>
                <w:noProof/>
                <w:webHidden/>
              </w:rPr>
              <w:fldChar w:fldCharType="separate"/>
            </w:r>
            <w:r w:rsidR="00370997">
              <w:rPr>
                <w:noProof/>
                <w:webHidden/>
              </w:rPr>
              <w:t>4</w:t>
            </w:r>
            <w:r w:rsidR="00370997">
              <w:rPr>
                <w:noProof/>
                <w:webHidden/>
              </w:rPr>
              <w:fldChar w:fldCharType="end"/>
            </w:r>
          </w:hyperlink>
        </w:p>
        <w:p w14:paraId="27BB5AB1" w14:textId="461B28C0" w:rsidR="00370997" w:rsidRDefault="00000000">
          <w:pPr>
            <w:pStyle w:val="TOC2"/>
            <w:tabs>
              <w:tab w:val="right" w:leader="dot" w:pos="9962"/>
            </w:tabs>
            <w:rPr>
              <w:noProof/>
            </w:rPr>
          </w:pPr>
          <w:hyperlink w:anchor="_Toc111747191" w:history="1">
            <w:r w:rsidR="00370997" w:rsidRPr="005027D6">
              <w:rPr>
                <w:rStyle w:val="Hyperlink"/>
                <w:b/>
                <w:bCs/>
                <w:noProof/>
              </w:rPr>
              <w:t>Class activity 3</w:t>
            </w:r>
            <w:r w:rsidR="00370997">
              <w:rPr>
                <w:noProof/>
                <w:webHidden/>
              </w:rPr>
              <w:tab/>
            </w:r>
            <w:r w:rsidR="00370997">
              <w:rPr>
                <w:noProof/>
                <w:webHidden/>
              </w:rPr>
              <w:fldChar w:fldCharType="begin"/>
            </w:r>
            <w:r w:rsidR="00370997">
              <w:rPr>
                <w:noProof/>
                <w:webHidden/>
              </w:rPr>
              <w:instrText xml:space="preserve"> PAGEREF _Toc111747191 \h </w:instrText>
            </w:r>
            <w:r w:rsidR="00370997">
              <w:rPr>
                <w:noProof/>
                <w:webHidden/>
              </w:rPr>
            </w:r>
            <w:r w:rsidR="00370997">
              <w:rPr>
                <w:noProof/>
                <w:webHidden/>
              </w:rPr>
              <w:fldChar w:fldCharType="separate"/>
            </w:r>
            <w:r w:rsidR="00370997">
              <w:rPr>
                <w:noProof/>
                <w:webHidden/>
              </w:rPr>
              <w:t>4</w:t>
            </w:r>
            <w:r w:rsidR="00370997">
              <w:rPr>
                <w:noProof/>
                <w:webHidden/>
              </w:rPr>
              <w:fldChar w:fldCharType="end"/>
            </w:r>
          </w:hyperlink>
        </w:p>
        <w:p w14:paraId="5992F3F1" w14:textId="2F1DBAE0" w:rsidR="00370997" w:rsidRDefault="00000000">
          <w:pPr>
            <w:pStyle w:val="TOC3"/>
            <w:tabs>
              <w:tab w:val="left" w:pos="1320"/>
              <w:tab w:val="right" w:leader="dot" w:pos="9962"/>
            </w:tabs>
            <w:rPr>
              <w:noProof/>
            </w:rPr>
          </w:pPr>
          <w:hyperlink w:anchor="_Toc111747192" w:history="1">
            <w:r w:rsidR="00370997" w:rsidRPr="005027D6">
              <w:rPr>
                <w:rStyle w:val="Hyperlink"/>
                <w:b/>
                <w:bCs/>
                <w:noProof/>
              </w:rPr>
              <w:t>Step 1.</w:t>
            </w:r>
            <w:r w:rsidR="00370997">
              <w:rPr>
                <w:noProof/>
              </w:rPr>
              <w:tab/>
            </w:r>
            <w:r w:rsidR="00370997" w:rsidRPr="005027D6">
              <w:rPr>
                <w:rStyle w:val="Hyperlink"/>
                <w:b/>
                <w:bCs/>
                <w:noProof/>
              </w:rPr>
              <w:t>Define “Person” class</w:t>
            </w:r>
            <w:r w:rsidR="00370997">
              <w:rPr>
                <w:noProof/>
                <w:webHidden/>
              </w:rPr>
              <w:tab/>
            </w:r>
            <w:r w:rsidR="00370997">
              <w:rPr>
                <w:noProof/>
                <w:webHidden/>
              </w:rPr>
              <w:fldChar w:fldCharType="begin"/>
            </w:r>
            <w:r w:rsidR="00370997">
              <w:rPr>
                <w:noProof/>
                <w:webHidden/>
              </w:rPr>
              <w:instrText xml:space="preserve"> PAGEREF _Toc111747192 \h </w:instrText>
            </w:r>
            <w:r w:rsidR="00370997">
              <w:rPr>
                <w:noProof/>
                <w:webHidden/>
              </w:rPr>
            </w:r>
            <w:r w:rsidR="00370997">
              <w:rPr>
                <w:noProof/>
                <w:webHidden/>
              </w:rPr>
              <w:fldChar w:fldCharType="separate"/>
            </w:r>
            <w:r w:rsidR="00370997">
              <w:rPr>
                <w:noProof/>
                <w:webHidden/>
              </w:rPr>
              <w:t>5</w:t>
            </w:r>
            <w:r w:rsidR="00370997">
              <w:rPr>
                <w:noProof/>
                <w:webHidden/>
              </w:rPr>
              <w:fldChar w:fldCharType="end"/>
            </w:r>
          </w:hyperlink>
        </w:p>
        <w:p w14:paraId="75A554DE" w14:textId="6C51404C" w:rsidR="00370997" w:rsidRDefault="00000000">
          <w:pPr>
            <w:pStyle w:val="TOC3"/>
            <w:tabs>
              <w:tab w:val="left" w:pos="1320"/>
              <w:tab w:val="right" w:leader="dot" w:pos="9962"/>
            </w:tabs>
            <w:rPr>
              <w:noProof/>
            </w:rPr>
          </w:pPr>
          <w:hyperlink w:anchor="_Toc111747193" w:history="1">
            <w:r w:rsidR="00370997" w:rsidRPr="005027D6">
              <w:rPr>
                <w:rStyle w:val="Hyperlink"/>
                <w:b/>
                <w:bCs/>
                <w:noProof/>
              </w:rPr>
              <w:t>Step 2.</w:t>
            </w:r>
            <w:r w:rsidR="00370997">
              <w:rPr>
                <w:noProof/>
              </w:rPr>
              <w:tab/>
            </w:r>
            <w:r w:rsidR="00370997" w:rsidRPr="005027D6">
              <w:rPr>
                <w:rStyle w:val="Hyperlink"/>
                <w:b/>
                <w:bCs/>
                <w:noProof/>
              </w:rPr>
              <w:t>Define “Teacher” class</w:t>
            </w:r>
            <w:r w:rsidR="00370997">
              <w:rPr>
                <w:noProof/>
                <w:webHidden/>
              </w:rPr>
              <w:tab/>
            </w:r>
            <w:r w:rsidR="00370997">
              <w:rPr>
                <w:noProof/>
                <w:webHidden/>
              </w:rPr>
              <w:fldChar w:fldCharType="begin"/>
            </w:r>
            <w:r w:rsidR="00370997">
              <w:rPr>
                <w:noProof/>
                <w:webHidden/>
              </w:rPr>
              <w:instrText xml:space="preserve"> PAGEREF _Toc111747193 \h </w:instrText>
            </w:r>
            <w:r w:rsidR="00370997">
              <w:rPr>
                <w:noProof/>
                <w:webHidden/>
              </w:rPr>
            </w:r>
            <w:r w:rsidR="00370997">
              <w:rPr>
                <w:noProof/>
                <w:webHidden/>
              </w:rPr>
              <w:fldChar w:fldCharType="separate"/>
            </w:r>
            <w:r w:rsidR="00370997">
              <w:rPr>
                <w:noProof/>
                <w:webHidden/>
              </w:rPr>
              <w:t>5</w:t>
            </w:r>
            <w:r w:rsidR="00370997">
              <w:rPr>
                <w:noProof/>
                <w:webHidden/>
              </w:rPr>
              <w:fldChar w:fldCharType="end"/>
            </w:r>
          </w:hyperlink>
        </w:p>
        <w:p w14:paraId="62B5AD33" w14:textId="2DC448C9" w:rsidR="00370997" w:rsidRDefault="00000000">
          <w:pPr>
            <w:pStyle w:val="TOC3"/>
            <w:tabs>
              <w:tab w:val="left" w:pos="1320"/>
              <w:tab w:val="right" w:leader="dot" w:pos="9962"/>
            </w:tabs>
            <w:rPr>
              <w:noProof/>
            </w:rPr>
          </w:pPr>
          <w:hyperlink w:anchor="_Toc111747194" w:history="1">
            <w:r w:rsidR="00370997" w:rsidRPr="005027D6">
              <w:rPr>
                <w:rStyle w:val="Hyperlink"/>
                <w:b/>
                <w:bCs/>
                <w:noProof/>
              </w:rPr>
              <w:t>Step 3.</w:t>
            </w:r>
            <w:r w:rsidR="00370997">
              <w:rPr>
                <w:noProof/>
              </w:rPr>
              <w:tab/>
            </w:r>
            <w:r w:rsidR="00370997" w:rsidRPr="005027D6">
              <w:rPr>
                <w:rStyle w:val="Hyperlink"/>
                <w:b/>
                <w:bCs/>
                <w:noProof/>
              </w:rPr>
              <w:t>Define “Student” class</w:t>
            </w:r>
            <w:r w:rsidR="00370997">
              <w:rPr>
                <w:noProof/>
                <w:webHidden/>
              </w:rPr>
              <w:tab/>
            </w:r>
            <w:r w:rsidR="00370997">
              <w:rPr>
                <w:noProof/>
                <w:webHidden/>
              </w:rPr>
              <w:fldChar w:fldCharType="begin"/>
            </w:r>
            <w:r w:rsidR="00370997">
              <w:rPr>
                <w:noProof/>
                <w:webHidden/>
              </w:rPr>
              <w:instrText xml:space="preserve"> PAGEREF _Toc111747194 \h </w:instrText>
            </w:r>
            <w:r w:rsidR="00370997">
              <w:rPr>
                <w:noProof/>
                <w:webHidden/>
              </w:rPr>
            </w:r>
            <w:r w:rsidR="00370997">
              <w:rPr>
                <w:noProof/>
                <w:webHidden/>
              </w:rPr>
              <w:fldChar w:fldCharType="separate"/>
            </w:r>
            <w:r w:rsidR="00370997">
              <w:rPr>
                <w:noProof/>
                <w:webHidden/>
              </w:rPr>
              <w:t>5</w:t>
            </w:r>
            <w:r w:rsidR="00370997">
              <w:rPr>
                <w:noProof/>
                <w:webHidden/>
              </w:rPr>
              <w:fldChar w:fldCharType="end"/>
            </w:r>
          </w:hyperlink>
        </w:p>
        <w:p w14:paraId="6EC274BC" w14:textId="336CAD4D" w:rsidR="00370997" w:rsidRDefault="00000000">
          <w:pPr>
            <w:pStyle w:val="TOC3"/>
            <w:tabs>
              <w:tab w:val="left" w:pos="1320"/>
              <w:tab w:val="right" w:leader="dot" w:pos="9962"/>
            </w:tabs>
            <w:rPr>
              <w:noProof/>
            </w:rPr>
          </w:pPr>
          <w:hyperlink w:anchor="_Toc111747195" w:history="1">
            <w:r w:rsidR="00370997" w:rsidRPr="005027D6">
              <w:rPr>
                <w:rStyle w:val="Hyperlink"/>
                <w:b/>
                <w:bCs/>
                <w:noProof/>
              </w:rPr>
              <w:t>Step 4.</w:t>
            </w:r>
            <w:r w:rsidR="00370997">
              <w:rPr>
                <w:noProof/>
              </w:rPr>
              <w:tab/>
            </w:r>
            <w:r w:rsidR="00370997" w:rsidRPr="005027D6">
              <w:rPr>
                <w:rStyle w:val="Hyperlink"/>
                <w:b/>
                <w:bCs/>
                <w:noProof/>
              </w:rPr>
              <w:t>Define “InternationalStudent” class</w:t>
            </w:r>
            <w:r w:rsidR="00370997">
              <w:rPr>
                <w:noProof/>
                <w:webHidden/>
              </w:rPr>
              <w:tab/>
            </w:r>
            <w:r w:rsidR="00370997">
              <w:rPr>
                <w:noProof/>
                <w:webHidden/>
              </w:rPr>
              <w:fldChar w:fldCharType="begin"/>
            </w:r>
            <w:r w:rsidR="00370997">
              <w:rPr>
                <w:noProof/>
                <w:webHidden/>
              </w:rPr>
              <w:instrText xml:space="preserve"> PAGEREF _Toc111747195 \h </w:instrText>
            </w:r>
            <w:r w:rsidR="00370997">
              <w:rPr>
                <w:noProof/>
                <w:webHidden/>
              </w:rPr>
            </w:r>
            <w:r w:rsidR="00370997">
              <w:rPr>
                <w:noProof/>
                <w:webHidden/>
              </w:rPr>
              <w:fldChar w:fldCharType="separate"/>
            </w:r>
            <w:r w:rsidR="00370997">
              <w:rPr>
                <w:noProof/>
                <w:webHidden/>
              </w:rPr>
              <w:t>5</w:t>
            </w:r>
            <w:r w:rsidR="00370997">
              <w:rPr>
                <w:noProof/>
                <w:webHidden/>
              </w:rPr>
              <w:fldChar w:fldCharType="end"/>
            </w:r>
          </w:hyperlink>
        </w:p>
        <w:p w14:paraId="35055020" w14:textId="05CD359A" w:rsidR="00370997" w:rsidRDefault="00000000">
          <w:pPr>
            <w:pStyle w:val="TOC3"/>
            <w:tabs>
              <w:tab w:val="left" w:pos="1320"/>
              <w:tab w:val="right" w:leader="dot" w:pos="9962"/>
            </w:tabs>
            <w:rPr>
              <w:noProof/>
            </w:rPr>
          </w:pPr>
          <w:hyperlink w:anchor="_Toc111747196" w:history="1">
            <w:r w:rsidR="00370997" w:rsidRPr="005027D6">
              <w:rPr>
                <w:rStyle w:val="Hyperlink"/>
                <w:b/>
                <w:bCs/>
                <w:noProof/>
              </w:rPr>
              <w:t>Step 5.</w:t>
            </w:r>
            <w:r w:rsidR="00370997">
              <w:rPr>
                <w:noProof/>
              </w:rPr>
              <w:tab/>
            </w:r>
            <w:r w:rsidR="00370997" w:rsidRPr="005027D6">
              <w:rPr>
                <w:rStyle w:val="Hyperlink"/>
                <w:b/>
                <w:bCs/>
                <w:noProof/>
              </w:rPr>
              <w:t>Run some test</w:t>
            </w:r>
            <w:r w:rsidR="00370997">
              <w:rPr>
                <w:noProof/>
                <w:webHidden/>
              </w:rPr>
              <w:tab/>
            </w:r>
            <w:r w:rsidR="00370997">
              <w:rPr>
                <w:noProof/>
                <w:webHidden/>
              </w:rPr>
              <w:fldChar w:fldCharType="begin"/>
            </w:r>
            <w:r w:rsidR="00370997">
              <w:rPr>
                <w:noProof/>
                <w:webHidden/>
              </w:rPr>
              <w:instrText xml:space="preserve"> PAGEREF _Toc111747196 \h </w:instrText>
            </w:r>
            <w:r w:rsidR="00370997">
              <w:rPr>
                <w:noProof/>
                <w:webHidden/>
              </w:rPr>
            </w:r>
            <w:r w:rsidR="00370997">
              <w:rPr>
                <w:noProof/>
                <w:webHidden/>
              </w:rPr>
              <w:fldChar w:fldCharType="separate"/>
            </w:r>
            <w:r w:rsidR="00370997">
              <w:rPr>
                <w:noProof/>
                <w:webHidden/>
              </w:rPr>
              <w:t>5</w:t>
            </w:r>
            <w:r w:rsidR="00370997">
              <w:rPr>
                <w:noProof/>
                <w:webHidden/>
              </w:rPr>
              <w:fldChar w:fldCharType="end"/>
            </w:r>
          </w:hyperlink>
        </w:p>
        <w:p w14:paraId="27DFB0F8" w14:textId="754A1CC3" w:rsidR="00370997" w:rsidRDefault="00000000">
          <w:pPr>
            <w:pStyle w:val="TOC2"/>
            <w:tabs>
              <w:tab w:val="right" w:leader="dot" w:pos="9962"/>
            </w:tabs>
            <w:rPr>
              <w:noProof/>
            </w:rPr>
          </w:pPr>
          <w:hyperlink w:anchor="_Toc111747197" w:history="1">
            <w:r w:rsidR="00370997" w:rsidRPr="005027D6">
              <w:rPr>
                <w:rStyle w:val="Hyperlink"/>
                <w:b/>
                <w:bCs/>
                <w:noProof/>
              </w:rPr>
              <w:t>Challenge</w:t>
            </w:r>
            <w:r w:rsidR="00370997">
              <w:rPr>
                <w:noProof/>
                <w:webHidden/>
              </w:rPr>
              <w:tab/>
            </w:r>
            <w:r w:rsidR="00370997">
              <w:rPr>
                <w:noProof/>
                <w:webHidden/>
              </w:rPr>
              <w:fldChar w:fldCharType="begin"/>
            </w:r>
            <w:r w:rsidR="00370997">
              <w:rPr>
                <w:noProof/>
                <w:webHidden/>
              </w:rPr>
              <w:instrText xml:space="preserve"> PAGEREF _Toc111747197 \h </w:instrText>
            </w:r>
            <w:r w:rsidR="00370997">
              <w:rPr>
                <w:noProof/>
                <w:webHidden/>
              </w:rPr>
            </w:r>
            <w:r w:rsidR="00370997">
              <w:rPr>
                <w:noProof/>
                <w:webHidden/>
              </w:rPr>
              <w:fldChar w:fldCharType="separate"/>
            </w:r>
            <w:r w:rsidR="00370997">
              <w:rPr>
                <w:noProof/>
                <w:webHidden/>
              </w:rPr>
              <w:t>5</w:t>
            </w:r>
            <w:r w:rsidR="00370997">
              <w:rPr>
                <w:noProof/>
                <w:webHidden/>
              </w:rPr>
              <w:fldChar w:fldCharType="end"/>
            </w:r>
          </w:hyperlink>
        </w:p>
        <w:p w14:paraId="4B94EFA9" w14:textId="15DB3C02" w:rsidR="00370997" w:rsidRDefault="00000000">
          <w:pPr>
            <w:pStyle w:val="TOC1"/>
            <w:tabs>
              <w:tab w:val="left" w:pos="440"/>
              <w:tab w:val="right" w:leader="dot" w:pos="9962"/>
            </w:tabs>
            <w:rPr>
              <w:noProof/>
            </w:rPr>
          </w:pPr>
          <w:hyperlink w:anchor="_Toc111747198" w:history="1">
            <w:r w:rsidR="00370997" w:rsidRPr="005027D6">
              <w:rPr>
                <w:rStyle w:val="Hyperlink"/>
                <w:b/>
                <w:bCs/>
                <w:noProof/>
              </w:rPr>
              <w:t>4.</w:t>
            </w:r>
            <w:r w:rsidR="00370997">
              <w:rPr>
                <w:noProof/>
              </w:rPr>
              <w:tab/>
            </w:r>
            <w:r w:rsidR="00370997" w:rsidRPr="005027D6">
              <w:rPr>
                <w:rStyle w:val="Hyperlink"/>
                <w:b/>
                <w:bCs/>
                <w:noProof/>
              </w:rPr>
              <w:t>Polymorphism</w:t>
            </w:r>
            <w:r w:rsidR="00370997">
              <w:rPr>
                <w:noProof/>
                <w:webHidden/>
              </w:rPr>
              <w:tab/>
            </w:r>
            <w:r w:rsidR="00370997">
              <w:rPr>
                <w:noProof/>
                <w:webHidden/>
              </w:rPr>
              <w:fldChar w:fldCharType="begin"/>
            </w:r>
            <w:r w:rsidR="00370997">
              <w:rPr>
                <w:noProof/>
                <w:webHidden/>
              </w:rPr>
              <w:instrText xml:space="preserve"> PAGEREF _Toc111747198 \h </w:instrText>
            </w:r>
            <w:r w:rsidR="00370997">
              <w:rPr>
                <w:noProof/>
                <w:webHidden/>
              </w:rPr>
            </w:r>
            <w:r w:rsidR="00370997">
              <w:rPr>
                <w:noProof/>
                <w:webHidden/>
              </w:rPr>
              <w:fldChar w:fldCharType="separate"/>
            </w:r>
            <w:r w:rsidR="00370997">
              <w:rPr>
                <w:noProof/>
                <w:webHidden/>
              </w:rPr>
              <w:t>6</w:t>
            </w:r>
            <w:r w:rsidR="00370997">
              <w:rPr>
                <w:noProof/>
                <w:webHidden/>
              </w:rPr>
              <w:fldChar w:fldCharType="end"/>
            </w:r>
          </w:hyperlink>
        </w:p>
        <w:p w14:paraId="2BBB10DF" w14:textId="5A27FCDF" w:rsidR="00370997" w:rsidRDefault="00000000">
          <w:pPr>
            <w:pStyle w:val="TOC1"/>
            <w:tabs>
              <w:tab w:val="left" w:pos="440"/>
              <w:tab w:val="right" w:leader="dot" w:pos="9962"/>
            </w:tabs>
            <w:rPr>
              <w:noProof/>
            </w:rPr>
          </w:pPr>
          <w:hyperlink w:anchor="_Toc111747199" w:history="1">
            <w:r w:rsidR="00370997" w:rsidRPr="005027D6">
              <w:rPr>
                <w:rStyle w:val="Hyperlink"/>
                <w:b/>
                <w:bCs/>
                <w:noProof/>
              </w:rPr>
              <w:t>5.</w:t>
            </w:r>
            <w:r w:rsidR="00370997">
              <w:rPr>
                <w:noProof/>
              </w:rPr>
              <w:tab/>
            </w:r>
            <w:r w:rsidR="00370997" w:rsidRPr="005027D6">
              <w:rPr>
                <w:rStyle w:val="Hyperlink"/>
                <w:b/>
                <w:bCs/>
                <w:noProof/>
              </w:rPr>
              <w:t>Abstraction</w:t>
            </w:r>
            <w:r w:rsidR="00370997">
              <w:rPr>
                <w:noProof/>
                <w:webHidden/>
              </w:rPr>
              <w:tab/>
            </w:r>
            <w:r w:rsidR="00370997">
              <w:rPr>
                <w:noProof/>
                <w:webHidden/>
              </w:rPr>
              <w:fldChar w:fldCharType="begin"/>
            </w:r>
            <w:r w:rsidR="00370997">
              <w:rPr>
                <w:noProof/>
                <w:webHidden/>
              </w:rPr>
              <w:instrText xml:space="preserve"> PAGEREF _Toc111747199 \h </w:instrText>
            </w:r>
            <w:r w:rsidR="00370997">
              <w:rPr>
                <w:noProof/>
                <w:webHidden/>
              </w:rPr>
            </w:r>
            <w:r w:rsidR="00370997">
              <w:rPr>
                <w:noProof/>
                <w:webHidden/>
              </w:rPr>
              <w:fldChar w:fldCharType="separate"/>
            </w:r>
            <w:r w:rsidR="00370997">
              <w:rPr>
                <w:noProof/>
                <w:webHidden/>
              </w:rPr>
              <w:t>6</w:t>
            </w:r>
            <w:r w:rsidR="00370997">
              <w:rPr>
                <w:noProof/>
                <w:webHidden/>
              </w:rPr>
              <w:fldChar w:fldCharType="end"/>
            </w:r>
          </w:hyperlink>
        </w:p>
        <w:p w14:paraId="4282F2C2" w14:textId="3AAA1105" w:rsidR="00370997" w:rsidRDefault="00000000">
          <w:pPr>
            <w:pStyle w:val="TOC1"/>
            <w:tabs>
              <w:tab w:val="right" w:leader="dot" w:pos="9962"/>
            </w:tabs>
            <w:rPr>
              <w:noProof/>
            </w:rPr>
          </w:pPr>
          <w:hyperlink w:anchor="_Toc111747200" w:history="1">
            <w:r w:rsidR="00370997" w:rsidRPr="005027D6">
              <w:rPr>
                <w:rStyle w:val="Hyperlink"/>
                <w:b/>
                <w:noProof/>
              </w:rPr>
              <w:t>Model answers</w:t>
            </w:r>
            <w:r w:rsidR="00370997">
              <w:rPr>
                <w:noProof/>
                <w:webHidden/>
              </w:rPr>
              <w:tab/>
            </w:r>
            <w:r w:rsidR="00370997">
              <w:rPr>
                <w:noProof/>
                <w:webHidden/>
              </w:rPr>
              <w:fldChar w:fldCharType="begin"/>
            </w:r>
            <w:r w:rsidR="00370997">
              <w:rPr>
                <w:noProof/>
                <w:webHidden/>
              </w:rPr>
              <w:instrText xml:space="preserve"> PAGEREF _Toc111747200 \h </w:instrText>
            </w:r>
            <w:r w:rsidR="00370997">
              <w:rPr>
                <w:noProof/>
                <w:webHidden/>
              </w:rPr>
            </w:r>
            <w:r w:rsidR="00370997">
              <w:rPr>
                <w:noProof/>
                <w:webHidden/>
              </w:rPr>
              <w:fldChar w:fldCharType="separate"/>
            </w:r>
            <w:r w:rsidR="00370997">
              <w:rPr>
                <w:noProof/>
                <w:webHidden/>
              </w:rPr>
              <w:t>6</w:t>
            </w:r>
            <w:r w:rsidR="00370997">
              <w:rPr>
                <w:noProof/>
                <w:webHidden/>
              </w:rPr>
              <w:fldChar w:fldCharType="end"/>
            </w:r>
          </w:hyperlink>
        </w:p>
        <w:p w14:paraId="34A7DBB6" w14:textId="336A4977" w:rsidR="00370997" w:rsidRDefault="00000000">
          <w:pPr>
            <w:pStyle w:val="TOC2"/>
            <w:tabs>
              <w:tab w:val="right" w:leader="dot" w:pos="9962"/>
            </w:tabs>
            <w:rPr>
              <w:noProof/>
            </w:rPr>
          </w:pPr>
          <w:hyperlink w:anchor="_Toc111747201" w:history="1">
            <w:r w:rsidR="00370997" w:rsidRPr="005027D6">
              <w:rPr>
                <w:rStyle w:val="Hyperlink"/>
                <w:b/>
                <w:bCs/>
                <w:noProof/>
              </w:rPr>
              <w:t>Class activity 1</w:t>
            </w:r>
            <w:r w:rsidR="00370997">
              <w:rPr>
                <w:noProof/>
                <w:webHidden/>
              </w:rPr>
              <w:tab/>
            </w:r>
            <w:r w:rsidR="00370997">
              <w:rPr>
                <w:noProof/>
                <w:webHidden/>
              </w:rPr>
              <w:fldChar w:fldCharType="begin"/>
            </w:r>
            <w:r w:rsidR="00370997">
              <w:rPr>
                <w:noProof/>
                <w:webHidden/>
              </w:rPr>
              <w:instrText xml:space="preserve"> PAGEREF _Toc111747201 \h </w:instrText>
            </w:r>
            <w:r w:rsidR="00370997">
              <w:rPr>
                <w:noProof/>
                <w:webHidden/>
              </w:rPr>
            </w:r>
            <w:r w:rsidR="00370997">
              <w:rPr>
                <w:noProof/>
                <w:webHidden/>
              </w:rPr>
              <w:fldChar w:fldCharType="separate"/>
            </w:r>
            <w:r w:rsidR="00370997">
              <w:rPr>
                <w:noProof/>
                <w:webHidden/>
              </w:rPr>
              <w:t>6</w:t>
            </w:r>
            <w:r w:rsidR="00370997">
              <w:rPr>
                <w:noProof/>
                <w:webHidden/>
              </w:rPr>
              <w:fldChar w:fldCharType="end"/>
            </w:r>
          </w:hyperlink>
        </w:p>
        <w:p w14:paraId="26A4A9CA" w14:textId="679150B2" w:rsidR="00370997" w:rsidRDefault="00000000">
          <w:pPr>
            <w:pStyle w:val="TOC2"/>
            <w:tabs>
              <w:tab w:val="right" w:leader="dot" w:pos="9962"/>
            </w:tabs>
            <w:rPr>
              <w:noProof/>
            </w:rPr>
          </w:pPr>
          <w:hyperlink w:anchor="_Toc111747202" w:history="1">
            <w:r w:rsidR="00370997" w:rsidRPr="005027D6">
              <w:rPr>
                <w:rStyle w:val="Hyperlink"/>
                <w:b/>
                <w:bCs/>
                <w:noProof/>
              </w:rPr>
              <w:t>Class activity 2</w:t>
            </w:r>
            <w:r w:rsidR="00370997">
              <w:rPr>
                <w:noProof/>
                <w:webHidden/>
              </w:rPr>
              <w:tab/>
            </w:r>
            <w:r w:rsidR="00370997">
              <w:rPr>
                <w:noProof/>
                <w:webHidden/>
              </w:rPr>
              <w:fldChar w:fldCharType="begin"/>
            </w:r>
            <w:r w:rsidR="00370997">
              <w:rPr>
                <w:noProof/>
                <w:webHidden/>
              </w:rPr>
              <w:instrText xml:space="preserve"> PAGEREF _Toc111747202 \h </w:instrText>
            </w:r>
            <w:r w:rsidR="00370997">
              <w:rPr>
                <w:noProof/>
                <w:webHidden/>
              </w:rPr>
            </w:r>
            <w:r w:rsidR="00370997">
              <w:rPr>
                <w:noProof/>
                <w:webHidden/>
              </w:rPr>
              <w:fldChar w:fldCharType="separate"/>
            </w:r>
            <w:r w:rsidR="00370997">
              <w:rPr>
                <w:noProof/>
                <w:webHidden/>
              </w:rPr>
              <w:t>7</w:t>
            </w:r>
            <w:r w:rsidR="00370997">
              <w:rPr>
                <w:noProof/>
                <w:webHidden/>
              </w:rPr>
              <w:fldChar w:fldCharType="end"/>
            </w:r>
          </w:hyperlink>
        </w:p>
        <w:p w14:paraId="23225528" w14:textId="1612679A" w:rsidR="00982D00" w:rsidRDefault="00982D00">
          <w:r>
            <w:rPr>
              <w:b/>
              <w:bCs/>
              <w:noProof/>
            </w:rPr>
            <w:fldChar w:fldCharType="end"/>
          </w:r>
        </w:p>
      </w:sdtContent>
    </w:sdt>
    <w:p w14:paraId="015190A2" w14:textId="7AA9DF81" w:rsidR="00297A69" w:rsidRPr="00C22848" w:rsidRDefault="000B108F" w:rsidP="00677F91">
      <w:pPr>
        <w:pStyle w:val="ListParagraph"/>
        <w:numPr>
          <w:ilvl w:val="0"/>
          <w:numId w:val="1"/>
        </w:numPr>
        <w:ind w:left="425" w:hanging="425"/>
        <w:outlineLvl w:val="0"/>
        <w:rPr>
          <w:b/>
          <w:bCs/>
          <w:sz w:val="28"/>
          <w:szCs w:val="28"/>
        </w:rPr>
      </w:pPr>
      <w:bookmarkStart w:id="0" w:name="_Toc111747186"/>
      <w:r>
        <w:rPr>
          <w:b/>
          <w:bCs/>
          <w:sz w:val="28"/>
          <w:szCs w:val="28"/>
        </w:rPr>
        <w:t>The four pillars of Object Orientation</w:t>
      </w:r>
      <w:bookmarkEnd w:id="0"/>
    </w:p>
    <w:p w14:paraId="3C82428F" w14:textId="41CF0F1E" w:rsidR="006716DD" w:rsidRDefault="00C45666" w:rsidP="00C45666">
      <w:pPr>
        <w:jc w:val="center"/>
      </w:pPr>
      <w:r>
        <w:rPr>
          <w:noProof/>
        </w:rPr>
        <w:lastRenderedPageBreak/>
        <w:drawing>
          <wp:inline distT="0" distB="0" distL="0" distR="0" wp14:anchorId="5E5499A7" wp14:editId="32B07562">
            <wp:extent cx="2763297" cy="1451479"/>
            <wp:effectExtent l="0" t="0" r="0" b="0"/>
            <wp:docPr id="1" name="Picture 1" descr="The Four Pillars of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ur Pillars of Object-Oriented Programm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705" cy="1461674"/>
                    </a:xfrm>
                    <a:prstGeom prst="rect">
                      <a:avLst/>
                    </a:prstGeom>
                    <a:noFill/>
                    <a:ln>
                      <a:noFill/>
                    </a:ln>
                  </pic:spPr>
                </pic:pic>
              </a:graphicData>
            </a:graphic>
          </wp:inline>
        </w:drawing>
      </w:r>
    </w:p>
    <w:p w14:paraId="7EF13B80" w14:textId="352BAF51" w:rsidR="00C45666" w:rsidRDefault="006B1BB1" w:rsidP="006716DD">
      <w:pPr>
        <w:ind w:left="426"/>
      </w:pPr>
      <w:r>
        <w:t>OOP m</w:t>
      </w:r>
      <w:r w:rsidR="00715B1C" w:rsidRPr="00715B1C">
        <w:t>oves around its four most important pillars. These are</w:t>
      </w:r>
      <w:r w:rsidR="00B310B3">
        <w:t>:</w:t>
      </w:r>
      <w:r w:rsidR="00715B1C" w:rsidRPr="00715B1C">
        <w:t xml:space="preserve"> </w:t>
      </w:r>
      <w:r w:rsidR="00192838" w:rsidRPr="00715B1C">
        <w:t>Encapsulation</w:t>
      </w:r>
      <w:r w:rsidR="00192838">
        <w:t>,</w:t>
      </w:r>
      <w:r w:rsidR="00192838" w:rsidRPr="00715B1C">
        <w:t xml:space="preserve"> </w:t>
      </w:r>
      <w:r w:rsidR="00715B1C" w:rsidRPr="00715B1C">
        <w:t xml:space="preserve">Inheritance, Polymorphism, </w:t>
      </w:r>
      <w:r w:rsidR="00192838" w:rsidRPr="00715B1C">
        <w:t xml:space="preserve">and </w:t>
      </w:r>
      <w:r w:rsidR="00715B1C" w:rsidRPr="00715B1C">
        <w:t>Abstraction.</w:t>
      </w:r>
    </w:p>
    <w:p w14:paraId="023BDB41" w14:textId="77777777" w:rsidR="00C45666" w:rsidRDefault="00C45666" w:rsidP="006716DD">
      <w:pPr>
        <w:ind w:left="426"/>
      </w:pPr>
    </w:p>
    <w:p w14:paraId="13D0A979" w14:textId="3E6845A5" w:rsidR="00297A69" w:rsidRDefault="00A14984" w:rsidP="00677F91">
      <w:pPr>
        <w:pStyle w:val="ListParagraph"/>
        <w:numPr>
          <w:ilvl w:val="0"/>
          <w:numId w:val="1"/>
        </w:numPr>
        <w:ind w:left="425" w:hanging="425"/>
        <w:outlineLvl w:val="0"/>
        <w:rPr>
          <w:b/>
          <w:bCs/>
          <w:sz w:val="28"/>
          <w:szCs w:val="28"/>
        </w:rPr>
      </w:pPr>
      <w:bookmarkStart w:id="1" w:name="_Toc111747187"/>
      <w:r w:rsidRPr="00A14984">
        <w:rPr>
          <w:b/>
          <w:bCs/>
          <w:sz w:val="28"/>
          <w:szCs w:val="28"/>
        </w:rPr>
        <w:t>Encapsulation</w:t>
      </w:r>
      <w:bookmarkEnd w:id="1"/>
    </w:p>
    <w:p w14:paraId="7AE1F36C" w14:textId="5C584DD5" w:rsidR="009E0E51" w:rsidRPr="00AA10D6" w:rsidRDefault="00234FBC" w:rsidP="003104B7">
      <w:pPr>
        <w:ind w:left="426"/>
        <w:rPr>
          <w:color w:val="0070C0"/>
        </w:rPr>
      </w:pPr>
      <w:r>
        <w:rPr>
          <w:color w:val="0070C0"/>
        </w:rPr>
        <w:t>“</w:t>
      </w:r>
      <w:r w:rsidR="002F5514" w:rsidRPr="00AA10D6">
        <w:rPr>
          <w:color w:val="0070C0"/>
        </w:rPr>
        <w:t>Encapsulation is a mechanism to bundle the data and code acting on the data together as a single unit.</w:t>
      </w:r>
      <w:r>
        <w:rPr>
          <w:color w:val="0070C0"/>
        </w:rPr>
        <w:t>”</w:t>
      </w:r>
      <w:r w:rsidR="007B7BF9" w:rsidRPr="007B7BF9">
        <w:rPr>
          <w:i/>
          <w:iCs/>
          <w:color w:val="0070C0"/>
          <w:vertAlign w:val="subscript"/>
        </w:rPr>
        <w:t xml:space="preserve"> quote from </w:t>
      </w:r>
      <w:hyperlink r:id="rId7" w:history="1">
        <w:r w:rsidR="007B7BF9" w:rsidRPr="007B7BF9">
          <w:rPr>
            <w:rStyle w:val="Hyperlink"/>
            <w:i/>
            <w:iCs/>
            <w:vertAlign w:val="subscript"/>
          </w:rPr>
          <w:t>this article</w:t>
        </w:r>
      </w:hyperlink>
    </w:p>
    <w:p w14:paraId="36A41A11" w14:textId="36EC3252" w:rsidR="00F35091" w:rsidRDefault="00F35091" w:rsidP="003104B7">
      <w:pPr>
        <w:ind w:left="426"/>
      </w:pPr>
      <w:r>
        <w:t>Encapsulation involves the following concepts discussed in the previous tutorial (OOP part 1)</w:t>
      </w:r>
    </w:p>
    <w:p w14:paraId="13A13EE9" w14:textId="2A0DC2DE" w:rsidR="00F35091" w:rsidRDefault="0085239F" w:rsidP="00F35091">
      <w:pPr>
        <w:pStyle w:val="ListParagraph"/>
        <w:numPr>
          <w:ilvl w:val="0"/>
          <w:numId w:val="2"/>
        </w:numPr>
      </w:pPr>
      <w:r>
        <w:t xml:space="preserve">Class members – including member </w:t>
      </w:r>
      <w:r w:rsidRPr="00955EC6">
        <w:rPr>
          <w:b/>
          <w:bCs/>
        </w:rPr>
        <w:t>fields</w:t>
      </w:r>
      <w:r>
        <w:t xml:space="preserve"> and member </w:t>
      </w:r>
      <w:r w:rsidRPr="00955EC6">
        <w:rPr>
          <w:b/>
          <w:bCs/>
        </w:rPr>
        <w:t>methods</w:t>
      </w:r>
      <w:r w:rsidR="00A92A0B">
        <w:t xml:space="preserve">. </w:t>
      </w:r>
      <w:r w:rsidR="009C0644">
        <w:t>M</w:t>
      </w:r>
      <w:r w:rsidR="00A92A0B">
        <w:t>ember</w:t>
      </w:r>
      <w:r w:rsidR="009C0644">
        <w:t xml:space="preserve"> fields</w:t>
      </w:r>
      <w:r w:rsidR="00A92A0B">
        <w:t xml:space="preserve"> are used to store data and </w:t>
      </w:r>
      <w:r w:rsidR="009C0644">
        <w:t xml:space="preserve">member methods are used to </w:t>
      </w:r>
      <w:r w:rsidR="00A92A0B" w:rsidRPr="00A92A0B">
        <w:t>perform actions.</w:t>
      </w:r>
    </w:p>
    <w:p w14:paraId="4326C957" w14:textId="19C58DEB" w:rsidR="0085239F" w:rsidRDefault="0085239F" w:rsidP="00F35091">
      <w:pPr>
        <w:pStyle w:val="ListParagraph"/>
        <w:numPr>
          <w:ilvl w:val="0"/>
          <w:numId w:val="2"/>
        </w:numPr>
      </w:pPr>
      <w:r>
        <w:t>Access modifier</w:t>
      </w:r>
      <w:r w:rsidR="00292759">
        <w:t>s</w:t>
      </w:r>
      <w:r w:rsidR="001D2950">
        <w:t xml:space="preserve"> </w:t>
      </w:r>
      <w:r>
        <w:t>– including “</w:t>
      </w:r>
      <w:r w:rsidRPr="00E47F3F">
        <w:rPr>
          <w:b/>
          <w:bCs/>
        </w:rPr>
        <w:t>public</w:t>
      </w:r>
      <w:r>
        <w:t>” and “</w:t>
      </w:r>
      <w:r w:rsidRPr="00E47F3F">
        <w:rPr>
          <w:b/>
          <w:bCs/>
        </w:rPr>
        <w:t>private</w:t>
      </w:r>
      <w:r>
        <w:t>”</w:t>
      </w:r>
      <w:r w:rsidR="001D2950">
        <w:t xml:space="preserve">. Access modifiers are used to </w:t>
      </w:r>
      <w:r w:rsidR="001D2950" w:rsidRPr="001D2950">
        <w:t>control the visibility of class members</w:t>
      </w:r>
    </w:p>
    <w:p w14:paraId="7EB09A44" w14:textId="6980E84B" w:rsidR="007F3407" w:rsidRDefault="007F3407" w:rsidP="007F3407">
      <w:pPr>
        <w:ind w:left="426"/>
      </w:pPr>
      <w:r>
        <w:t>Advantages of encapsulation</w:t>
      </w:r>
      <w:r w:rsidR="007F4C32" w:rsidRPr="007F4C32">
        <w:rPr>
          <w:i/>
          <w:iCs/>
          <w:color w:val="0070C0"/>
          <w:vertAlign w:val="subscript"/>
        </w:rPr>
        <w:t xml:space="preserve"> </w:t>
      </w:r>
      <w:r w:rsidR="007F4C32" w:rsidRPr="007B7BF9">
        <w:rPr>
          <w:i/>
          <w:iCs/>
          <w:color w:val="0070C0"/>
          <w:vertAlign w:val="subscript"/>
        </w:rPr>
        <w:t xml:space="preserve">quote from </w:t>
      </w:r>
      <w:hyperlink r:id="rId8" w:history="1">
        <w:r w:rsidR="007F4C32" w:rsidRPr="007B7BF9">
          <w:rPr>
            <w:rStyle w:val="Hyperlink"/>
            <w:i/>
            <w:iCs/>
            <w:vertAlign w:val="subscript"/>
          </w:rPr>
          <w:t>this article</w:t>
        </w:r>
      </w:hyperlink>
      <w:r>
        <w:t xml:space="preserve"> </w:t>
      </w:r>
    </w:p>
    <w:p w14:paraId="581B1EEF" w14:textId="77777777" w:rsidR="007F3407" w:rsidRDefault="007F3407" w:rsidP="007F3407">
      <w:pPr>
        <w:pStyle w:val="ListParagraph"/>
        <w:numPr>
          <w:ilvl w:val="0"/>
          <w:numId w:val="3"/>
        </w:numPr>
      </w:pPr>
      <w:r>
        <w:t xml:space="preserve">Loosely coupled code </w:t>
      </w:r>
    </w:p>
    <w:p w14:paraId="1DE148BE" w14:textId="237E96F6" w:rsidR="005D3C8F" w:rsidRDefault="007F3407" w:rsidP="007F3407">
      <w:pPr>
        <w:pStyle w:val="ListParagraph"/>
        <w:numPr>
          <w:ilvl w:val="0"/>
          <w:numId w:val="3"/>
        </w:numPr>
      </w:pPr>
      <w:r>
        <w:t>Better access control and security</w:t>
      </w:r>
    </w:p>
    <w:p w14:paraId="776E79E2" w14:textId="5A6EE2CD" w:rsidR="008B5FE3" w:rsidRDefault="00E059CC" w:rsidP="003104B7">
      <w:pPr>
        <w:ind w:left="426"/>
      </w:pPr>
      <w:r>
        <w:t xml:space="preserve">Review the following tutorials on w3schools to understand the </w:t>
      </w:r>
      <w:r w:rsidR="00337B84">
        <w:t>concept of encapsulation.</w:t>
      </w:r>
    </w:p>
    <w:p w14:paraId="6AFFC124" w14:textId="24C4C808" w:rsidR="00337B84" w:rsidRDefault="00000000" w:rsidP="00312948">
      <w:pPr>
        <w:pStyle w:val="ListParagraph"/>
        <w:numPr>
          <w:ilvl w:val="0"/>
          <w:numId w:val="4"/>
        </w:numPr>
      </w:pPr>
      <w:hyperlink r:id="rId9" w:history="1">
        <w:r w:rsidR="00337B84" w:rsidRPr="009543DA">
          <w:rPr>
            <w:rStyle w:val="Hyperlink"/>
          </w:rPr>
          <w:t>https://www.w3schools.com/cs/cs_class_members.php</w:t>
        </w:r>
      </w:hyperlink>
    </w:p>
    <w:p w14:paraId="3E10EC8A" w14:textId="09D66F9E" w:rsidR="00337B84" w:rsidRDefault="00000000" w:rsidP="00312948">
      <w:pPr>
        <w:pStyle w:val="ListParagraph"/>
        <w:numPr>
          <w:ilvl w:val="0"/>
          <w:numId w:val="4"/>
        </w:numPr>
      </w:pPr>
      <w:hyperlink r:id="rId10" w:history="1">
        <w:r w:rsidR="00337B84" w:rsidRPr="009543DA">
          <w:rPr>
            <w:rStyle w:val="Hyperlink"/>
          </w:rPr>
          <w:t>https://www.w3schools.com/cs/cs_access_modifiers.php</w:t>
        </w:r>
      </w:hyperlink>
    </w:p>
    <w:p w14:paraId="098DA0E3" w14:textId="77777777" w:rsidR="00A67373" w:rsidRDefault="00A67373" w:rsidP="003104B7">
      <w:pPr>
        <w:ind w:left="426"/>
      </w:pPr>
    </w:p>
    <w:p w14:paraId="39D57473" w14:textId="41E2DEAE" w:rsidR="00337B84" w:rsidRDefault="00B646CB" w:rsidP="003104B7">
      <w:pPr>
        <w:ind w:left="426"/>
      </w:pPr>
      <w:r>
        <w:t>(optional</w:t>
      </w:r>
      <w:r w:rsidR="00B866F3">
        <w:t xml:space="preserve"> content</w:t>
      </w:r>
      <w:r>
        <w:t xml:space="preserve">) </w:t>
      </w:r>
      <w:r w:rsidR="002B7857">
        <w:t xml:space="preserve">C# has a feature called “property”, which is an elegant syntax to achieve </w:t>
      </w:r>
      <w:r w:rsidR="002B7857" w:rsidRPr="002B7857">
        <w:t>"Encapsulation"</w:t>
      </w:r>
      <w:r w:rsidR="002B7857">
        <w:t xml:space="preserve">. Study </w:t>
      </w:r>
      <w:hyperlink r:id="rId11" w:history="1">
        <w:r w:rsidR="002B7857" w:rsidRPr="002B7857">
          <w:rPr>
            <w:rStyle w:val="Hyperlink"/>
          </w:rPr>
          <w:t>C# Properties</w:t>
        </w:r>
      </w:hyperlink>
      <w:r w:rsidR="002B7857">
        <w:t xml:space="preserve"> tutorial on w3schools for more details.</w:t>
      </w:r>
    </w:p>
    <w:p w14:paraId="3785978C" w14:textId="1B13A3A3" w:rsidR="00270E81" w:rsidRDefault="00270E81" w:rsidP="003104B7">
      <w:pPr>
        <w:ind w:left="426"/>
      </w:pPr>
    </w:p>
    <w:p w14:paraId="5B796C85" w14:textId="0239F799" w:rsidR="00270E81" w:rsidRPr="002A3168" w:rsidRDefault="00270E81" w:rsidP="002A3168">
      <w:pPr>
        <w:ind w:left="425"/>
        <w:outlineLvl w:val="1"/>
        <w:rPr>
          <w:b/>
          <w:bCs/>
        </w:rPr>
      </w:pPr>
      <w:bookmarkStart w:id="2" w:name="_Toc111747188"/>
      <w:r w:rsidRPr="002A3168">
        <w:rPr>
          <w:b/>
          <w:bCs/>
        </w:rPr>
        <w:t>Class activity 1</w:t>
      </w:r>
      <w:bookmarkEnd w:id="2"/>
    </w:p>
    <w:p w14:paraId="04DC5684" w14:textId="1347E8A0" w:rsidR="00270E81" w:rsidRDefault="00A76C5A" w:rsidP="003104B7">
      <w:pPr>
        <w:ind w:left="426"/>
      </w:pPr>
      <w:r>
        <w:t xml:space="preserve">For the following class </w:t>
      </w:r>
      <w:r w:rsidR="009A1E8A">
        <w:t>“</w:t>
      </w:r>
      <w:proofErr w:type="spellStart"/>
      <w:r w:rsidR="009A1E8A" w:rsidRPr="009A1E8A">
        <w:t>CircleCalculator</w:t>
      </w:r>
      <w:proofErr w:type="spellEnd"/>
      <w:r w:rsidR="009A1E8A">
        <w:t>”, determine</w:t>
      </w:r>
    </w:p>
    <w:p w14:paraId="48B409E8" w14:textId="79544090" w:rsidR="009A1E8A" w:rsidRDefault="009A1E8A" w:rsidP="009A1E8A">
      <w:pPr>
        <w:pStyle w:val="ListParagraph"/>
        <w:numPr>
          <w:ilvl w:val="0"/>
          <w:numId w:val="7"/>
        </w:numPr>
      </w:pPr>
      <w:r w:rsidRPr="009A1E8A">
        <w:t>should Radius be public or private?</w:t>
      </w:r>
      <w:r>
        <w:t xml:space="preserve"> Why?</w:t>
      </w:r>
    </w:p>
    <w:p w14:paraId="6797BAF9" w14:textId="039BBFEE" w:rsidR="009A1E8A" w:rsidRDefault="009A1E8A" w:rsidP="009A1E8A">
      <w:pPr>
        <w:pStyle w:val="ListParagraph"/>
        <w:numPr>
          <w:ilvl w:val="0"/>
          <w:numId w:val="7"/>
        </w:numPr>
      </w:pPr>
      <w:r w:rsidRPr="009A1E8A">
        <w:t>should Pi be public or private?</w:t>
      </w:r>
      <w:r>
        <w:t xml:space="preserve"> Why?</w:t>
      </w:r>
    </w:p>
    <w:p w14:paraId="7908E37B" w14:textId="7A23EB7B" w:rsidR="009A1E8A" w:rsidRDefault="009A1E8A" w:rsidP="009A1E8A">
      <w:pPr>
        <w:pStyle w:val="ListParagraph"/>
        <w:numPr>
          <w:ilvl w:val="0"/>
          <w:numId w:val="7"/>
        </w:numPr>
      </w:pPr>
      <w:r w:rsidRPr="009A1E8A">
        <w:t>should Circumference be public or private?</w:t>
      </w:r>
      <w:r>
        <w:t xml:space="preserve"> Why?</w:t>
      </w:r>
    </w:p>
    <w:p w14:paraId="4F0DD574" w14:textId="5FD1CB65" w:rsidR="002044BB" w:rsidRDefault="002044BB" w:rsidP="002044BB">
      <w:pPr>
        <w:ind w:left="426"/>
      </w:pPr>
      <w:r>
        <w:t xml:space="preserve">Code the class in Visual Studio </w:t>
      </w:r>
      <w:r w:rsidR="00643DBD">
        <w:t>to</w:t>
      </w:r>
      <w:r>
        <w:t xml:space="preserve"> verify your theory</w:t>
      </w:r>
      <w:r w:rsidR="00A610A3">
        <w:t>.</w:t>
      </w:r>
    </w:p>
    <w:p w14:paraId="79325A9F" w14:textId="3BEF6D1B" w:rsidR="0041509E" w:rsidRDefault="0041509E" w:rsidP="003104B7">
      <w:pPr>
        <w:ind w:left="426"/>
      </w:pPr>
      <w:r>
        <w:rPr>
          <w:noProof/>
        </w:rPr>
        <w:lastRenderedPageBreak/>
        <w:drawing>
          <wp:inline distT="0" distB="0" distL="0" distR="0" wp14:anchorId="6D40FAB0" wp14:editId="483BA3E2">
            <wp:extent cx="4049485" cy="1859872"/>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593" cy="1864055"/>
                    </a:xfrm>
                    <a:prstGeom prst="rect">
                      <a:avLst/>
                    </a:prstGeom>
                  </pic:spPr>
                </pic:pic>
              </a:graphicData>
            </a:graphic>
          </wp:inline>
        </w:drawing>
      </w:r>
    </w:p>
    <w:tbl>
      <w:tblPr>
        <w:tblStyle w:val="TableGrid"/>
        <w:tblW w:w="0" w:type="auto"/>
        <w:tblInd w:w="426" w:type="dxa"/>
        <w:tblLook w:val="04A0" w:firstRow="1" w:lastRow="0" w:firstColumn="1" w:lastColumn="0" w:noHBand="0" w:noVBand="1"/>
      </w:tblPr>
      <w:tblGrid>
        <w:gridCol w:w="9536"/>
      </w:tblGrid>
      <w:tr w:rsidR="00B9472D" w14:paraId="41EEB3EA" w14:textId="77777777" w:rsidTr="00837205">
        <w:tc>
          <w:tcPr>
            <w:tcW w:w="9536" w:type="dxa"/>
          </w:tcPr>
          <w:p w14:paraId="25305481" w14:textId="3F3858B0" w:rsidR="00B9472D" w:rsidRPr="00CF626D" w:rsidRDefault="00E74650" w:rsidP="003104B7">
            <w:pPr>
              <w:rPr>
                <w:b/>
                <w:bCs/>
              </w:rPr>
            </w:pPr>
            <w:r w:rsidRPr="00CF626D">
              <w:rPr>
                <w:b/>
                <w:bCs/>
              </w:rPr>
              <w:t>Your answers</w:t>
            </w:r>
          </w:p>
          <w:p w14:paraId="6FAF3E23" w14:textId="77777777" w:rsidR="009F24BE" w:rsidRDefault="009F24BE" w:rsidP="003104B7"/>
          <w:p w14:paraId="46F0941A" w14:textId="6BECB5FE" w:rsidR="00B9472D" w:rsidRDefault="00B9472D" w:rsidP="003104B7"/>
          <w:p w14:paraId="730EB3CD" w14:textId="77777777" w:rsidR="00FA6C1A" w:rsidRDefault="00FA6C1A" w:rsidP="003104B7"/>
          <w:p w14:paraId="275C2874" w14:textId="77777777" w:rsidR="00B9472D" w:rsidRDefault="00B9472D" w:rsidP="003104B7"/>
          <w:p w14:paraId="6AF7DD39" w14:textId="166E7A72" w:rsidR="00B9472D" w:rsidRDefault="00B9472D" w:rsidP="003104B7"/>
        </w:tc>
      </w:tr>
    </w:tbl>
    <w:p w14:paraId="6B397D26" w14:textId="776BE862" w:rsidR="00E74650" w:rsidRDefault="00E74650" w:rsidP="003104B7">
      <w:pPr>
        <w:ind w:left="426"/>
      </w:pPr>
    </w:p>
    <w:p w14:paraId="0B20A2CF" w14:textId="5229353C" w:rsidR="00DE3C3C" w:rsidRPr="00385916" w:rsidRDefault="00974BE5" w:rsidP="00385916">
      <w:pPr>
        <w:ind w:left="425"/>
        <w:outlineLvl w:val="1"/>
        <w:rPr>
          <w:b/>
          <w:bCs/>
        </w:rPr>
      </w:pPr>
      <w:bookmarkStart w:id="3" w:name="_Toc111747189"/>
      <w:r w:rsidRPr="00385916">
        <w:rPr>
          <w:b/>
          <w:bCs/>
        </w:rPr>
        <w:t>Class activity 2</w:t>
      </w:r>
      <w:bookmarkEnd w:id="3"/>
    </w:p>
    <w:p w14:paraId="2824B8F2" w14:textId="003F7EAF" w:rsidR="00DE3C3C" w:rsidRDefault="0051450B" w:rsidP="003104B7">
      <w:pPr>
        <w:ind w:left="426"/>
      </w:pPr>
      <w:r>
        <w:t xml:space="preserve">Some enhancements </w:t>
      </w:r>
      <w:r w:rsidR="007A3A41">
        <w:t>were</w:t>
      </w:r>
      <w:r>
        <w:t xml:space="preserve"> introduced to the </w:t>
      </w:r>
      <w:r w:rsidR="007A3A41">
        <w:t>above “</w:t>
      </w:r>
      <w:proofErr w:type="spellStart"/>
      <w:r w:rsidR="007A3A41" w:rsidRPr="009A1E8A">
        <w:t>CircleCalculator</w:t>
      </w:r>
      <w:proofErr w:type="spellEnd"/>
      <w:r w:rsidR="007A3A41">
        <w:t>” class.</w:t>
      </w:r>
      <w:r w:rsidR="00E72CDF">
        <w:t xml:space="preserve"> Once again, for each member (field or method), determine if it should be public or private</w:t>
      </w:r>
      <w:r w:rsidR="00195671">
        <w:t>, and why</w:t>
      </w:r>
      <w:r w:rsidR="00B9491A">
        <w:t>.</w:t>
      </w:r>
    </w:p>
    <w:p w14:paraId="1EEBB00E" w14:textId="2A8F1C6B" w:rsidR="00B9491A" w:rsidRDefault="00B9491A" w:rsidP="003104B7">
      <w:pPr>
        <w:ind w:left="426"/>
      </w:pPr>
      <w:r>
        <w:t>Also discuss the enhancements, what are the benefits?</w:t>
      </w:r>
    </w:p>
    <w:p w14:paraId="33E4F1AB" w14:textId="77777777" w:rsidR="004E6C89" w:rsidRDefault="004E6C89" w:rsidP="004E6C89">
      <w:pPr>
        <w:ind w:left="426"/>
      </w:pPr>
      <w:r>
        <w:t>Code the class in Visual Studio to verify your theory.</w:t>
      </w:r>
    </w:p>
    <w:p w14:paraId="0235B86A" w14:textId="469415DE" w:rsidR="0051450B" w:rsidRDefault="0051450B" w:rsidP="003104B7">
      <w:pPr>
        <w:ind w:left="426"/>
      </w:pPr>
      <w:r>
        <w:rPr>
          <w:noProof/>
        </w:rPr>
        <w:drawing>
          <wp:inline distT="0" distB="0" distL="0" distR="0" wp14:anchorId="3A17C183" wp14:editId="0A48C5C0">
            <wp:extent cx="3843494" cy="363497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6567" cy="3637884"/>
                    </a:xfrm>
                    <a:prstGeom prst="rect">
                      <a:avLst/>
                    </a:prstGeom>
                  </pic:spPr>
                </pic:pic>
              </a:graphicData>
            </a:graphic>
          </wp:inline>
        </w:drawing>
      </w:r>
    </w:p>
    <w:tbl>
      <w:tblPr>
        <w:tblStyle w:val="TableGrid"/>
        <w:tblW w:w="0" w:type="auto"/>
        <w:tblInd w:w="426" w:type="dxa"/>
        <w:tblLook w:val="04A0" w:firstRow="1" w:lastRow="0" w:firstColumn="1" w:lastColumn="0" w:noHBand="0" w:noVBand="1"/>
      </w:tblPr>
      <w:tblGrid>
        <w:gridCol w:w="9536"/>
      </w:tblGrid>
      <w:tr w:rsidR="00513527" w14:paraId="1FF31F45" w14:textId="77777777" w:rsidTr="002D6DB2">
        <w:tc>
          <w:tcPr>
            <w:tcW w:w="9536" w:type="dxa"/>
          </w:tcPr>
          <w:p w14:paraId="2A54C152" w14:textId="77777777" w:rsidR="00513527" w:rsidRPr="00CF626D" w:rsidRDefault="00513527" w:rsidP="002D6DB2">
            <w:pPr>
              <w:rPr>
                <w:b/>
                <w:bCs/>
              </w:rPr>
            </w:pPr>
            <w:r w:rsidRPr="00CF626D">
              <w:rPr>
                <w:b/>
                <w:bCs/>
              </w:rPr>
              <w:t>Your answers</w:t>
            </w:r>
          </w:p>
          <w:p w14:paraId="10892AC1" w14:textId="77777777" w:rsidR="00513527" w:rsidRDefault="00513527" w:rsidP="002D6DB2"/>
          <w:p w14:paraId="7939D7EC" w14:textId="77777777" w:rsidR="00513527" w:rsidRDefault="00513527" w:rsidP="002D6DB2"/>
          <w:p w14:paraId="3B1D6036" w14:textId="77777777" w:rsidR="00513527" w:rsidRDefault="00513527" w:rsidP="002D6DB2"/>
          <w:p w14:paraId="7100CB9C" w14:textId="77777777" w:rsidR="00513527" w:rsidRDefault="00513527" w:rsidP="002D6DB2"/>
          <w:p w14:paraId="46901143" w14:textId="77777777" w:rsidR="00513527" w:rsidRDefault="00513527" w:rsidP="002D6DB2"/>
        </w:tc>
      </w:tr>
    </w:tbl>
    <w:p w14:paraId="392579EA" w14:textId="77777777" w:rsidR="00AE41C8" w:rsidRDefault="00AE41C8" w:rsidP="00513527">
      <w:pPr>
        <w:ind w:left="426"/>
      </w:pPr>
    </w:p>
    <w:p w14:paraId="7939234C" w14:textId="3AD6408F" w:rsidR="00297A69" w:rsidRPr="00C22848" w:rsidRDefault="00C979D1" w:rsidP="00677F91">
      <w:pPr>
        <w:pStyle w:val="ListParagraph"/>
        <w:numPr>
          <w:ilvl w:val="0"/>
          <w:numId w:val="1"/>
        </w:numPr>
        <w:ind w:left="425" w:hanging="425"/>
        <w:outlineLvl w:val="0"/>
        <w:rPr>
          <w:b/>
          <w:bCs/>
          <w:sz w:val="28"/>
          <w:szCs w:val="28"/>
        </w:rPr>
      </w:pPr>
      <w:bookmarkStart w:id="4" w:name="_Toc111747190"/>
      <w:r w:rsidRPr="00C979D1">
        <w:rPr>
          <w:b/>
          <w:bCs/>
          <w:sz w:val="28"/>
          <w:szCs w:val="28"/>
        </w:rPr>
        <w:t>Inheritance</w:t>
      </w:r>
      <w:bookmarkEnd w:id="4"/>
    </w:p>
    <w:p w14:paraId="2AA04F75" w14:textId="7DB69204" w:rsidR="00297A69" w:rsidRPr="00AA10D6" w:rsidRDefault="007B7BF9" w:rsidP="00AA10D6">
      <w:pPr>
        <w:ind w:left="426"/>
        <w:rPr>
          <w:color w:val="0070C0"/>
        </w:rPr>
      </w:pPr>
      <w:r>
        <w:rPr>
          <w:color w:val="0070C0"/>
        </w:rPr>
        <w:t>“</w:t>
      </w:r>
      <w:r w:rsidR="009E0E51" w:rsidRPr="00AA10D6">
        <w:rPr>
          <w:color w:val="0070C0"/>
        </w:rPr>
        <w:t xml:space="preserve">Inheritance is a procedure to inherit the features from parent to child in the real world. Similarly, Inheritance in OOPS is a procedure by which one Class acquires all the properties and </w:t>
      </w:r>
      <w:proofErr w:type="spellStart"/>
      <w:r w:rsidR="009E0E51" w:rsidRPr="00AA10D6">
        <w:rPr>
          <w:color w:val="0070C0"/>
        </w:rPr>
        <w:t>behaviors</w:t>
      </w:r>
      <w:proofErr w:type="spellEnd"/>
      <w:r w:rsidR="009E0E51" w:rsidRPr="00AA10D6">
        <w:rPr>
          <w:color w:val="0070C0"/>
        </w:rPr>
        <w:t xml:space="preserve"> of the parent class. Inheritance ensures the reusability of the code</w:t>
      </w:r>
      <w:r>
        <w:rPr>
          <w:color w:val="0070C0"/>
        </w:rPr>
        <w:t xml:space="preserve">” </w:t>
      </w:r>
      <w:r w:rsidRPr="007B7BF9">
        <w:rPr>
          <w:i/>
          <w:iCs/>
          <w:color w:val="0070C0"/>
          <w:vertAlign w:val="subscript"/>
        </w:rPr>
        <w:t xml:space="preserve">quote from </w:t>
      </w:r>
      <w:hyperlink r:id="rId14" w:history="1">
        <w:r w:rsidRPr="007B7BF9">
          <w:rPr>
            <w:rStyle w:val="Hyperlink"/>
            <w:i/>
            <w:iCs/>
            <w:vertAlign w:val="subscript"/>
          </w:rPr>
          <w:t>this article</w:t>
        </w:r>
      </w:hyperlink>
    </w:p>
    <w:p w14:paraId="2574112C" w14:textId="1F00AC79" w:rsidR="003C405A" w:rsidRDefault="00C82387" w:rsidP="00C82387">
      <w:pPr>
        <w:ind w:firstLine="426"/>
      </w:pPr>
      <w:r>
        <w:t xml:space="preserve">Study the </w:t>
      </w:r>
      <w:hyperlink r:id="rId15" w:history="1">
        <w:r w:rsidRPr="00C82387">
          <w:rPr>
            <w:rStyle w:val="Hyperlink"/>
          </w:rPr>
          <w:t>C# Inheritance</w:t>
        </w:r>
      </w:hyperlink>
      <w:r>
        <w:t xml:space="preserve"> tutorial on w3schools website.</w:t>
      </w:r>
      <w:r w:rsidR="002A5CEA">
        <w:t xml:space="preserve"> Takeaway notes:</w:t>
      </w:r>
    </w:p>
    <w:p w14:paraId="77E55134" w14:textId="0648C2E1" w:rsidR="002A5CEA" w:rsidRDefault="00835670" w:rsidP="00835670">
      <w:pPr>
        <w:pStyle w:val="ListParagraph"/>
        <w:numPr>
          <w:ilvl w:val="0"/>
          <w:numId w:val="5"/>
        </w:numPr>
      </w:pPr>
      <w:r>
        <w:t>Inheritance defies the parent-child relationship between classes.</w:t>
      </w:r>
    </w:p>
    <w:p w14:paraId="3068D5B5" w14:textId="68F1D8AC" w:rsidR="00511E5D" w:rsidRDefault="00511E5D" w:rsidP="00835670">
      <w:pPr>
        <w:pStyle w:val="ListParagraph"/>
        <w:numPr>
          <w:ilvl w:val="0"/>
          <w:numId w:val="5"/>
        </w:numPr>
      </w:pPr>
      <w:r>
        <w:t xml:space="preserve">A class inherits members from its parent, grandparent, </w:t>
      </w:r>
      <w:proofErr w:type="spellStart"/>
      <w:r>
        <w:t>grandgrandparent</w:t>
      </w:r>
      <w:proofErr w:type="spellEnd"/>
      <w:r>
        <w:t xml:space="preserve"> … </w:t>
      </w:r>
    </w:p>
    <w:p w14:paraId="21121CE5" w14:textId="1C76B244" w:rsidR="00511E5D" w:rsidRDefault="00000000" w:rsidP="00835670">
      <w:pPr>
        <w:pStyle w:val="ListParagraph"/>
        <w:numPr>
          <w:ilvl w:val="0"/>
          <w:numId w:val="5"/>
        </w:numPr>
      </w:pPr>
      <w:hyperlink r:id="rId16" w:history="1">
        <w:r w:rsidR="008A5F36" w:rsidRPr="008A5F36">
          <w:rPr>
            <w:rStyle w:val="Hyperlink"/>
          </w:rPr>
          <w:t>Access modifier</w:t>
        </w:r>
        <w:r w:rsidR="00134219">
          <w:rPr>
            <w:rStyle w:val="Hyperlink"/>
          </w:rPr>
          <w:t>s (private and protected)</w:t>
        </w:r>
      </w:hyperlink>
      <w:r w:rsidR="008A5F36">
        <w:t xml:space="preserve"> can be used to control what can be passed to the children and what can’t</w:t>
      </w:r>
    </w:p>
    <w:p w14:paraId="47D82C79" w14:textId="5857F9D4" w:rsidR="00134219" w:rsidRDefault="00134219" w:rsidP="00134219">
      <w:pPr>
        <w:pStyle w:val="ListParagraph"/>
        <w:ind w:left="1146"/>
      </w:pPr>
      <w:r>
        <w:rPr>
          <w:noProof/>
        </w:rPr>
        <w:drawing>
          <wp:inline distT="0" distB="0" distL="0" distR="0" wp14:anchorId="6903C172" wp14:editId="738B864F">
            <wp:extent cx="3225521" cy="72889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stretch>
                      <a:fillRect/>
                    </a:stretch>
                  </pic:blipFill>
                  <pic:spPr>
                    <a:xfrm>
                      <a:off x="0" y="0"/>
                      <a:ext cx="3237576" cy="731623"/>
                    </a:xfrm>
                    <a:prstGeom prst="rect">
                      <a:avLst/>
                    </a:prstGeom>
                  </pic:spPr>
                </pic:pic>
              </a:graphicData>
            </a:graphic>
          </wp:inline>
        </w:drawing>
      </w:r>
    </w:p>
    <w:p w14:paraId="42181966" w14:textId="10FE3E30" w:rsidR="00644ADA" w:rsidRDefault="0091103C" w:rsidP="0091103C">
      <w:pPr>
        <w:pStyle w:val="ListParagraph"/>
        <w:numPr>
          <w:ilvl w:val="0"/>
          <w:numId w:val="5"/>
        </w:numPr>
      </w:pPr>
      <w:r w:rsidRPr="0091103C">
        <w:t>If you don't want other classes to inherit from a class, use the sealed keyword:</w:t>
      </w:r>
    </w:p>
    <w:p w14:paraId="1A8DF03F" w14:textId="2D516A56" w:rsidR="003C405A" w:rsidRDefault="003C405A" w:rsidP="003C405A">
      <w:pPr>
        <w:ind w:left="426"/>
      </w:pPr>
      <w:r>
        <w:t>Advantages of Inheritance</w:t>
      </w:r>
      <w:r w:rsidR="00B9404D" w:rsidRPr="00B9404D">
        <w:rPr>
          <w:i/>
          <w:iCs/>
          <w:color w:val="0070C0"/>
          <w:vertAlign w:val="subscript"/>
        </w:rPr>
        <w:t xml:space="preserve"> </w:t>
      </w:r>
      <w:r w:rsidR="00B9404D" w:rsidRPr="007B7BF9">
        <w:rPr>
          <w:i/>
          <w:iCs/>
          <w:color w:val="0070C0"/>
          <w:vertAlign w:val="subscript"/>
        </w:rPr>
        <w:t xml:space="preserve">quote from </w:t>
      </w:r>
      <w:hyperlink r:id="rId18" w:history="1">
        <w:r w:rsidR="00B9404D" w:rsidRPr="007B7BF9">
          <w:rPr>
            <w:rStyle w:val="Hyperlink"/>
            <w:i/>
            <w:iCs/>
            <w:vertAlign w:val="subscript"/>
          </w:rPr>
          <w:t>this article</w:t>
        </w:r>
      </w:hyperlink>
    </w:p>
    <w:p w14:paraId="524663F2" w14:textId="77777777" w:rsidR="003C405A" w:rsidRDefault="003C405A" w:rsidP="003C405A">
      <w:pPr>
        <w:pStyle w:val="ListParagraph"/>
        <w:numPr>
          <w:ilvl w:val="0"/>
          <w:numId w:val="3"/>
        </w:numPr>
      </w:pPr>
      <w:r>
        <w:t>Code reusability</w:t>
      </w:r>
    </w:p>
    <w:p w14:paraId="1A12E8F3" w14:textId="71752A8E" w:rsidR="003C405A" w:rsidRDefault="003C405A" w:rsidP="003C405A">
      <w:pPr>
        <w:pStyle w:val="ListParagraph"/>
        <w:numPr>
          <w:ilvl w:val="0"/>
          <w:numId w:val="3"/>
        </w:numPr>
      </w:pPr>
      <w:r>
        <w:t>We can achieve Polymorphism using Inheritance.</w:t>
      </w:r>
    </w:p>
    <w:p w14:paraId="0D5B558B" w14:textId="2A605905" w:rsidR="00500CB8" w:rsidRPr="00426C12" w:rsidRDefault="008772F2" w:rsidP="00426C12">
      <w:pPr>
        <w:ind w:left="425"/>
        <w:outlineLvl w:val="1"/>
        <w:rPr>
          <w:b/>
          <w:bCs/>
        </w:rPr>
      </w:pPr>
      <w:bookmarkStart w:id="5" w:name="_Toc111747191"/>
      <w:r w:rsidRPr="00426C12">
        <w:rPr>
          <w:b/>
          <w:bCs/>
        </w:rPr>
        <w:t>Class activity 3</w:t>
      </w:r>
      <w:bookmarkEnd w:id="5"/>
    </w:p>
    <w:p w14:paraId="4D43EA89" w14:textId="5B74A907" w:rsidR="008772F2" w:rsidRDefault="00DF7EBC" w:rsidP="00AA0DD5">
      <w:pPr>
        <w:ind w:left="426"/>
      </w:pPr>
      <w:r>
        <w:t>Implement the following class inheritance hierarchy. And create some objects (teacher, student, international student) to verify the implementation</w:t>
      </w:r>
    </w:p>
    <w:p w14:paraId="579AF566" w14:textId="44F52864" w:rsidR="00BA4D2E" w:rsidRDefault="004C306F" w:rsidP="009602B3">
      <w:pPr>
        <w:jc w:val="center"/>
      </w:pPr>
      <w:r w:rsidRPr="004C306F">
        <w:rPr>
          <w:noProof/>
        </w:rPr>
        <w:drawing>
          <wp:inline distT="0" distB="0" distL="0" distR="0" wp14:anchorId="0C1B6091" wp14:editId="5EA8BF26">
            <wp:extent cx="2679773" cy="219686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7080" cy="2202856"/>
                    </a:xfrm>
                    <a:prstGeom prst="rect">
                      <a:avLst/>
                    </a:prstGeom>
                  </pic:spPr>
                </pic:pic>
              </a:graphicData>
            </a:graphic>
          </wp:inline>
        </w:drawing>
      </w:r>
    </w:p>
    <w:p w14:paraId="7132B736" w14:textId="5E0EA4D1" w:rsidR="00512B0B" w:rsidRDefault="00C918B1" w:rsidP="00BB58CD">
      <w:pPr>
        <w:ind w:left="426"/>
      </w:pPr>
      <w:r>
        <w:t>Let’s do it step by step together</w:t>
      </w:r>
      <w:r w:rsidR="00825576">
        <w:t>.</w:t>
      </w:r>
      <w:r w:rsidR="00BB58CD">
        <w:t xml:space="preserve"> </w:t>
      </w:r>
      <w:r w:rsidR="00512B0B">
        <w:t>You may define all classes in one</w:t>
      </w:r>
      <w:r w:rsidR="000B6867">
        <w:t xml:space="preserve"> single</w:t>
      </w:r>
      <w:r w:rsidR="00512B0B">
        <w:t xml:space="preserve"> .cs file or </w:t>
      </w:r>
      <w:r w:rsidR="00085028">
        <w:t>eac</w:t>
      </w:r>
      <w:r w:rsidR="00682F9B">
        <w:t>h</w:t>
      </w:r>
      <w:r w:rsidR="00512B0B">
        <w:t xml:space="preserve"> class in </w:t>
      </w:r>
      <w:r w:rsidR="002E6FFB">
        <w:t>its own</w:t>
      </w:r>
      <w:r w:rsidR="000C382B">
        <w:t xml:space="preserve"> .cs file</w:t>
      </w:r>
      <w:r w:rsidR="009277D2">
        <w:t>.</w:t>
      </w:r>
      <w:r w:rsidR="00FC2EE0">
        <w:t xml:space="preserve"> In the codes below, constructors are not implemented, you may feel free to add constructors yourself.</w:t>
      </w:r>
    </w:p>
    <w:p w14:paraId="4868B94F" w14:textId="6BF0B875" w:rsidR="00730D88" w:rsidRPr="00362384" w:rsidRDefault="00F96B59" w:rsidP="00655076">
      <w:pPr>
        <w:pStyle w:val="ListParagraph"/>
        <w:numPr>
          <w:ilvl w:val="1"/>
          <w:numId w:val="1"/>
        </w:numPr>
        <w:ind w:left="850" w:hanging="425"/>
        <w:outlineLvl w:val="2"/>
        <w:rPr>
          <w:b/>
          <w:bCs/>
        </w:rPr>
      </w:pPr>
      <w:bookmarkStart w:id="6" w:name="_Toc111747192"/>
      <w:r>
        <w:rPr>
          <w:b/>
          <w:bCs/>
        </w:rPr>
        <w:lastRenderedPageBreak/>
        <w:t>Define “Person” class</w:t>
      </w:r>
      <w:bookmarkEnd w:id="6"/>
    </w:p>
    <w:p w14:paraId="32DDD15F" w14:textId="63B59B9E" w:rsidR="00C918B1" w:rsidRDefault="009D7998" w:rsidP="001C20FD">
      <w:pPr>
        <w:jc w:val="center"/>
      </w:pPr>
      <w:r>
        <w:rPr>
          <w:noProof/>
        </w:rPr>
        <w:drawing>
          <wp:inline distT="0" distB="0" distL="0" distR="0" wp14:anchorId="491FDCD5" wp14:editId="40360FA6">
            <wp:extent cx="2542349" cy="14341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6206" cy="1441963"/>
                    </a:xfrm>
                    <a:prstGeom prst="rect">
                      <a:avLst/>
                    </a:prstGeom>
                  </pic:spPr>
                </pic:pic>
              </a:graphicData>
            </a:graphic>
          </wp:inline>
        </w:drawing>
      </w:r>
    </w:p>
    <w:p w14:paraId="7A0A330E" w14:textId="13A43AB1" w:rsidR="00CA0BB6" w:rsidRPr="00362384" w:rsidRDefault="00CA0BB6" w:rsidP="00655076">
      <w:pPr>
        <w:pStyle w:val="ListParagraph"/>
        <w:numPr>
          <w:ilvl w:val="1"/>
          <w:numId w:val="1"/>
        </w:numPr>
        <w:ind w:left="850" w:hanging="425"/>
        <w:outlineLvl w:val="2"/>
        <w:rPr>
          <w:b/>
          <w:bCs/>
        </w:rPr>
      </w:pPr>
      <w:bookmarkStart w:id="7" w:name="_Toc111747193"/>
      <w:r>
        <w:rPr>
          <w:b/>
          <w:bCs/>
        </w:rPr>
        <w:t>Define “Teacher” class</w:t>
      </w:r>
      <w:bookmarkEnd w:id="7"/>
    </w:p>
    <w:p w14:paraId="5F929586" w14:textId="24F18005" w:rsidR="004C306F" w:rsidRDefault="00CA08B1" w:rsidP="001C20FD">
      <w:pPr>
        <w:jc w:val="center"/>
      </w:pPr>
      <w:r>
        <w:rPr>
          <w:noProof/>
        </w:rPr>
        <w:drawing>
          <wp:inline distT="0" distB="0" distL="0" distR="0" wp14:anchorId="5FC90712" wp14:editId="5B83FDA2">
            <wp:extent cx="2304499" cy="73140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5894" cy="735020"/>
                    </a:xfrm>
                    <a:prstGeom prst="rect">
                      <a:avLst/>
                    </a:prstGeom>
                  </pic:spPr>
                </pic:pic>
              </a:graphicData>
            </a:graphic>
          </wp:inline>
        </w:drawing>
      </w:r>
    </w:p>
    <w:p w14:paraId="3C819EBD" w14:textId="77777777" w:rsidR="00F97C54" w:rsidRDefault="00F97C54" w:rsidP="00F97C54">
      <w:pPr>
        <w:ind w:left="426"/>
      </w:pPr>
    </w:p>
    <w:p w14:paraId="1AB166C2" w14:textId="5933DC75" w:rsidR="00CA0BB6" w:rsidRPr="00362384" w:rsidRDefault="00CA0BB6" w:rsidP="00655076">
      <w:pPr>
        <w:pStyle w:val="ListParagraph"/>
        <w:numPr>
          <w:ilvl w:val="1"/>
          <w:numId w:val="1"/>
        </w:numPr>
        <w:ind w:left="850" w:hanging="425"/>
        <w:outlineLvl w:val="2"/>
        <w:rPr>
          <w:b/>
          <w:bCs/>
        </w:rPr>
      </w:pPr>
      <w:bookmarkStart w:id="8" w:name="_Toc111747194"/>
      <w:r>
        <w:rPr>
          <w:b/>
          <w:bCs/>
        </w:rPr>
        <w:t>Define “Student” class</w:t>
      </w:r>
      <w:bookmarkEnd w:id="8"/>
    </w:p>
    <w:p w14:paraId="3EF6BCAF" w14:textId="1336B2A0" w:rsidR="00CA0BB6" w:rsidRDefault="00085806" w:rsidP="00A25471">
      <w:pPr>
        <w:jc w:val="center"/>
      </w:pPr>
      <w:r>
        <w:rPr>
          <w:noProof/>
        </w:rPr>
        <w:drawing>
          <wp:inline distT="0" distB="0" distL="0" distR="0" wp14:anchorId="346F63E4" wp14:editId="66EB253B">
            <wp:extent cx="3255898" cy="122730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6753" cy="1231393"/>
                    </a:xfrm>
                    <a:prstGeom prst="rect">
                      <a:avLst/>
                    </a:prstGeom>
                  </pic:spPr>
                </pic:pic>
              </a:graphicData>
            </a:graphic>
          </wp:inline>
        </w:drawing>
      </w:r>
    </w:p>
    <w:p w14:paraId="28751E20" w14:textId="77777777" w:rsidR="00F41687" w:rsidRDefault="00F41687" w:rsidP="00F41687">
      <w:pPr>
        <w:ind w:left="426"/>
      </w:pPr>
    </w:p>
    <w:p w14:paraId="42E80B7B" w14:textId="4E9E5CA4" w:rsidR="00CA0BB6" w:rsidRPr="00362384" w:rsidRDefault="00CA0BB6" w:rsidP="00655076">
      <w:pPr>
        <w:pStyle w:val="ListParagraph"/>
        <w:numPr>
          <w:ilvl w:val="1"/>
          <w:numId w:val="1"/>
        </w:numPr>
        <w:ind w:left="850" w:hanging="425"/>
        <w:outlineLvl w:val="2"/>
        <w:rPr>
          <w:b/>
          <w:bCs/>
        </w:rPr>
      </w:pPr>
      <w:bookmarkStart w:id="9" w:name="_Toc111747195"/>
      <w:r>
        <w:rPr>
          <w:b/>
          <w:bCs/>
        </w:rPr>
        <w:t>Define “</w:t>
      </w:r>
      <w:proofErr w:type="spellStart"/>
      <w:r>
        <w:rPr>
          <w:b/>
          <w:bCs/>
        </w:rPr>
        <w:t>InternationalStudent</w:t>
      </w:r>
      <w:proofErr w:type="spellEnd"/>
      <w:r>
        <w:rPr>
          <w:b/>
          <w:bCs/>
        </w:rPr>
        <w:t>” class</w:t>
      </w:r>
      <w:bookmarkEnd w:id="9"/>
    </w:p>
    <w:p w14:paraId="6DD942E4" w14:textId="5CC00F85" w:rsidR="00CA0BB6" w:rsidRDefault="00003715" w:rsidP="00003715">
      <w:pPr>
        <w:jc w:val="center"/>
      </w:pPr>
      <w:r>
        <w:rPr>
          <w:noProof/>
        </w:rPr>
        <w:drawing>
          <wp:inline distT="0" distB="0" distL="0" distR="0" wp14:anchorId="4F205B60" wp14:editId="5D1CAC7E">
            <wp:extent cx="2981049" cy="76246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3006572" cy="768989"/>
                    </a:xfrm>
                    <a:prstGeom prst="rect">
                      <a:avLst/>
                    </a:prstGeom>
                  </pic:spPr>
                </pic:pic>
              </a:graphicData>
            </a:graphic>
          </wp:inline>
        </w:drawing>
      </w:r>
    </w:p>
    <w:p w14:paraId="4959222B" w14:textId="5C0446F3" w:rsidR="00500CB8" w:rsidRPr="007938A7" w:rsidRDefault="005509F7" w:rsidP="00655076">
      <w:pPr>
        <w:pStyle w:val="ListParagraph"/>
        <w:numPr>
          <w:ilvl w:val="1"/>
          <w:numId w:val="1"/>
        </w:numPr>
        <w:ind w:left="850" w:hanging="425"/>
        <w:outlineLvl w:val="2"/>
        <w:rPr>
          <w:b/>
          <w:bCs/>
        </w:rPr>
      </w:pPr>
      <w:bookmarkStart w:id="10" w:name="_Toc111747196"/>
      <w:r w:rsidRPr="007938A7">
        <w:rPr>
          <w:b/>
          <w:bCs/>
        </w:rPr>
        <w:t>Run some test</w:t>
      </w:r>
      <w:bookmarkEnd w:id="10"/>
    </w:p>
    <w:p w14:paraId="34380657" w14:textId="503F9618" w:rsidR="005509F7" w:rsidRDefault="007938A7" w:rsidP="007938A7">
      <w:pPr>
        <w:ind w:left="425"/>
      </w:pPr>
      <w:r>
        <w:t>Run some test by yourself. Here is an example</w:t>
      </w:r>
    </w:p>
    <w:p w14:paraId="326DEEFC" w14:textId="7A0712BA" w:rsidR="007938A7" w:rsidRDefault="009671C8" w:rsidP="008227DE">
      <w:pPr>
        <w:jc w:val="center"/>
      </w:pPr>
      <w:r>
        <w:rPr>
          <w:noProof/>
        </w:rPr>
        <w:drawing>
          <wp:inline distT="0" distB="0" distL="0" distR="0" wp14:anchorId="066E90CB" wp14:editId="1B4D2813">
            <wp:extent cx="3261184" cy="954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9062" cy="959989"/>
                    </a:xfrm>
                    <a:prstGeom prst="rect">
                      <a:avLst/>
                    </a:prstGeom>
                  </pic:spPr>
                </pic:pic>
              </a:graphicData>
            </a:graphic>
          </wp:inline>
        </w:drawing>
      </w:r>
    </w:p>
    <w:p w14:paraId="7C6661C0" w14:textId="7EE888D0" w:rsidR="00387F24" w:rsidRPr="00BB5B0B" w:rsidRDefault="00D448AE" w:rsidP="00BB5B0B">
      <w:pPr>
        <w:ind w:left="425"/>
        <w:outlineLvl w:val="1"/>
        <w:rPr>
          <w:b/>
          <w:bCs/>
        </w:rPr>
      </w:pPr>
      <w:bookmarkStart w:id="11" w:name="_Toc111747197"/>
      <w:r w:rsidRPr="00BB5B0B">
        <w:rPr>
          <w:b/>
          <w:bCs/>
        </w:rPr>
        <w:t>Challenge</w:t>
      </w:r>
      <w:bookmarkEnd w:id="11"/>
    </w:p>
    <w:p w14:paraId="39D5884D" w14:textId="437F475E" w:rsidR="00D448AE" w:rsidRDefault="00F2018A" w:rsidP="007938A7">
      <w:pPr>
        <w:ind w:left="425"/>
      </w:pPr>
      <w:r>
        <w:t>Create an CLI application using the class hierarchy above</w:t>
      </w:r>
      <w:r w:rsidR="001260F8">
        <w:t>.</w:t>
      </w:r>
      <w:r w:rsidR="00C6025D">
        <w:t xml:space="preserve"> </w:t>
      </w:r>
      <w:r w:rsidR="00EB3030">
        <w:t>The</w:t>
      </w:r>
      <w:r w:rsidR="00C6025D">
        <w:t xml:space="preserve"> application can</w:t>
      </w:r>
    </w:p>
    <w:p w14:paraId="51311F6A" w14:textId="6026F3E4" w:rsidR="00C6025D" w:rsidRDefault="00EB3030" w:rsidP="00C6025D">
      <w:pPr>
        <w:pStyle w:val="ListParagraph"/>
        <w:numPr>
          <w:ilvl w:val="0"/>
          <w:numId w:val="9"/>
        </w:numPr>
      </w:pPr>
      <w:r>
        <w:lastRenderedPageBreak/>
        <w:t>Add teacher</w:t>
      </w:r>
    </w:p>
    <w:p w14:paraId="5167636B" w14:textId="21F77650" w:rsidR="00EB3030" w:rsidRDefault="00EB3030" w:rsidP="00C6025D">
      <w:pPr>
        <w:pStyle w:val="ListParagraph"/>
        <w:numPr>
          <w:ilvl w:val="0"/>
          <w:numId w:val="9"/>
        </w:numPr>
      </w:pPr>
      <w:r>
        <w:t>Add student</w:t>
      </w:r>
    </w:p>
    <w:p w14:paraId="2D82AFA8" w14:textId="638CE5FA" w:rsidR="00EB3030" w:rsidRDefault="00EB3030" w:rsidP="00C6025D">
      <w:pPr>
        <w:pStyle w:val="ListParagraph"/>
        <w:numPr>
          <w:ilvl w:val="0"/>
          <w:numId w:val="9"/>
        </w:numPr>
      </w:pPr>
      <w:r>
        <w:t>Enrol student to subjects</w:t>
      </w:r>
    </w:p>
    <w:p w14:paraId="2F5F8482" w14:textId="754C4F42" w:rsidR="00EB3030" w:rsidRDefault="009A7A28" w:rsidP="00C6025D">
      <w:pPr>
        <w:pStyle w:val="ListParagraph"/>
        <w:numPr>
          <w:ilvl w:val="0"/>
          <w:numId w:val="9"/>
        </w:numPr>
      </w:pPr>
      <w:r>
        <w:t>Generate report (list all teachers, list all students, list all international students</w:t>
      </w:r>
      <w:r w:rsidR="00F606C1">
        <w:t xml:space="preserve"> whose visa </w:t>
      </w:r>
      <w:r w:rsidR="00B34F22">
        <w:t>expired</w:t>
      </w:r>
      <w:r>
        <w:t xml:space="preserve"> …)</w:t>
      </w:r>
    </w:p>
    <w:p w14:paraId="206BA20E" w14:textId="77777777" w:rsidR="005509F7" w:rsidRDefault="005509F7" w:rsidP="00297A69"/>
    <w:p w14:paraId="681ED67D" w14:textId="03ED8021" w:rsidR="00391814" w:rsidRPr="00500CB8" w:rsidRDefault="00500CB8" w:rsidP="00500CB8">
      <w:pPr>
        <w:pStyle w:val="ListParagraph"/>
        <w:numPr>
          <w:ilvl w:val="0"/>
          <w:numId w:val="1"/>
        </w:numPr>
        <w:ind w:left="425" w:hanging="425"/>
        <w:outlineLvl w:val="0"/>
        <w:rPr>
          <w:b/>
          <w:bCs/>
          <w:sz w:val="28"/>
          <w:szCs w:val="28"/>
        </w:rPr>
      </w:pPr>
      <w:bookmarkStart w:id="12" w:name="_Toc111747198"/>
      <w:r w:rsidRPr="00500CB8">
        <w:rPr>
          <w:b/>
          <w:bCs/>
          <w:sz w:val="28"/>
          <w:szCs w:val="28"/>
        </w:rPr>
        <w:t>Polymorphism</w:t>
      </w:r>
      <w:bookmarkEnd w:id="12"/>
    </w:p>
    <w:p w14:paraId="70E9F51C" w14:textId="0DBE4738" w:rsidR="00BF5340" w:rsidRPr="00AA10D6" w:rsidRDefault="00BF5340" w:rsidP="00BF5340">
      <w:pPr>
        <w:ind w:left="426"/>
        <w:rPr>
          <w:color w:val="0070C0"/>
        </w:rPr>
      </w:pPr>
      <w:r>
        <w:rPr>
          <w:b/>
          <w:bCs/>
          <w:color w:val="0070C0"/>
        </w:rPr>
        <w:t>“</w:t>
      </w:r>
      <w:r w:rsidRPr="00BF5340">
        <w:rPr>
          <w:b/>
          <w:bCs/>
          <w:color w:val="0070C0"/>
        </w:rPr>
        <w:t>Poly</w:t>
      </w:r>
      <w:r w:rsidRPr="00BF5340">
        <w:rPr>
          <w:color w:val="0070C0"/>
        </w:rPr>
        <w:t xml:space="preserve"> means many, and </w:t>
      </w:r>
      <w:r w:rsidRPr="00BF5340">
        <w:rPr>
          <w:b/>
          <w:bCs/>
          <w:color w:val="0070C0"/>
        </w:rPr>
        <w:t>morphism</w:t>
      </w:r>
      <w:r w:rsidRPr="00BF5340">
        <w:rPr>
          <w:color w:val="0070C0"/>
        </w:rPr>
        <w:t xml:space="preserve"> means forms. We know that </w:t>
      </w:r>
      <w:r w:rsidR="0005766D">
        <w:rPr>
          <w:color w:val="0070C0"/>
        </w:rPr>
        <w:t>w</w:t>
      </w:r>
      <w:r w:rsidRPr="00BF5340">
        <w:rPr>
          <w:color w:val="0070C0"/>
        </w:rPr>
        <w:t xml:space="preserve">ater also exists in multiple states, such as </w:t>
      </w:r>
      <w:r w:rsidR="00F20979">
        <w:rPr>
          <w:color w:val="0070C0"/>
        </w:rPr>
        <w:t>s</w:t>
      </w:r>
      <w:r w:rsidRPr="00BF5340">
        <w:rPr>
          <w:color w:val="0070C0"/>
        </w:rPr>
        <w:t xml:space="preserve">olid, </w:t>
      </w:r>
      <w:r w:rsidR="00F20979">
        <w:rPr>
          <w:color w:val="0070C0"/>
        </w:rPr>
        <w:t>l</w:t>
      </w:r>
      <w:r w:rsidRPr="00BF5340">
        <w:rPr>
          <w:color w:val="0070C0"/>
        </w:rPr>
        <w:t xml:space="preserve">iquid, and </w:t>
      </w:r>
      <w:r w:rsidR="00F20979">
        <w:rPr>
          <w:color w:val="0070C0"/>
        </w:rPr>
        <w:t>g</w:t>
      </w:r>
      <w:r w:rsidRPr="00BF5340">
        <w:rPr>
          <w:color w:val="0070C0"/>
        </w:rPr>
        <w:t xml:space="preserve">as. So </w:t>
      </w:r>
      <w:r w:rsidR="00F20979">
        <w:rPr>
          <w:color w:val="0070C0"/>
        </w:rPr>
        <w:t>w</w:t>
      </w:r>
      <w:r w:rsidRPr="00BF5340">
        <w:rPr>
          <w:color w:val="0070C0"/>
        </w:rPr>
        <w:t xml:space="preserve">ater shows Polymorphism. In </w:t>
      </w:r>
      <w:r w:rsidR="00987CE5">
        <w:rPr>
          <w:color w:val="0070C0"/>
        </w:rPr>
        <w:t>C#</w:t>
      </w:r>
      <w:r w:rsidRPr="00BF5340">
        <w:rPr>
          <w:color w:val="0070C0"/>
        </w:rPr>
        <w:t>, we can achieve Polymorphism using methods.</w:t>
      </w:r>
      <w:r>
        <w:rPr>
          <w:color w:val="0070C0"/>
        </w:rPr>
        <w:t xml:space="preserve">” </w:t>
      </w:r>
      <w:r w:rsidRPr="007B7BF9">
        <w:rPr>
          <w:i/>
          <w:iCs/>
          <w:color w:val="0070C0"/>
          <w:vertAlign w:val="subscript"/>
        </w:rPr>
        <w:t xml:space="preserve">quote from </w:t>
      </w:r>
      <w:hyperlink r:id="rId25" w:history="1">
        <w:r w:rsidRPr="007B7BF9">
          <w:rPr>
            <w:rStyle w:val="Hyperlink"/>
            <w:i/>
            <w:iCs/>
            <w:vertAlign w:val="subscript"/>
          </w:rPr>
          <w:t>this article</w:t>
        </w:r>
      </w:hyperlink>
    </w:p>
    <w:p w14:paraId="03259F50" w14:textId="74F2E14D" w:rsidR="000B224D" w:rsidRDefault="000B224D" w:rsidP="000B224D">
      <w:pPr>
        <w:ind w:firstLine="426"/>
      </w:pPr>
      <w:r>
        <w:t xml:space="preserve">Study the </w:t>
      </w:r>
      <w:hyperlink r:id="rId26" w:history="1">
        <w:r w:rsidRPr="00C82387">
          <w:rPr>
            <w:rStyle w:val="Hyperlink"/>
          </w:rPr>
          <w:t xml:space="preserve">C# </w:t>
        </w:r>
        <w:r w:rsidR="00602862">
          <w:rPr>
            <w:rStyle w:val="Hyperlink"/>
          </w:rPr>
          <w:t>Polymorphism</w:t>
        </w:r>
      </w:hyperlink>
      <w:r>
        <w:t xml:space="preserve"> tutorial on w3schools website. Takeaway notes:</w:t>
      </w:r>
    </w:p>
    <w:p w14:paraId="4B689725" w14:textId="76CC5DEF" w:rsidR="00FD226A" w:rsidRDefault="00815314" w:rsidP="000E05FC">
      <w:pPr>
        <w:pStyle w:val="ListParagraph"/>
        <w:numPr>
          <w:ilvl w:val="0"/>
          <w:numId w:val="6"/>
        </w:numPr>
      </w:pPr>
      <w:r w:rsidRPr="00815314">
        <w:t xml:space="preserve">C# provides an option to override the base class method, by adding the </w:t>
      </w:r>
      <w:r w:rsidRPr="00815314">
        <w:rPr>
          <w:b/>
          <w:bCs/>
        </w:rPr>
        <w:t>virtual</w:t>
      </w:r>
      <w:r w:rsidRPr="00815314">
        <w:t xml:space="preserve"> keyword to the method inside the base class, and by using the </w:t>
      </w:r>
      <w:r w:rsidRPr="00815314">
        <w:rPr>
          <w:b/>
          <w:bCs/>
        </w:rPr>
        <w:t>override</w:t>
      </w:r>
      <w:r w:rsidRPr="00815314">
        <w:t xml:space="preserve"> keyword for each derived class methods</w:t>
      </w:r>
      <w:r w:rsidR="00237AA8">
        <w:t>.</w:t>
      </w:r>
    </w:p>
    <w:p w14:paraId="27F1A8CF" w14:textId="7CE5E157" w:rsidR="00FD226A" w:rsidRDefault="00FD226A" w:rsidP="000E05FC"/>
    <w:p w14:paraId="1A02C623" w14:textId="76FB39A6" w:rsidR="00FD226A" w:rsidRPr="00B30F70" w:rsidRDefault="00B30F70" w:rsidP="00B30F70">
      <w:pPr>
        <w:pStyle w:val="ListParagraph"/>
        <w:numPr>
          <w:ilvl w:val="0"/>
          <w:numId w:val="1"/>
        </w:numPr>
        <w:ind w:left="425" w:hanging="425"/>
        <w:outlineLvl w:val="0"/>
        <w:rPr>
          <w:b/>
          <w:bCs/>
          <w:sz w:val="28"/>
          <w:szCs w:val="28"/>
        </w:rPr>
      </w:pPr>
      <w:bookmarkStart w:id="13" w:name="_Toc111747199"/>
      <w:r w:rsidRPr="00B30F70">
        <w:rPr>
          <w:b/>
          <w:bCs/>
          <w:sz w:val="28"/>
          <w:szCs w:val="28"/>
        </w:rPr>
        <w:t>Abstraction</w:t>
      </w:r>
      <w:bookmarkEnd w:id="13"/>
    </w:p>
    <w:p w14:paraId="58709B6A" w14:textId="18D931FE" w:rsidR="00391814" w:rsidRPr="009615D3" w:rsidRDefault="00F41046" w:rsidP="009615D3">
      <w:pPr>
        <w:ind w:left="426"/>
        <w:rPr>
          <w:color w:val="0070C0"/>
        </w:rPr>
      </w:pPr>
      <w:r>
        <w:rPr>
          <w:color w:val="0070C0"/>
        </w:rPr>
        <w:t>“</w:t>
      </w:r>
      <w:r w:rsidR="009615D3" w:rsidRPr="009615D3">
        <w:rPr>
          <w:color w:val="0070C0"/>
        </w:rPr>
        <w:t>Abstraction is a property of hiding the internal implementation and highlighting the setup services beneficial to the user. For example, the smartphone user does not know the internal performance of the Smartphone and its workings; instead, they are interested in the services provided by the Smartphone</w:t>
      </w:r>
      <w:r>
        <w:rPr>
          <w:color w:val="0070C0"/>
        </w:rPr>
        <w:t xml:space="preserve">” </w:t>
      </w:r>
      <w:r w:rsidRPr="007B7BF9">
        <w:rPr>
          <w:i/>
          <w:iCs/>
          <w:color w:val="0070C0"/>
          <w:vertAlign w:val="subscript"/>
        </w:rPr>
        <w:t xml:space="preserve">quote from </w:t>
      </w:r>
      <w:hyperlink r:id="rId27" w:history="1">
        <w:r w:rsidRPr="007B7BF9">
          <w:rPr>
            <w:rStyle w:val="Hyperlink"/>
            <w:i/>
            <w:iCs/>
            <w:vertAlign w:val="subscript"/>
          </w:rPr>
          <w:t>this article</w:t>
        </w:r>
      </w:hyperlink>
    </w:p>
    <w:p w14:paraId="37EA059D" w14:textId="2853A88C" w:rsidR="005026B3" w:rsidRDefault="00625D45" w:rsidP="009615D3">
      <w:pPr>
        <w:ind w:left="426"/>
      </w:pPr>
      <w:r>
        <w:t xml:space="preserve">Study the </w:t>
      </w:r>
      <w:hyperlink r:id="rId28" w:history="1">
        <w:r w:rsidRPr="00625D45">
          <w:rPr>
            <w:rStyle w:val="Hyperlink"/>
          </w:rPr>
          <w:t>C# Abstraction</w:t>
        </w:r>
      </w:hyperlink>
      <w:r>
        <w:t xml:space="preserve"> tutorial on w3schools website. </w:t>
      </w:r>
      <w:r w:rsidR="00172626">
        <w:t>Takeaway notes:</w:t>
      </w:r>
    </w:p>
    <w:p w14:paraId="178CCA50" w14:textId="77777777" w:rsidR="00FA7485" w:rsidRDefault="00FA7485" w:rsidP="00FA7485">
      <w:pPr>
        <w:pStyle w:val="ListParagraph"/>
        <w:numPr>
          <w:ilvl w:val="0"/>
          <w:numId w:val="6"/>
        </w:numPr>
      </w:pPr>
      <w:r w:rsidRPr="00FA7485">
        <w:t>Abstract class: is a restricted class that cannot be used to create objects (to access it, it must be inherited from another class).</w:t>
      </w:r>
    </w:p>
    <w:p w14:paraId="3D193C06" w14:textId="45B19E18" w:rsidR="00FA7485" w:rsidRDefault="00FA7485" w:rsidP="00FA7485">
      <w:pPr>
        <w:pStyle w:val="ListParagraph"/>
        <w:numPr>
          <w:ilvl w:val="1"/>
          <w:numId w:val="6"/>
        </w:numPr>
      </w:pPr>
      <w:r w:rsidRPr="00FA7485">
        <w:t>An abstract class can have both abstract and regular methods</w:t>
      </w:r>
    </w:p>
    <w:p w14:paraId="4A0ACC45" w14:textId="66C47914" w:rsidR="00FA7485" w:rsidRDefault="00FA7485" w:rsidP="00FA7485">
      <w:pPr>
        <w:pStyle w:val="ListParagraph"/>
        <w:numPr>
          <w:ilvl w:val="1"/>
          <w:numId w:val="6"/>
        </w:numPr>
      </w:pPr>
      <w:r>
        <w:t>A class must be declared to be abstract, if it has one or more virtual method(s).</w:t>
      </w:r>
    </w:p>
    <w:p w14:paraId="4B4D5364" w14:textId="24914BB1" w:rsidR="00FA7485" w:rsidRDefault="00FA7485" w:rsidP="003F49BA">
      <w:pPr>
        <w:pStyle w:val="ListParagraph"/>
        <w:numPr>
          <w:ilvl w:val="0"/>
          <w:numId w:val="6"/>
        </w:numPr>
      </w:pPr>
      <w:r w:rsidRPr="00FA7485">
        <w:t>Abstract method: can only be used in an abstract class, and it does not have a body. The body is provided by the derived class (inherited from).</w:t>
      </w:r>
    </w:p>
    <w:p w14:paraId="34EC7E4F" w14:textId="77777777" w:rsidR="002A56CB" w:rsidRDefault="002A56CB" w:rsidP="00860679">
      <w:pPr>
        <w:ind w:firstLine="426"/>
      </w:pPr>
    </w:p>
    <w:p w14:paraId="13CDC30D" w14:textId="624013E0" w:rsidR="00CA4A4E" w:rsidRDefault="00DA311D" w:rsidP="00DA311D">
      <w:pPr>
        <w:ind w:left="426"/>
      </w:pPr>
      <w:r>
        <w:t xml:space="preserve">(optional content) </w:t>
      </w:r>
      <w:r w:rsidR="002C5491">
        <w:t>Pule a</w:t>
      </w:r>
      <w:r w:rsidR="002A56CB" w:rsidRPr="002A56CB">
        <w:t xml:space="preserve">bstraction can also be achieved with </w:t>
      </w:r>
      <w:hyperlink r:id="rId29" w:history="1">
        <w:r w:rsidR="002A56CB" w:rsidRPr="00191A25">
          <w:rPr>
            <w:rStyle w:val="Hyperlink"/>
          </w:rPr>
          <w:t>Interfaces</w:t>
        </w:r>
      </w:hyperlink>
      <w:r>
        <w:t>.</w:t>
      </w:r>
    </w:p>
    <w:p w14:paraId="0369D055" w14:textId="5CA70712" w:rsidR="00E30C67" w:rsidRDefault="00E30C67" w:rsidP="00DA311D">
      <w:pPr>
        <w:ind w:left="426"/>
      </w:pPr>
    </w:p>
    <w:p w14:paraId="0EC733EE" w14:textId="34C694B0" w:rsidR="00AB767B" w:rsidRPr="00F84DA4" w:rsidRDefault="00852F7A" w:rsidP="00F84DA4">
      <w:pPr>
        <w:outlineLvl w:val="0"/>
        <w:rPr>
          <w:b/>
          <w:sz w:val="28"/>
          <w:szCs w:val="28"/>
        </w:rPr>
      </w:pPr>
      <w:bookmarkStart w:id="14" w:name="_Toc111747200"/>
      <w:r w:rsidRPr="00F84DA4">
        <w:rPr>
          <w:b/>
          <w:sz w:val="28"/>
          <w:szCs w:val="28"/>
        </w:rPr>
        <w:t>Model answers</w:t>
      </w:r>
      <w:bookmarkEnd w:id="14"/>
    </w:p>
    <w:p w14:paraId="63DAD5BF" w14:textId="77777777" w:rsidR="00AB767B" w:rsidRPr="002A3168" w:rsidRDefault="00AB767B" w:rsidP="00AB767B">
      <w:pPr>
        <w:ind w:left="425"/>
        <w:outlineLvl w:val="1"/>
        <w:rPr>
          <w:b/>
          <w:bCs/>
        </w:rPr>
      </w:pPr>
      <w:bookmarkStart w:id="15" w:name="_Toc111747201"/>
      <w:r w:rsidRPr="002A3168">
        <w:rPr>
          <w:b/>
          <w:bCs/>
        </w:rPr>
        <w:t>Class activity 1</w:t>
      </w:r>
      <w:bookmarkEnd w:id="15"/>
    </w:p>
    <w:p w14:paraId="61931D60" w14:textId="69C0D995" w:rsidR="00AB767B" w:rsidRDefault="00357B74" w:rsidP="00DA311D">
      <w:pPr>
        <w:ind w:left="426"/>
      </w:pPr>
      <w:r>
        <w:rPr>
          <w:noProof/>
        </w:rPr>
        <w:lastRenderedPageBreak/>
        <w:drawing>
          <wp:inline distT="0" distB="0" distL="0" distR="0" wp14:anchorId="14C05DBF" wp14:editId="5D42EEB7">
            <wp:extent cx="4508390" cy="2071569"/>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2972" cy="2073674"/>
                    </a:xfrm>
                    <a:prstGeom prst="rect">
                      <a:avLst/>
                    </a:prstGeom>
                    <a:noFill/>
                    <a:ln>
                      <a:noFill/>
                    </a:ln>
                  </pic:spPr>
                </pic:pic>
              </a:graphicData>
            </a:graphic>
          </wp:inline>
        </w:drawing>
      </w:r>
    </w:p>
    <w:p w14:paraId="4B0FF04A" w14:textId="41CC12FB" w:rsidR="00802A5A" w:rsidRPr="002A3168" w:rsidRDefault="00802A5A" w:rsidP="00802A5A">
      <w:pPr>
        <w:ind w:left="425"/>
        <w:outlineLvl w:val="1"/>
        <w:rPr>
          <w:b/>
          <w:bCs/>
        </w:rPr>
      </w:pPr>
      <w:bookmarkStart w:id="16" w:name="_Toc111747202"/>
      <w:r w:rsidRPr="002A3168">
        <w:rPr>
          <w:b/>
          <w:bCs/>
        </w:rPr>
        <w:t xml:space="preserve">Class activity </w:t>
      </w:r>
      <w:r w:rsidR="000709B2">
        <w:rPr>
          <w:b/>
          <w:bCs/>
        </w:rPr>
        <w:t>2</w:t>
      </w:r>
      <w:bookmarkEnd w:id="16"/>
    </w:p>
    <w:tbl>
      <w:tblPr>
        <w:tblStyle w:val="TableGrid"/>
        <w:tblW w:w="0" w:type="auto"/>
        <w:tblInd w:w="426" w:type="dxa"/>
        <w:tblLook w:val="04A0" w:firstRow="1" w:lastRow="0" w:firstColumn="1" w:lastColumn="0" w:noHBand="0" w:noVBand="1"/>
      </w:tblPr>
      <w:tblGrid>
        <w:gridCol w:w="9536"/>
      </w:tblGrid>
      <w:tr w:rsidR="00AB07CB" w:rsidRPr="00AB07CB" w14:paraId="0C1BA5BC" w14:textId="77777777" w:rsidTr="00AB07CB">
        <w:tc>
          <w:tcPr>
            <w:tcW w:w="9962" w:type="dxa"/>
          </w:tcPr>
          <w:p w14:paraId="52F9F961"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FF"/>
                <w:sz w:val="16"/>
                <w:szCs w:val="16"/>
              </w:rPr>
              <w:t>public</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class</w:t>
            </w:r>
            <w:r w:rsidRPr="00AB07CB">
              <w:rPr>
                <w:rFonts w:ascii="Courier New" w:hAnsi="Courier New" w:cs="Courier New"/>
                <w:color w:val="000000"/>
                <w:sz w:val="16"/>
                <w:szCs w:val="16"/>
              </w:rPr>
              <w:t xml:space="preserve"> </w:t>
            </w:r>
            <w:proofErr w:type="spellStart"/>
            <w:r w:rsidRPr="00AB07CB">
              <w:rPr>
                <w:rFonts w:ascii="Courier New" w:hAnsi="Courier New" w:cs="Courier New"/>
                <w:color w:val="2B91AF"/>
                <w:sz w:val="16"/>
                <w:szCs w:val="16"/>
              </w:rPr>
              <w:t>CircleCalculator</w:t>
            </w:r>
            <w:proofErr w:type="spellEnd"/>
          </w:p>
          <w:p w14:paraId="5AE0ECD5"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01EA851E"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Radius should be private.</w:t>
            </w:r>
          </w:p>
          <w:p w14:paraId="1D018C4B"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xml:space="preserve">// Accessing Radius should go through the </w:t>
            </w:r>
            <w:proofErr w:type="spellStart"/>
            <w:r w:rsidRPr="00AB07CB">
              <w:rPr>
                <w:rFonts w:ascii="Courier New" w:hAnsi="Courier New" w:cs="Courier New"/>
                <w:color w:val="008000"/>
                <w:sz w:val="16"/>
                <w:szCs w:val="16"/>
              </w:rPr>
              <w:t>SetRadius</w:t>
            </w:r>
            <w:proofErr w:type="spellEnd"/>
            <w:r w:rsidRPr="00AB07CB">
              <w:rPr>
                <w:rFonts w:ascii="Courier New" w:hAnsi="Courier New" w:cs="Courier New"/>
                <w:color w:val="008000"/>
                <w:sz w:val="16"/>
                <w:szCs w:val="16"/>
              </w:rPr>
              <w:t xml:space="preserve"> and </w:t>
            </w:r>
            <w:proofErr w:type="spellStart"/>
            <w:r w:rsidRPr="00AB07CB">
              <w:rPr>
                <w:rFonts w:ascii="Courier New" w:hAnsi="Courier New" w:cs="Courier New"/>
                <w:color w:val="008000"/>
                <w:sz w:val="16"/>
                <w:szCs w:val="16"/>
              </w:rPr>
              <w:t>GetRadius</w:t>
            </w:r>
            <w:proofErr w:type="spellEnd"/>
            <w:r w:rsidRPr="00AB07CB">
              <w:rPr>
                <w:rFonts w:ascii="Courier New" w:hAnsi="Courier New" w:cs="Courier New"/>
                <w:color w:val="008000"/>
                <w:sz w:val="16"/>
                <w:szCs w:val="16"/>
              </w:rPr>
              <w:t xml:space="preserve"> method</w:t>
            </w:r>
          </w:p>
          <w:p w14:paraId="5F6FDC28"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private</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double</w:t>
            </w:r>
            <w:r w:rsidRPr="00AB07CB">
              <w:rPr>
                <w:rFonts w:ascii="Courier New" w:hAnsi="Courier New" w:cs="Courier New"/>
                <w:color w:val="000000"/>
                <w:sz w:val="16"/>
                <w:szCs w:val="16"/>
              </w:rPr>
              <w:t xml:space="preserve"> Radius;</w:t>
            </w:r>
          </w:p>
          <w:p w14:paraId="615DE33D"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Pi should be private, because there is no need to access the value</w:t>
            </w:r>
          </w:p>
          <w:p w14:paraId="69E38CE6"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private</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double</w:t>
            </w:r>
            <w:r w:rsidRPr="00AB07CB">
              <w:rPr>
                <w:rFonts w:ascii="Courier New" w:hAnsi="Courier New" w:cs="Courier New"/>
                <w:color w:val="000000"/>
                <w:sz w:val="16"/>
                <w:szCs w:val="16"/>
              </w:rPr>
              <w:t xml:space="preserve"> Pi;</w:t>
            </w:r>
          </w:p>
          <w:p w14:paraId="59A1496A"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1B8A5CFF"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public</w:t>
            </w:r>
            <w:r w:rsidRPr="00AB07CB">
              <w:rPr>
                <w:rFonts w:ascii="Courier New" w:hAnsi="Courier New" w:cs="Courier New"/>
                <w:color w:val="000000"/>
                <w:sz w:val="16"/>
                <w:szCs w:val="16"/>
              </w:rPr>
              <w:t xml:space="preserve"> </w:t>
            </w:r>
            <w:proofErr w:type="spellStart"/>
            <w:r w:rsidRPr="00AB07CB">
              <w:rPr>
                <w:rFonts w:ascii="Courier New" w:hAnsi="Courier New" w:cs="Courier New"/>
                <w:color w:val="2B91AF"/>
                <w:sz w:val="16"/>
                <w:szCs w:val="16"/>
              </w:rPr>
              <w:t>CircleCalculator</w:t>
            </w:r>
            <w:proofErr w:type="spellEnd"/>
            <w:r w:rsidRPr="00AB07CB">
              <w:rPr>
                <w:rFonts w:ascii="Courier New" w:hAnsi="Courier New" w:cs="Courier New"/>
                <w:color w:val="000000"/>
                <w:sz w:val="16"/>
                <w:szCs w:val="16"/>
              </w:rPr>
              <w:t>()</w:t>
            </w:r>
          </w:p>
          <w:p w14:paraId="261E7549"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79863267"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Pi = 3.1415926;</w:t>
            </w:r>
          </w:p>
          <w:p w14:paraId="2C48A529"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79F4E697" w14:textId="77777777" w:rsidR="00AB07CB" w:rsidRPr="00AB07CB" w:rsidRDefault="00AB07CB" w:rsidP="00AB07CB">
            <w:pPr>
              <w:autoSpaceDE w:val="0"/>
              <w:autoSpaceDN w:val="0"/>
              <w:adjustRightInd w:val="0"/>
              <w:rPr>
                <w:rFonts w:ascii="Courier New" w:hAnsi="Courier New" w:cs="Courier New"/>
                <w:color w:val="000000"/>
                <w:sz w:val="16"/>
                <w:szCs w:val="16"/>
              </w:rPr>
            </w:pPr>
          </w:p>
          <w:p w14:paraId="433F20BF"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Circumference should be public for getting the circumference</w:t>
            </w:r>
          </w:p>
          <w:p w14:paraId="67D81CD2"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public</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double</w:t>
            </w:r>
            <w:r w:rsidRPr="00AB07CB">
              <w:rPr>
                <w:rFonts w:ascii="Courier New" w:hAnsi="Courier New" w:cs="Courier New"/>
                <w:color w:val="000000"/>
                <w:sz w:val="16"/>
                <w:szCs w:val="16"/>
              </w:rPr>
              <w:t xml:space="preserve"> Circumference() </w:t>
            </w:r>
          </w:p>
          <w:p w14:paraId="68D69188"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0A9A082B"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return</w:t>
            </w:r>
            <w:r w:rsidRPr="00AB07CB">
              <w:rPr>
                <w:rFonts w:ascii="Courier New" w:hAnsi="Courier New" w:cs="Courier New"/>
                <w:color w:val="000000"/>
                <w:sz w:val="16"/>
                <w:szCs w:val="16"/>
              </w:rPr>
              <w:t xml:space="preserve"> 2 * Pi * Radius;</w:t>
            </w:r>
          </w:p>
          <w:p w14:paraId="52381377"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4C4F9EC3" w14:textId="77777777" w:rsidR="00AB07CB" w:rsidRPr="00AB07CB" w:rsidRDefault="00AB07CB" w:rsidP="00AB07CB">
            <w:pPr>
              <w:autoSpaceDE w:val="0"/>
              <w:autoSpaceDN w:val="0"/>
              <w:adjustRightInd w:val="0"/>
              <w:rPr>
                <w:rFonts w:ascii="Courier New" w:hAnsi="Courier New" w:cs="Courier New"/>
                <w:color w:val="000000"/>
                <w:sz w:val="16"/>
                <w:szCs w:val="16"/>
              </w:rPr>
            </w:pPr>
          </w:p>
          <w:p w14:paraId="258A7336"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xml:space="preserve">// </w:t>
            </w:r>
            <w:proofErr w:type="spellStart"/>
            <w:r w:rsidRPr="00AB07CB">
              <w:rPr>
                <w:rFonts w:ascii="Courier New" w:hAnsi="Courier New" w:cs="Courier New"/>
                <w:color w:val="008000"/>
                <w:sz w:val="16"/>
                <w:szCs w:val="16"/>
              </w:rPr>
              <w:t>SetRadius</w:t>
            </w:r>
            <w:proofErr w:type="spellEnd"/>
            <w:r w:rsidRPr="00AB07CB">
              <w:rPr>
                <w:rFonts w:ascii="Courier New" w:hAnsi="Courier New" w:cs="Courier New"/>
                <w:color w:val="008000"/>
                <w:sz w:val="16"/>
                <w:szCs w:val="16"/>
              </w:rPr>
              <w:t xml:space="preserve"> should be public for setting the value of Radius</w:t>
            </w:r>
          </w:p>
          <w:p w14:paraId="4B72A653"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public</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bool</w:t>
            </w:r>
            <w:r w:rsidRPr="00AB07CB">
              <w:rPr>
                <w:rFonts w:ascii="Courier New" w:hAnsi="Courier New" w:cs="Courier New"/>
                <w:color w:val="000000"/>
                <w:sz w:val="16"/>
                <w:szCs w:val="16"/>
              </w:rPr>
              <w:t xml:space="preserve"> </w:t>
            </w:r>
            <w:proofErr w:type="spellStart"/>
            <w:r w:rsidRPr="00AB07CB">
              <w:rPr>
                <w:rFonts w:ascii="Courier New" w:hAnsi="Courier New" w:cs="Courier New"/>
                <w:color w:val="000000"/>
                <w:sz w:val="16"/>
                <w:szCs w:val="16"/>
              </w:rPr>
              <w:t>SetRadius</w:t>
            </w:r>
            <w:proofErr w:type="spellEnd"/>
            <w:r w:rsidRPr="00AB07CB">
              <w:rPr>
                <w:rFonts w:ascii="Courier New" w:hAnsi="Courier New" w:cs="Courier New"/>
                <w:color w:val="000000"/>
                <w:sz w:val="16"/>
                <w:szCs w:val="16"/>
              </w:rPr>
              <w:t>(</w:t>
            </w:r>
            <w:r w:rsidRPr="00AB07CB">
              <w:rPr>
                <w:rFonts w:ascii="Courier New" w:hAnsi="Courier New" w:cs="Courier New"/>
                <w:color w:val="0000FF"/>
                <w:sz w:val="16"/>
                <w:szCs w:val="16"/>
              </w:rPr>
              <w:t>double</w:t>
            </w:r>
            <w:r w:rsidRPr="00AB07CB">
              <w:rPr>
                <w:rFonts w:ascii="Courier New" w:hAnsi="Courier New" w:cs="Courier New"/>
                <w:color w:val="000000"/>
                <w:sz w:val="16"/>
                <w:szCs w:val="16"/>
              </w:rPr>
              <w:t xml:space="preserve"> r) </w:t>
            </w:r>
          </w:p>
          <w:p w14:paraId="0863917A"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6ED0A832"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if</w:t>
            </w:r>
            <w:r w:rsidRPr="00AB07CB">
              <w:rPr>
                <w:rFonts w:ascii="Courier New" w:hAnsi="Courier New" w:cs="Courier New"/>
                <w:color w:val="000000"/>
                <w:sz w:val="16"/>
                <w:szCs w:val="16"/>
              </w:rPr>
              <w:t xml:space="preserve"> (r &lt; 0)</w:t>
            </w:r>
          </w:p>
          <w:p w14:paraId="55D16CD1"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5E486212"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xml:space="preserve">// </w:t>
            </w:r>
            <w:proofErr w:type="spellStart"/>
            <w:r w:rsidRPr="00AB07CB">
              <w:rPr>
                <w:rFonts w:ascii="Courier New" w:hAnsi="Courier New" w:cs="Courier New"/>
                <w:color w:val="008000"/>
                <w:sz w:val="16"/>
                <w:szCs w:val="16"/>
              </w:rPr>
              <w:t>SetRadius</w:t>
            </w:r>
            <w:proofErr w:type="spellEnd"/>
            <w:r w:rsidRPr="00AB07CB">
              <w:rPr>
                <w:rFonts w:ascii="Courier New" w:hAnsi="Courier New" w:cs="Courier New"/>
                <w:color w:val="008000"/>
                <w:sz w:val="16"/>
                <w:szCs w:val="16"/>
              </w:rPr>
              <w:t xml:space="preserve"> unsuccessful,</w:t>
            </w:r>
          </w:p>
          <w:p w14:paraId="19E725B5"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because the input should be &gt;= 0</w:t>
            </w:r>
          </w:p>
          <w:p w14:paraId="539E4A13"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return</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false</w:t>
            </w:r>
            <w:r w:rsidRPr="00AB07CB">
              <w:rPr>
                <w:rFonts w:ascii="Courier New" w:hAnsi="Courier New" w:cs="Courier New"/>
                <w:color w:val="000000"/>
                <w:sz w:val="16"/>
                <w:szCs w:val="16"/>
              </w:rPr>
              <w:t xml:space="preserve">; </w:t>
            </w:r>
          </w:p>
          <w:p w14:paraId="7A8C9304"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7DF0F1AB"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Radius = r;</w:t>
            </w:r>
          </w:p>
          <w:p w14:paraId="1F7418A5"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return</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true</w:t>
            </w:r>
            <w:r w:rsidRPr="00AB07CB">
              <w:rPr>
                <w:rFonts w:ascii="Courier New" w:hAnsi="Courier New" w:cs="Courier New"/>
                <w:color w:val="000000"/>
                <w:sz w:val="16"/>
                <w:szCs w:val="16"/>
              </w:rPr>
              <w:t>;</w:t>
            </w:r>
          </w:p>
          <w:p w14:paraId="43E23E98"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59882017" w14:textId="77777777" w:rsidR="00AB07CB" w:rsidRPr="00AB07CB" w:rsidRDefault="00AB07CB" w:rsidP="00AB07CB">
            <w:pPr>
              <w:autoSpaceDE w:val="0"/>
              <w:autoSpaceDN w:val="0"/>
              <w:adjustRightInd w:val="0"/>
              <w:rPr>
                <w:rFonts w:ascii="Courier New" w:hAnsi="Courier New" w:cs="Courier New"/>
                <w:color w:val="000000"/>
                <w:sz w:val="16"/>
                <w:szCs w:val="16"/>
              </w:rPr>
            </w:pPr>
          </w:p>
          <w:p w14:paraId="5643E826"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8000"/>
                <w:sz w:val="16"/>
                <w:szCs w:val="16"/>
              </w:rPr>
              <w:t xml:space="preserve">// </w:t>
            </w:r>
            <w:proofErr w:type="spellStart"/>
            <w:r w:rsidRPr="00AB07CB">
              <w:rPr>
                <w:rFonts w:ascii="Courier New" w:hAnsi="Courier New" w:cs="Courier New"/>
                <w:color w:val="008000"/>
                <w:sz w:val="16"/>
                <w:szCs w:val="16"/>
              </w:rPr>
              <w:t>SetRadius</w:t>
            </w:r>
            <w:proofErr w:type="spellEnd"/>
            <w:r w:rsidRPr="00AB07CB">
              <w:rPr>
                <w:rFonts w:ascii="Courier New" w:hAnsi="Courier New" w:cs="Courier New"/>
                <w:color w:val="008000"/>
                <w:sz w:val="16"/>
                <w:szCs w:val="16"/>
              </w:rPr>
              <w:t xml:space="preserve"> should be public for getting the value of Radius</w:t>
            </w:r>
          </w:p>
          <w:p w14:paraId="062DD2D3"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public</w:t>
            </w: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double</w:t>
            </w:r>
            <w:r w:rsidRPr="00AB07CB">
              <w:rPr>
                <w:rFonts w:ascii="Courier New" w:hAnsi="Courier New" w:cs="Courier New"/>
                <w:color w:val="000000"/>
                <w:sz w:val="16"/>
                <w:szCs w:val="16"/>
              </w:rPr>
              <w:t xml:space="preserve"> </w:t>
            </w:r>
            <w:proofErr w:type="spellStart"/>
            <w:r w:rsidRPr="00AB07CB">
              <w:rPr>
                <w:rFonts w:ascii="Courier New" w:hAnsi="Courier New" w:cs="Courier New"/>
                <w:color w:val="000000"/>
                <w:sz w:val="16"/>
                <w:szCs w:val="16"/>
              </w:rPr>
              <w:t>GetRadius</w:t>
            </w:r>
            <w:proofErr w:type="spellEnd"/>
            <w:r w:rsidRPr="00AB07CB">
              <w:rPr>
                <w:rFonts w:ascii="Courier New" w:hAnsi="Courier New" w:cs="Courier New"/>
                <w:color w:val="000000"/>
                <w:sz w:val="16"/>
                <w:szCs w:val="16"/>
              </w:rPr>
              <w:t xml:space="preserve">() </w:t>
            </w:r>
          </w:p>
          <w:p w14:paraId="26FD940A"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6924FDA0"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r w:rsidRPr="00AB07CB">
              <w:rPr>
                <w:rFonts w:ascii="Courier New" w:hAnsi="Courier New" w:cs="Courier New"/>
                <w:color w:val="0000FF"/>
                <w:sz w:val="16"/>
                <w:szCs w:val="16"/>
              </w:rPr>
              <w:t>return</w:t>
            </w:r>
            <w:r w:rsidRPr="00AB07CB">
              <w:rPr>
                <w:rFonts w:ascii="Courier New" w:hAnsi="Courier New" w:cs="Courier New"/>
                <w:color w:val="000000"/>
                <w:sz w:val="16"/>
                <w:szCs w:val="16"/>
              </w:rPr>
              <w:t xml:space="preserve"> Radius;</w:t>
            </w:r>
          </w:p>
          <w:p w14:paraId="4B22D398" w14:textId="77777777" w:rsidR="00AB07CB" w:rsidRPr="00AB07CB" w:rsidRDefault="00AB07CB" w:rsidP="00AB07CB">
            <w:pPr>
              <w:autoSpaceDE w:val="0"/>
              <w:autoSpaceDN w:val="0"/>
              <w:adjustRightInd w:val="0"/>
              <w:rPr>
                <w:rFonts w:ascii="Courier New" w:hAnsi="Courier New" w:cs="Courier New"/>
                <w:color w:val="000000"/>
                <w:sz w:val="16"/>
                <w:szCs w:val="16"/>
              </w:rPr>
            </w:pPr>
            <w:r w:rsidRPr="00AB07CB">
              <w:rPr>
                <w:rFonts w:ascii="Courier New" w:hAnsi="Courier New" w:cs="Courier New"/>
                <w:color w:val="000000"/>
                <w:sz w:val="16"/>
                <w:szCs w:val="16"/>
              </w:rPr>
              <w:t xml:space="preserve">        }</w:t>
            </w:r>
          </w:p>
          <w:p w14:paraId="7C16A743" w14:textId="121C3A59" w:rsidR="00AB07CB" w:rsidRPr="00AB07CB" w:rsidRDefault="00AB07CB" w:rsidP="00AB07CB">
            <w:pPr>
              <w:rPr>
                <w:rFonts w:ascii="Courier New" w:hAnsi="Courier New" w:cs="Courier New"/>
                <w:sz w:val="16"/>
                <w:szCs w:val="16"/>
              </w:rPr>
            </w:pPr>
            <w:r w:rsidRPr="00AB07CB">
              <w:rPr>
                <w:rFonts w:ascii="Courier New" w:hAnsi="Courier New" w:cs="Courier New"/>
                <w:color w:val="000000"/>
                <w:sz w:val="16"/>
                <w:szCs w:val="16"/>
              </w:rPr>
              <w:t xml:space="preserve">    }</w:t>
            </w:r>
          </w:p>
        </w:tc>
      </w:tr>
    </w:tbl>
    <w:p w14:paraId="33FBD2FE" w14:textId="77777777" w:rsidR="00E30C67" w:rsidRDefault="00E30C67" w:rsidP="00DA311D">
      <w:pPr>
        <w:ind w:left="426"/>
      </w:pPr>
    </w:p>
    <w:p w14:paraId="4BECD99A" w14:textId="5864CB1A" w:rsidR="00BF5340" w:rsidRDefault="00BF5340" w:rsidP="00297A69"/>
    <w:p w14:paraId="2DD07C56" w14:textId="323ECB8E" w:rsidR="00BF5340" w:rsidRDefault="00BF5340" w:rsidP="00297A69"/>
    <w:p w14:paraId="2E13D809" w14:textId="4A5395C1" w:rsidR="00BF5340" w:rsidRDefault="00BF5340" w:rsidP="00297A69"/>
    <w:p w14:paraId="03A4E7B5" w14:textId="6859AF04" w:rsidR="00BF5340" w:rsidRDefault="00BF5340" w:rsidP="00297A69"/>
    <w:p w14:paraId="539C295C" w14:textId="77777777" w:rsidR="00BF5340" w:rsidRDefault="00BF5340" w:rsidP="00297A69"/>
    <w:p w14:paraId="03284DB1" w14:textId="3C393B05" w:rsidR="00CA4A4E" w:rsidRDefault="00CA4A4E" w:rsidP="00297A69"/>
    <w:p w14:paraId="7A99FFBD" w14:textId="77777777" w:rsidR="00CA4A4E" w:rsidRDefault="00CA4A4E" w:rsidP="00297A69"/>
    <w:p w14:paraId="6780A7FC" w14:textId="4041CE4E" w:rsidR="00297A69" w:rsidRDefault="00297A69" w:rsidP="00051D89">
      <w:pPr>
        <w:pBdr>
          <w:bottom w:val="single" w:sz="6" w:space="1" w:color="auto"/>
        </w:pBdr>
        <w:jc w:val="right"/>
      </w:pPr>
      <w:r>
        <w:t>End of this tutorial</w:t>
      </w:r>
    </w:p>
    <w:p w14:paraId="372D3967" w14:textId="77777777" w:rsidR="0068595E" w:rsidRDefault="0068595E" w:rsidP="00297A69"/>
    <w:sectPr w:rsidR="0068595E" w:rsidSect="000C2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BAD"/>
    <w:multiLevelType w:val="hybridMultilevel"/>
    <w:tmpl w:val="7C3202D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 w15:restartNumberingAfterBreak="0">
    <w:nsid w:val="13F70E1A"/>
    <w:multiLevelType w:val="hybridMultilevel"/>
    <w:tmpl w:val="9076A3CC"/>
    <w:lvl w:ilvl="0" w:tplc="0C09000F">
      <w:start w:val="1"/>
      <w:numFmt w:val="decimal"/>
      <w:lvlText w:val="%1."/>
      <w:lvlJc w:val="left"/>
      <w:pPr>
        <w:ind w:left="720" w:hanging="360"/>
      </w:pPr>
      <w:rPr>
        <w:rFonts w:hint="default"/>
      </w:rPr>
    </w:lvl>
    <w:lvl w:ilvl="1" w:tplc="BA04C7B8">
      <w:start w:val="1"/>
      <w:numFmt w:val="decimal"/>
      <w:lvlText w:val="Step %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F96DB6"/>
    <w:multiLevelType w:val="hybridMultilevel"/>
    <w:tmpl w:val="652E10E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 w15:restartNumberingAfterBreak="0">
    <w:nsid w:val="35400364"/>
    <w:multiLevelType w:val="hybridMultilevel"/>
    <w:tmpl w:val="7F6CBEA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4" w15:restartNumberingAfterBreak="0">
    <w:nsid w:val="40F421DC"/>
    <w:multiLevelType w:val="hybridMultilevel"/>
    <w:tmpl w:val="747635D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5" w15:restartNumberingAfterBreak="0">
    <w:nsid w:val="483974BE"/>
    <w:multiLevelType w:val="hybridMultilevel"/>
    <w:tmpl w:val="BF70CCD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 w15:restartNumberingAfterBreak="0">
    <w:nsid w:val="4C0E0671"/>
    <w:multiLevelType w:val="hybridMultilevel"/>
    <w:tmpl w:val="8460E30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7" w15:restartNumberingAfterBreak="0">
    <w:nsid w:val="65A71198"/>
    <w:multiLevelType w:val="hybridMultilevel"/>
    <w:tmpl w:val="4582F18C"/>
    <w:lvl w:ilvl="0" w:tplc="0C090001">
      <w:start w:val="1"/>
      <w:numFmt w:val="bullet"/>
      <w:lvlText w:val=""/>
      <w:lvlJc w:val="left"/>
      <w:pPr>
        <w:ind w:left="1146" w:hanging="360"/>
      </w:pPr>
      <w:rPr>
        <w:rFonts w:ascii="Symbol" w:hAnsi="Symbol" w:hint="default"/>
      </w:rPr>
    </w:lvl>
    <w:lvl w:ilvl="1" w:tplc="0C090003">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 w15:restartNumberingAfterBreak="0">
    <w:nsid w:val="68E978AF"/>
    <w:multiLevelType w:val="hybridMultilevel"/>
    <w:tmpl w:val="6BA8A15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9" w15:restartNumberingAfterBreak="0">
    <w:nsid w:val="7970097B"/>
    <w:multiLevelType w:val="hybridMultilevel"/>
    <w:tmpl w:val="BDA63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7538193">
    <w:abstractNumId w:val="1"/>
  </w:num>
  <w:num w:numId="2" w16cid:durableId="161163898">
    <w:abstractNumId w:val="6"/>
  </w:num>
  <w:num w:numId="3" w16cid:durableId="1783262213">
    <w:abstractNumId w:val="5"/>
  </w:num>
  <w:num w:numId="4" w16cid:durableId="1765955796">
    <w:abstractNumId w:val="0"/>
  </w:num>
  <w:num w:numId="5" w16cid:durableId="363092778">
    <w:abstractNumId w:val="2"/>
  </w:num>
  <w:num w:numId="6" w16cid:durableId="609513345">
    <w:abstractNumId w:val="7"/>
  </w:num>
  <w:num w:numId="7" w16cid:durableId="1304002443">
    <w:abstractNumId w:val="4"/>
  </w:num>
  <w:num w:numId="8" w16cid:durableId="1644120247">
    <w:abstractNumId w:val="8"/>
  </w:num>
  <w:num w:numId="9" w16cid:durableId="1089152920">
    <w:abstractNumId w:val="3"/>
  </w:num>
  <w:num w:numId="10" w16cid:durableId="4031892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98"/>
    <w:rsid w:val="00002BF6"/>
    <w:rsid w:val="00003715"/>
    <w:rsid w:val="0004280A"/>
    <w:rsid w:val="00051D89"/>
    <w:rsid w:val="00057237"/>
    <w:rsid w:val="0005766D"/>
    <w:rsid w:val="000709B2"/>
    <w:rsid w:val="000737D4"/>
    <w:rsid w:val="00085028"/>
    <w:rsid w:val="00085806"/>
    <w:rsid w:val="0009346C"/>
    <w:rsid w:val="000B108F"/>
    <w:rsid w:val="000B224D"/>
    <w:rsid w:val="000B6867"/>
    <w:rsid w:val="000C2A98"/>
    <w:rsid w:val="000C382B"/>
    <w:rsid w:val="000E05FC"/>
    <w:rsid w:val="000E3556"/>
    <w:rsid w:val="001260F8"/>
    <w:rsid w:val="00134219"/>
    <w:rsid w:val="00143748"/>
    <w:rsid w:val="00172626"/>
    <w:rsid w:val="001731F5"/>
    <w:rsid w:val="00191A25"/>
    <w:rsid w:val="00192838"/>
    <w:rsid w:val="00195671"/>
    <w:rsid w:val="001B5849"/>
    <w:rsid w:val="001C20FD"/>
    <w:rsid w:val="001C4D5F"/>
    <w:rsid w:val="001D2950"/>
    <w:rsid w:val="002044BB"/>
    <w:rsid w:val="00221739"/>
    <w:rsid w:val="00234FBC"/>
    <w:rsid w:val="00237AA8"/>
    <w:rsid w:val="00246E9A"/>
    <w:rsid w:val="0024765A"/>
    <w:rsid w:val="0025743F"/>
    <w:rsid w:val="00265708"/>
    <w:rsid w:val="00270E81"/>
    <w:rsid w:val="0028669D"/>
    <w:rsid w:val="00292759"/>
    <w:rsid w:val="00297A69"/>
    <w:rsid w:val="002A3168"/>
    <w:rsid w:val="002A56CB"/>
    <w:rsid w:val="002A5CEA"/>
    <w:rsid w:val="002B7857"/>
    <w:rsid w:val="002C5491"/>
    <w:rsid w:val="002E6FFB"/>
    <w:rsid w:val="002F1219"/>
    <w:rsid w:val="002F5514"/>
    <w:rsid w:val="003104B7"/>
    <w:rsid w:val="00312948"/>
    <w:rsid w:val="00332CD1"/>
    <w:rsid w:val="00337B84"/>
    <w:rsid w:val="00341E35"/>
    <w:rsid w:val="00356F16"/>
    <w:rsid w:val="00357B74"/>
    <w:rsid w:val="00370997"/>
    <w:rsid w:val="0038406A"/>
    <w:rsid w:val="00385916"/>
    <w:rsid w:val="00387F24"/>
    <w:rsid w:val="00391814"/>
    <w:rsid w:val="003C405A"/>
    <w:rsid w:val="003D4BB7"/>
    <w:rsid w:val="003D6047"/>
    <w:rsid w:val="003F49BA"/>
    <w:rsid w:val="003F4BB7"/>
    <w:rsid w:val="0041509E"/>
    <w:rsid w:val="00422D86"/>
    <w:rsid w:val="00426C12"/>
    <w:rsid w:val="004276FD"/>
    <w:rsid w:val="00443F07"/>
    <w:rsid w:val="00470B0C"/>
    <w:rsid w:val="004735A1"/>
    <w:rsid w:val="00477FC3"/>
    <w:rsid w:val="004C306F"/>
    <w:rsid w:val="004C5F44"/>
    <w:rsid w:val="004E6C89"/>
    <w:rsid w:val="00500CB8"/>
    <w:rsid w:val="005026B3"/>
    <w:rsid w:val="00511E5D"/>
    <w:rsid w:val="00512B0B"/>
    <w:rsid w:val="00512B26"/>
    <w:rsid w:val="00513527"/>
    <w:rsid w:val="0051450B"/>
    <w:rsid w:val="005318D4"/>
    <w:rsid w:val="00533ADC"/>
    <w:rsid w:val="0054534F"/>
    <w:rsid w:val="005509F7"/>
    <w:rsid w:val="005537C7"/>
    <w:rsid w:val="00553838"/>
    <w:rsid w:val="0056013A"/>
    <w:rsid w:val="00580793"/>
    <w:rsid w:val="00596CBB"/>
    <w:rsid w:val="005A1368"/>
    <w:rsid w:val="005B2D25"/>
    <w:rsid w:val="005D3C8F"/>
    <w:rsid w:val="00602862"/>
    <w:rsid w:val="006077D5"/>
    <w:rsid w:val="00610CBE"/>
    <w:rsid w:val="00625D45"/>
    <w:rsid w:val="00643DBD"/>
    <w:rsid w:val="00644ADA"/>
    <w:rsid w:val="00655076"/>
    <w:rsid w:val="006716DD"/>
    <w:rsid w:val="00677F91"/>
    <w:rsid w:val="00681C53"/>
    <w:rsid w:val="00682F9B"/>
    <w:rsid w:val="0068595E"/>
    <w:rsid w:val="00690723"/>
    <w:rsid w:val="006B1BB1"/>
    <w:rsid w:val="006F1D9C"/>
    <w:rsid w:val="006F4F92"/>
    <w:rsid w:val="00715B1C"/>
    <w:rsid w:val="00730D88"/>
    <w:rsid w:val="0075089D"/>
    <w:rsid w:val="0076085D"/>
    <w:rsid w:val="00786C01"/>
    <w:rsid w:val="007938A7"/>
    <w:rsid w:val="007A3A41"/>
    <w:rsid w:val="007A6451"/>
    <w:rsid w:val="007B152A"/>
    <w:rsid w:val="007B7BF9"/>
    <w:rsid w:val="007F3407"/>
    <w:rsid w:val="007F4C32"/>
    <w:rsid w:val="00802A5A"/>
    <w:rsid w:val="00804D3F"/>
    <w:rsid w:val="00815314"/>
    <w:rsid w:val="00822137"/>
    <w:rsid w:val="008227DE"/>
    <w:rsid w:val="00825576"/>
    <w:rsid w:val="00832A0E"/>
    <w:rsid w:val="008349D2"/>
    <w:rsid w:val="00835670"/>
    <w:rsid w:val="00837205"/>
    <w:rsid w:val="00837E32"/>
    <w:rsid w:val="00851CF0"/>
    <w:rsid w:val="0085239F"/>
    <w:rsid w:val="00852F7A"/>
    <w:rsid w:val="00860679"/>
    <w:rsid w:val="008772F2"/>
    <w:rsid w:val="008A5F36"/>
    <w:rsid w:val="008B5FE3"/>
    <w:rsid w:val="00903239"/>
    <w:rsid w:val="0091103C"/>
    <w:rsid w:val="009277D2"/>
    <w:rsid w:val="0094139C"/>
    <w:rsid w:val="00955EC6"/>
    <w:rsid w:val="009602B3"/>
    <w:rsid w:val="009615D3"/>
    <w:rsid w:val="009671C8"/>
    <w:rsid w:val="00974BE5"/>
    <w:rsid w:val="00982D00"/>
    <w:rsid w:val="00987CE5"/>
    <w:rsid w:val="009A1E8A"/>
    <w:rsid w:val="009A490C"/>
    <w:rsid w:val="009A7A28"/>
    <w:rsid w:val="009B0A33"/>
    <w:rsid w:val="009C0644"/>
    <w:rsid w:val="009C7396"/>
    <w:rsid w:val="009D7998"/>
    <w:rsid w:val="009E0E51"/>
    <w:rsid w:val="009F24BE"/>
    <w:rsid w:val="00A05DF9"/>
    <w:rsid w:val="00A14984"/>
    <w:rsid w:val="00A208BC"/>
    <w:rsid w:val="00A25471"/>
    <w:rsid w:val="00A30624"/>
    <w:rsid w:val="00A37DEC"/>
    <w:rsid w:val="00A610A3"/>
    <w:rsid w:val="00A67373"/>
    <w:rsid w:val="00A76C5A"/>
    <w:rsid w:val="00A83746"/>
    <w:rsid w:val="00A92A0B"/>
    <w:rsid w:val="00A9308B"/>
    <w:rsid w:val="00A9737E"/>
    <w:rsid w:val="00AA0DD5"/>
    <w:rsid w:val="00AA10D6"/>
    <w:rsid w:val="00AB07CB"/>
    <w:rsid w:val="00AB1293"/>
    <w:rsid w:val="00AB1B28"/>
    <w:rsid w:val="00AB767B"/>
    <w:rsid w:val="00AE41C8"/>
    <w:rsid w:val="00B009C6"/>
    <w:rsid w:val="00B127DF"/>
    <w:rsid w:val="00B303B0"/>
    <w:rsid w:val="00B3046D"/>
    <w:rsid w:val="00B30C32"/>
    <w:rsid w:val="00B30F70"/>
    <w:rsid w:val="00B310B3"/>
    <w:rsid w:val="00B34F22"/>
    <w:rsid w:val="00B646CB"/>
    <w:rsid w:val="00B73851"/>
    <w:rsid w:val="00B866F3"/>
    <w:rsid w:val="00B9404D"/>
    <w:rsid w:val="00B9472D"/>
    <w:rsid w:val="00B9491A"/>
    <w:rsid w:val="00BA4D2E"/>
    <w:rsid w:val="00BB3ACE"/>
    <w:rsid w:val="00BB58CD"/>
    <w:rsid w:val="00BB5B0B"/>
    <w:rsid w:val="00BF5340"/>
    <w:rsid w:val="00C22848"/>
    <w:rsid w:val="00C45666"/>
    <w:rsid w:val="00C6025D"/>
    <w:rsid w:val="00C632E0"/>
    <w:rsid w:val="00C6473A"/>
    <w:rsid w:val="00C81076"/>
    <w:rsid w:val="00C82387"/>
    <w:rsid w:val="00C918B1"/>
    <w:rsid w:val="00C979D1"/>
    <w:rsid w:val="00CA08B1"/>
    <w:rsid w:val="00CA0BB6"/>
    <w:rsid w:val="00CA4A4E"/>
    <w:rsid w:val="00CC6729"/>
    <w:rsid w:val="00CF4221"/>
    <w:rsid w:val="00CF626D"/>
    <w:rsid w:val="00D02952"/>
    <w:rsid w:val="00D07232"/>
    <w:rsid w:val="00D141A2"/>
    <w:rsid w:val="00D24213"/>
    <w:rsid w:val="00D448AE"/>
    <w:rsid w:val="00D52115"/>
    <w:rsid w:val="00D524BC"/>
    <w:rsid w:val="00D601F4"/>
    <w:rsid w:val="00D71438"/>
    <w:rsid w:val="00D812F5"/>
    <w:rsid w:val="00DA311D"/>
    <w:rsid w:val="00DB5A9A"/>
    <w:rsid w:val="00DE3C3C"/>
    <w:rsid w:val="00DF7C02"/>
    <w:rsid w:val="00DF7EBC"/>
    <w:rsid w:val="00E01686"/>
    <w:rsid w:val="00E03D2A"/>
    <w:rsid w:val="00E059CC"/>
    <w:rsid w:val="00E30C67"/>
    <w:rsid w:val="00E31C58"/>
    <w:rsid w:val="00E41DDB"/>
    <w:rsid w:val="00E47F3F"/>
    <w:rsid w:val="00E71781"/>
    <w:rsid w:val="00E72CDF"/>
    <w:rsid w:val="00E74650"/>
    <w:rsid w:val="00E95080"/>
    <w:rsid w:val="00EA54FC"/>
    <w:rsid w:val="00EB3030"/>
    <w:rsid w:val="00EF279E"/>
    <w:rsid w:val="00F2018A"/>
    <w:rsid w:val="00F20979"/>
    <w:rsid w:val="00F35091"/>
    <w:rsid w:val="00F41046"/>
    <w:rsid w:val="00F41687"/>
    <w:rsid w:val="00F44C17"/>
    <w:rsid w:val="00F535BB"/>
    <w:rsid w:val="00F547B0"/>
    <w:rsid w:val="00F606C1"/>
    <w:rsid w:val="00F70FEC"/>
    <w:rsid w:val="00F73EA9"/>
    <w:rsid w:val="00F84DA4"/>
    <w:rsid w:val="00F92C08"/>
    <w:rsid w:val="00F96B59"/>
    <w:rsid w:val="00F97C54"/>
    <w:rsid w:val="00FA6C1A"/>
    <w:rsid w:val="00FA6FBC"/>
    <w:rsid w:val="00FA7485"/>
    <w:rsid w:val="00FC2E52"/>
    <w:rsid w:val="00FC2EE0"/>
    <w:rsid w:val="00FD226A"/>
    <w:rsid w:val="00FD5D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9F76"/>
  <w15:chartTrackingRefBased/>
  <w15:docId w15:val="{9A7D99BF-6175-4D10-BDB0-E15ED15A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5A"/>
  </w:style>
  <w:style w:type="paragraph" w:styleId="Heading1">
    <w:name w:val="heading 1"/>
    <w:basedOn w:val="Normal"/>
    <w:next w:val="Normal"/>
    <w:link w:val="Heading1Char"/>
    <w:uiPriority w:val="9"/>
    <w:qFormat/>
    <w:rsid w:val="00982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47B0"/>
  </w:style>
  <w:style w:type="character" w:customStyle="1" w:styleId="DateChar">
    <w:name w:val="Date Char"/>
    <w:basedOn w:val="DefaultParagraphFont"/>
    <w:link w:val="Date"/>
    <w:uiPriority w:val="99"/>
    <w:semiHidden/>
    <w:rsid w:val="00F547B0"/>
  </w:style>
  <w:style w:type="paragraph" w:styleId="ListParagraph">
    <w:name w:val="List Paragraph"/>
    <w:basedOn w:val="Normal"/>
    <w:uiPriority w:val="34"/>
    <w:qFormat/>
    <w:rsid w:val="00297A69"/>
    <w:pPr>
      <w:ind w:left="720"/>
      <w:contextualSpacing/>
    </w:pPr>
  </w:style>
  <w:style w:type="character" w:customStyle="1" w:styleId="Heading1Char">
    <w:name w:val="Heading 1 Char"/>
    <w:basedOn w:val="DefaultParagraphFont"/>
    <w:link w:val="Heading1"/>
    <w:uiPriority w:val="9"/>
    <w:rsid w:val="00982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2D00"/>
    <w:pPr>
      <w:outlineLvl w:val="9"/>
    </w:pPr>
    <w:rPr>
      <w:lang w:val="en-US" w:eastAsia="en-US"/>
    </w:rPr>
  </w:style>
  <w:style w:type="paragraph" w:styleId="TOC1">
    <w:name w:val="toc 1"/>
    <w:basedOn w:val="Normal"/>
    <w:next w:val="Normal"/>
    <w:autoRedefine/>
    <w:uiPriority w:val="39"/>
    <w:unhideWhenUsed/>
    <w:rsid w:val="00982D00"/>
    <w:pPr>
      <w:spacing w:after="100"/>
    </w:pPr>
  </w:style>
  <w:style w:type="paragraph" w:styleId="TOC2">
    <w:name w:val="toc 2"/>
    <w:basedOn w:val="Normal"/>
    <w:next w:val="Normal"/>
    <w:autoRedefine/>
    <w:uiPriority w:val="39"/>
    <w:unhideWhenUsed/>
    <w:rsid w:val="00982D00"/>
    <w:pPr>
      <w:spacing w:after="100"/>
      <w:ind w:left="220"/>
    </w:pPr>
  </w:style>
  <w:style w:type="character" w:styleId="Hyperlink">
    <w:name w:val="Hyperlink"/>
    <w:basedOn w:val="DefaultParagraphFont"/>
    <w:uiPriority w:val="99"/>
    <w:unhideWhenUsed/>
    <w:rsid w:val="00982D00"/>
    <w:rPr>
      <w:color w:val="0563C1" w:themeColor="hyperlink"/>
      <w:u w:val="single"/>
    </w:rPr>
  </w:style>
  <w:style w:type="character" w:styleId="UnresolvedMention">
    <w:name w:val="Unresolved Mention"/>
    <w:basedOn w:val="DefaultParagraphFont"/>
    <w:uiPriority w:val="99"/>
    <w:semiHidden/>
    <w:unhideWhenUsed/>
    <w:rsid w:val="00337B84"/>
    <w:rPr>
      <w:color w:val="605E5C"/>
      <w:shd w:val="clear" w:color="auto" w:fill="E1DFDD"/>
    </w:rPr>
  </w:style>
  <w:style w:type="character" w:customStyle="1" w:styleId="Heading3Char">
    <w:name w:val="Heading 3 Char"/>
    <w:basedOn w:val="DefaultParagraphFont"/>
    <w:link w:val="Heading3"/>
    <w:uiPriority w:val="9"/>
    <w:semiHidden/>
    <w:rsid w:val="003C40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9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6047"/>
    <w:rPr>
      <w:color w:val="954F72" w:themeColor="followedHyperlink"/>
      <w:u w:val="single"/>
    </w:rPr>
  </w:style>
  <w:style w:type="paragraph" w:styleId="TOC3">
    <w:name w:val="toc 3"/>
    <w:basedOn w:val="Normal"/>
    <w:next w:val="Normal"/>
    <w:autoRedefine/>
    <w:uiPriority w:val="39"/>
    <w:unhideWhenUsed/>
    <w:rsid w:val="00443F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library/four-pillars-of-oops-in-java" TargetMode="External"/><Relationship Id="rId13" Type="http://schemas.openxmlformats.org/officeDocument/2006/relationships/image" Target="media/image3.png"/><Relationship Id="rId18" Type="http://schemas.openxmlformats.org/officeDocument/2006/relationships/hyperlink" Target="https://www.codingninjas.com/codestudio/library/four-pillars-of-oops-in-java" TargetMode="External"/><Relationship Id="rId26" Type="http://schemas.openxmlformats.org/officeDocument/2006/relationships/hyperlink" Target="https://www.w3schools.com/cs/cs_polymorphism.ph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codingninjas.com/codestudio/library/four-pillars-of-oops-in-java"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codingninjas.com/codestudio/library/four-pillars-of-oops-in-java" TargetMode="External"/><Relationship Id="rId2" Type="http://schemas.openxmlformats.org/officeDocument/2006/relationships/numbering" Target="numbering.xml"/><Relationship Id="rId16" Type="http://schemas.openxmlformats.org/officeDocument/2006/relationships/hyperlink" Target="https://www.w3schools.com/cs/cs_access_modifiers.php" TargetMode="External"/><Relationship Id="rId20" Type="http://schemas.openxmlformats.org/officeDocument/2006/relationships/image" Target="media/image6.png"/><Relationship Id="rId29" Type="http://schemas.openxmlformats.org/officeDocument/2006/relationships/hyperlink" Target="https://www.w3schools.com/cs/cs_interface.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cs/cs_properties.php"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cs/cs_inheritance.php" TargetMode="External"/><Relationship Id="rId23" Type="http://schemas.openxmlformats.org/officeDocument/2006/relationships/image" Target="media/image9.png"/><Relationship Id="rId28" Type="http://schemas.openxmlformats.org/officeDocument/2006/relationships/hyperlink" Target="https://www.w3schools.com/cs/cs_abstract.php" TargetMode="External"/><Relationship Id="rId10" Type="http://schemas.openxmlformats.org/officeDocument/2006/relationships/hyperlink" Target="https://www.w3schools.com/cs/cs_access_modifiers.php"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cs/cs_class_members.php" TargetMode="External"/><Relationship Id="rId14" Type="http://schemas.openxmlformats.org/officeDocument/2006/relationships/hyperlink" Target="https://www.codingninjas.com/codestudio/library/four-pillars-of-oops-in-java" TargetMode="External"/><Relationship Id="rId22" Type="http://schemas.openxmlformats.org/officeDocument/2006/relationships/image" Target="media/image8.png"/><Relationship Id="rId27" Type="http://schemas.openxmlformats.org/officeDocument/2006/relationships/hyperlink" Target="https://www.codingninjas.com/codestudio/library/four-pillars-of-oops-in-java"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473F-412F-48C7-BC13-D11F2209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Qiao Li</cp:lastModifiedBy>
  <cp:revision>327</cp:revision>
  <dcterms:created xsi:type="dcterms:W3CDTF">2020-01-28T11:57:00Z</dcterms:created>
  <dcterms:modified xsi:type="dcterms:W3CDTF">2022-08-31T00:51:00Z</dcterms:modified>
</cp:coreProperties>
</file>