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D390" w14:textId="4A77382E" w:rsidR="00671461" w:rsidRDefault="00E47E93" w:rsidP="00671461">
      <w:pPr>
        <w:rPr>
          <w:b/>
          <w:i/>
          <w:color w:val="7F7F7F" w:themeColor="text1" w:themeTint="80"/>
          <w:szCs w:val="20"/>
        </w:rPr>
      </w:pPr>
      <w:bookmarkStart w:id="0" w:name="_GoBack"/>
      <w:r>
        <w:rPr>
          <w:b/>
          <w:i/>
          <w:color w:val="7F7F7F" w:themeColor="text1" w:themeTint="80"/>
          <w:szCs w:val="20"/>
        </w:rPr>
        <w:t xml:space="preserve">Working in ICT </w:t>
      </w:r>
      <w:r w:rsidR="00671461">
        <w:rPr>
          <w:b/>
          <w:i/>
          <w:color w:val="7F7F7F" w:themeColor="text1" w:themeTint="80"/>
          <w:szCs w:val="20"/>
        </w:rPr>
        <w:t>Classroom Code of Ethics 20</w:t>
      </w:r>
      <w:r w:rsidR="001546A7">
        <w:rPr>
          <w:b/>
          <w:i/>
          <w:color w:val="7F7F7F" w:themeColor="text1" w:themeTint="80"/>
          <w:szCs w:val="20"/>
        </w:rPr>
        <w:t>2</w:t>
      </w:r>
      <w:r w:rsidR="004070C8">
        <w:rPr>
          <w:b/>
          <w:i/>
          <w:color w:val="7F7F7F" w:themeColor="text1" w:themeTint="80"/>
          <w:szCs w:val="20"/>
        </w:rPr>
        <w:t>5</w:t>
      </w:r>
    </w:p>
    <w:p w14:paraId="04A8706E" w14:textId="5B9C2DA6" w:rsidR="00671461" w:rsidRDefault="00671461" w:rsidP="00671461">
      <w:pPr>
        <w:rPr>
          <w:color w:val="000000" w:themeColor="text1"/>
          <w:szCs w:val="20"/>
        </w:rPr>
      </w:pPr>
      <w:r>
        <w:rPr>
          <w:b/>
          <w:i/>
          <w:color w:val="7F7F7F" w:themeColor="text1" w:themeTint="80"/>
          <w:szCs w:val="20"/>
        </w:rPr>
        <w:br/>
      </w:r>
      <w:r>
        <w:rPr>
          <w:color w:val="000000" w:themeColor="text1"/>
          <w:szCs w:val="20"/>
        </w:rPr>
        <w:t>1. Privacy and confidentiality</w:t>
      </w:r>
    </w:p>
    <w:p w14:paraId="4CEDD64C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take photos of other students or their work, without permission</w:t>
      </w:r>
    </w:p>
    <w:p w14:paraId="5B42ED23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share logins, or ask for others log in details</w:t>
      </w:r>
    </w:p>
    <w:p w14:paraId="31903527" w14:textId="318E8791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share any confidential or private information of other people on social media</w:t>
      </w:r>
    </w:p>
    <w:p w14:paraId="43F38225" w14:textId="58B4C48A" w:rsidR="004070C8" w:rsidRDefault="004070C8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Don’t give out personal information of other students to </w:t>
      </w:r>
      <w:proofErr w:type="gramStart"/>
      <w:r>
        <w:rPr>
          <w:color w:val="000000" w:themeColor="text1"/>
          <w:szCs w:val="20"/>
        </w:rPr>
        <w:t>other’s</w:t>
      </w:r>
      <w:proofErr w:type="gramEnd"/>
      <w:r>
        <w:rPr>
          <w:color w:val="000000" w:themeColor="text1"/>
          <w:szCs w:val="20"/>
        </w:rPr>
        <w:t xml:space="preserve"> without their permission</w:t>
      </w:r>
    </w:p>
    <w:p w14:paraId="29E4D85F" w14:textId="28F5A324" w:rsidR="004070C8" w:rsidRDefault="004070C8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Don’t give names or do</w:t>
      </w:r>
      <w:r w:rsidR="00E47E93">
        <w:rPr>
          <w:color w:val="000000" w:themeColor="text1"/>
          <w:szCs w:val="20"/>
        </w:rPr>
        <w:t>cuments without the other person’s person</w:t>
      </w:r>
    </w:p>
    <w:p w14:paraId="0453E00E" w14:textId="77777777" w:rsidR="00671461" w:rsidRDefault="00671461" w:rsidP="00671461">
      <w:pPr>
        <w:rPr>
          <w:color w:val="000000" w:themeColor="text1"/>
          <w:szCs w:val="20"/>
        </w:rPr>
      </w:pPr>
    </w:p>
    <w:p w14:paraId="20C7261F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2. Copyright procedures for all assessments</w:t>
      </w:r>
    </w:p>
    <w:p w14:paraId="130E2D1C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copy other students work</w:t>
      </w:r>
    </w:p>
    <w:p w14:paraId="21E54757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If you're using another person's material, don't try to pass it off as your original work</w:t>
      </w:r>
    </w:p>
    <w:p w14:paraId="68F4F221" w14:textId="77777777" w:rsidR="004070C8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Respect copyright owners e.g. use citations/credit content creators where necessary</w:t>
      </w:r>
    </w:p>
    <w:p w14:paraId="5CB72CB5" w14:textId="6117AE1B" w:rsidR="004070C8" w:rsidRDefault="004070C8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If applicable, apply fair use when using copyrighted materials</w:t>
      </w:r>
    </w:p>
    <w:p w14:paraId="73EEA8F9" w14:textId="647F25E9" w:rsidR="00671461" w:rsidRDefault="004070C8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Check the copyright information regarding materials if you plan to use it</w:t>
      </w:r>
      <w:r w:rsidR="00671461">
        <w:rPr>
          <w:color w:val="000000" w:themeColor="text1"/>
          <w:szCs w:val="20"/>
        </w:rPr>
        <w:br/>
      </w:r>
    </w:p>
    <w:p w14:paraId="25D54687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3. Ethical behaviour as a designer in class</w:t>
      </w:r>
    </w:p>
    <w:p w14:paraId="01FF7C71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Give respect to others</w:t>
      </w:r>
    </w:p>
    <w:p w14:paraId="4155B4E5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Follow teacher's instructions</w:t>
      </w:r>
    </w:p>
    <w:p w14:paraId="71716E22" w14:textId="0208D53B" w:rsidR="004070C8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answer phone calls in class – excuse yourself and go outside</w:t>
      </w:r>
    </w:p>
    <w:p w14:paraId="27E8F308" w14:textId="4888271B" w:rsidR="004070C8" w:rsidRDefault="004070C8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Make reasonable efforts to punctual</w:t>
      </w:r>
    </w:p>
    <w:p w14:paraId="2FD71AB6" w14:textId="475D77B1" w:rsidR="004070C8" w:rsidRDefault="004070C8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</w:t>
      </w:r>
      <w:r w:rsidRPr="004070C8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Use appropriate language in class, don’t use curse words</w:t>
      </w:r>
    </w:p>
    <w:p w14:paraId="5B0E7F94" w14:textId="77777777" w:rsidR="00671461" w:rsidRDefault="00671461" w:rsidP="00671461">
      <w:pPr>
        <w:rPr>
          <w:color w:val="000000" w:themeColor="text1"/>
          <w:szCs w:val="20"/>
        </w:rPr>
      </w:pPr>
    </w:p>
    <w:p w14:paraId="564135C5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4. WHS procedure and issues</w:t>
      </w:r>
    </w:p>
    <w:p w14:paraId="1EB89AB7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Set up work stations correctly – correct heights, lighting, chairs</w:t>
      </w:r>
    </w:p>
    <w:p w14:paraId="2B141149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Keep the classroom clean and tidy – place rubbish in bins</w:t>
      </w:r>
    </w:p>
    <w:p w14:paraId="3BE7D6D7" w14:textId="31127A13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Follow WHS signs</w:t>
      </w:r>
    </w:p>
    <w:p w14:paraId="2CE1F6F5" w14:textId="02BA96B1" w:rsidR="004070C8" w:rsidRDefault="004070C8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Report any potential hazards</w:t>
      </w:r>
    </w:p>
    <w:p w14:paraId="4829CE39" w14:textId="77777777" w:rsidR="00671461" w:rsidRDefault="00671461" w:rsidP="00671461">
      <w:pPr>
        <w:rPr>
          <w:color w:val="000000" w:themeColor="text1"/>
          <w:szCs w:val="20"/>
        </w:rPr>
      </w:pPr>
    </w:p>
    <w:p w14:paraId="06D92B90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5. Communication strategy and class behaviour</w:t>
      </w:r>
    </w:p>
    <w:p w14:paraId="5468F865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Respectfully communicate with each other</w:t>
      </w:r>
    </w:p>
    <w:p w14:paraId="5A0E26A9" w14:textId="6DF0702B" w:rsidR="00FE7C8F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send inappropriate texts or emails to each other</w:t>
      </w:r>
      <w:r>
        <w:rPr>
          <w:color w:val="000000" w:themeColor="text1"/>
          <w:szCs w:val="20"/>
        </w:rPr>
        <w:br/>
        <w:t>- Email your teacher if you are absent</w:t>
      </w:r>
    </w:p>
    <w:p w14:paraId="3C0C1E14" w14:textId="5DE405C3" w:rsidR="004070C8" w:rsidRDefault="004070C8" w:rsidP="00671461">
      <w:r>
        <w:t>- Allow others to speak and don’t talk over others</w:t>
      </w:r>
      <w:r w:rsidR="00D46FC3">
        <w:t>.</w:t>
      </w:r>
      <w:bookmarkEnd w:id="0"/>
    </w:p>
    <w:sectPr w:rsidR="004070C8" w:rsidSect="002A1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461"/>
    <w:rsid w:val="001546A7"/>
    <w:rsid w:val="002A1BD8"/>
    <w:rsid w:val="004070C8"/>
    <w:rsid w:val="00643EC9"/>
    <w:rsid w:val="00671461"/>
    <w:rsid w:val="0090641A"/>
    <w:rsid w:val="00D46FC3"/>
    <w:rsid w:val="00E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4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461"/>
    <w:rPr>
      <w:rFonts w:ascii="Arial" w:eastAsia="Calibri" w:hAnsi="Arial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Van Minh Le</cp:lastModifiedBy>
  <cp:revision>6</cp:revision>
  <dcterms:created xsi:type="dcterms:W3CDTF">2018-08-27T01:31:00Z</dcterms:created>
  <dcterms:modified xsi:type="dcterms:W3CDTF">2025-02-05T00:54:00Z</dcterms:modified>
</cp:coreProperties>
</file>