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D753EE">
      <w:pPr>
        <w:jc w:val="center"/>
        <w:rPr>
          <w:rFonts w:hint="eastAsia"/>
          <w:b/>
          <w:sz w:val="44"/>
          <w:szCs w:val="44"/>
        </w:rPr>
      </w:pPr>
      <w:r>
        <w:rPr>
          <w:rFonts w:hint="eastAsia"/>
          <w:b/>
          <w:sz w:val="44"/>
          <w:szCs w:val="44"/>
        </w:rPr>
        <w:t>系统建模与仿真实践</w:t>
      </w:r>
    </w:p>
    <w:p w14:paraId="01BB8F95">
      <w:pPr>
        <w:jc w:val="both"/>
        <w:rPr>
          <w:rFonts w:hint="eastAsia"/>
          <w:b/>
          <w:bCs/>
          <w:sz w:val="28"/>
          <w:szCs w:val="28"/>
          <w14:textFill>
            <w14:gradFill>
              <w14:gsLst>
                <w14:gs w14:pos="0">
                  <w14:srgbClr w14:val="E30000"/>
                </w14:gs>
                <w14:gs w14:pos="100000">
                  <w14:srgbClr w14:val="760303"/>
                </w14:gs>
              </w14:gsLst>
              <w14:lin w14:ang="0" w14:scaled="0"/>
            </w14:gradFill>
          </w14:textFill>
        </w:rPr>
      </w:pPr>
    </w:p>
    <w:p w14:paraId="137FEA80">
      <w:pPr>
        <w:jc w:val="center"/>
        <w:rPr>
          <w:rFonts w:ascii="Vijaya" w:hAnsi="Vijaya" w:cs="Vijaya"/>
          <w:b/>
          <w:sz w:val="84"/>
          <w:szCs w:val="84"/>
        </w:rPr>
      </w:pPr>
      <w:r>
        <w:rPr>
          <w:rFonts w:ascii="Times New Roman" w:hAnsi="Times New Roman" w:cs="Times New Roman"/>
          <w:szCs w:val="20"/>
        </w:rPr>
        <w:drawing>
          <wp:inline distT="0" distB="0" distL="0" distR="0">
            <wp:extent cx="2552700" cy="2529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68247" cy="2545817"/>
                    </a:xfrm>
                    <a:prstGeom prst="rect">
                      <a:avLst/>
                    </a:prstGeom>
                    <a:noFill/>
                    <a:ln>
                      <a:noFill/>
                    </a:ln>
                    <a:effectLst/>
                  </pic:spPr>
                </pic:pic>
              </a:graphicData>
            </a:graphic>
          </wp:inline>
        </w:drawing>
      </w:r>
    </w:p>
    <w:p w14:paraId="2D53D9CA">
      <w:pPr>
        <w:jc w:val="center"/>
        <w:rPr>
          <w:rFonts w:ascii="Vijaya" w:hAnsi="Vijaya" w:cs="Vijaya"/>
          <w:b/>
          <w:sz w:val="52"/>
          <w:szCs w:val="52"/>
        </w:rPr>
      </w:pPr>
      <w:r>
        <w:rPr>
          <w:rFonts w:hint="eastAsia"/>
          <w:b/>
          <w:sz w:val="52"/>
          <w:szCs w:val="21"/>
        </w:rPr>
        <w:t>期末课程设计实验报告</w:t>
      </w:r>
    </w:p>
    <w:p w14:paraId="04D6E816">
      <w:pPr>
        <w:jc w:val="center"/>
        <w:rPr>
          <w:rFonts w:ascii="Vijaya" w:hAnsi="Vijaya" w:cs="Vijaya"/>
          <w:b/>
          <w:sz w:val="52"/>
          <w:szCs w:val="52"/>
        </w:rPr>
      </w:pPr>
    </w:p>
    <w:p w14:paraId="43925554">
      <w:pPr>
        <w:jc w:val="both"/>
        <w:rPr>
          <w:rFonts w:ascii="Vijaya" w:hAnsi="Vijaya" w:cs="Vijaya"/>
          <w:b/>
          <w:sz w:val="52"/>
          <w:szCs w:val="52"/>
        </w:rPr>
      </w:pPr>
    </w:p>
    <w:p w14:paraId="5FE06057">
      <w:pPr>
        <w:tabs>
          <w:tab w:val="left" w:pos="5940"/>
        </w:tabs>
        <w:spacing w:line="660" w:lineRule="exact"/>
        <w:ind w:firstLine="1205" w:firstLineChars="400"/>
        <w:rPr>
          <w:rFonts w:hint="eastAsia"/>
          <w:b/>
          <w:sz w:val="30"/>
          <w:u w:val="single"/>
        </w:rPr>
      </w:pPr>
      <w:r>
        <w:rPr>
          <w:rFonts w:hint="eastAsia"/>
          <w:b/>
          <w:sz w:val="30"/>
        </w:rPr>
        <w:t xml:space="preserve">实验课程： </w:t>
      </w:r>
      <w:r>
        <w:rPr>
          <w:rFonts w:hint="eastAsia"/>
          <w:b/>
          <w:sz w:val="30"/>
          <w:u w:val="single"/>
        </w:rPr>
        <w:t xml:space="preserve">      系统建模与仿真实践        </w:t>
      </w:r>
    </w:p>
    <w:p w14:paraId="3DDCC7DE">
      <w:pPr>
        <w:tabs>
          <w:tab w:val="left" w:pos="5940"/>
        </w:tabs>
        <w:spacing w:line="660" w:lineRule="exact"/>
        <w:ind w:firstLine="1205" w:firstLineChars="400"/>
        <w:rPr>
          <w:rFonts w:hint="eastAsia"/>
          <w:b/>
          <w:sz w:val="30"/>
          <w:u w:val="single"/>
        </w:rPr>
      </w:pPr>
      <w:r>
        <w:rPr>
          <w:rFonts w:hint="eastAsia"/>
          <w:b/>
          <w:sz w:val="30"/>
        </w:rPr>
        <w:t xml:space="preserve">实验项目： </w:t>
      </w:r>
      <w:r>
        <w:rPr>
          <w:rFonts w:hint="eastAsia"/>
          <w:b/>
          <w:sz w:val="30"/>
          <w:u w:val="single"/>
        </w:rPr>
        <w:t>基于医疗图像的小波压缩与自适应去噪传输系统</w:t>
      </w:r>
    </w:p>
    <w:p w14:paraId="59EC5674">
      <w:pPr>
        <w:spacing w:line="660" w:lineRule="exact"/>
        <w:ind w:firstLine="1205" w:firstLineChars="400"/>
        <w:rPr>
          <w:rFonts w:hint="eastAsia"/>
          <w:b/>
          <w:sz w:val="30"/>
          <w:u w:val="single"/>
        </w:rPr>
      </w:pPr>
      <w:r>
        <w:rPr>
          <w:rFonts w:hint="eastAsia"/>
          <w:b/>
          <w:sz w:val="30"/>
        </w:rPr>
        <w:t>系</w:t>
      </w:r>
      <w:r>
        <w:rPr>
          <w:b/>
          <w:sz w:val="30"/>
        </w:rPr>
        <w:t xml:space="preserve">    </w:t>
      </w:r>
      <w:r>
        <w:rPr>
          <w:rFonts w:hint="eastAsia"/>
          <w:b/>
          <w:sz w:val="30"/>
        </w:rPr>
        <w:t>别：</w:t>
      </w:r>
      <w:r>
        <w:rPr>
          <w:b/>
          <w:sz w:val="30"/>
        </w:rPr>
        <w:t xml:space="preserve"> </w:t>
      </w:r>
      <w:r>
        <w:rPr>
          <w:rFonts w:hint="eastAsia"/>
          <w:b/>
          <w:sz w:val="30"/>
          <w:u w:val="single"/>
        </w:rPr>
        <w:t xml:space="preserve">         通信工程                 </w:t>
      </w:r>
    </w:p>
    <w:p w14:paraId="5ABD92EE">
      <w:pPr>
        <w:spacing w:line="740" w:lineRule="exact"/>
        <w:ind w:firstLine="1205" w:firstLineChars="400"/>
        <w:rPr>
          <w:rFonts w:hint="eastAsia"/>
          <w:b/>
          <w:sz w:val="30"/>
        </w:rPr>
      </w:pPr>
      <w:r>
        <w:rPr>
          <w:rFonts w:hint="eastAsia"/>
          <w:b/>
          <w:sz w:val="30"/>
        </w:rPr>
        <w:t>年</w:t>
      </w:r>
      <w:r>
        <w:rPr>
          <w:b/>
          <w:sz w:val="30"/>
        </w:rPr>
        <w:t xml:space="preserve">    </w:t>
      </w:r>
      <w:r>
        <w:rPr>
          <w:rFonts w:hint="eastAsia"/>
          <w:b/>
          <w:sz w:val="30"/>
        </w:rPr>
        <w:t xml:space="preserve">级： </w:t>
      </w:r>
      <w:r>
        <w:rPr>
          <w:rFonts w:hint="eastAsia"/>
          <w:b/>
          <w:sz w:val="30"/>
          <w:u w:val="single"/>
        </w:rPr>
        <w:t xml:space="preserve">         2023级              </w:t>
      </w:r>
      <w:r>
        <w:rPr>
          <w:rFonts w:hint="eastAsia"/>
          <w:b/>
          <w:sz w:val="30"/>
          <w:u w:val="single"/>
          <w:lang w:val="en-US" w:eastAsia="zh-CN"/>
        </w:rPr>
        <w:t xml:space="preserve"> </w:t>
      </w:r>
      <w:r>
        <w:rPr>
          <w:rFonts w:hint="eastAsia"/>
          <w:b/>
          <w:sz w:val="30"/>
          <w:u w:val="single"/>
        </w:rPr>
        <w:t xml:space="preserve">    </w:t>
      </w:r>
    </w:p>
    <w:p w14:paraId="35BA98CA">
      <w:pPr>
        <w:spacing w:line="660" w:lineRule="exact"/>
        <w:ind w:firstLine="1205" w:firstLineChars="400"/>
        <w:rPr>
          <w:rFonts w:hint="eastAsia"/>
          <w:b/>
          <w:sz w:val="30"/>
          <w:u w:val="single"/>
        </w:rPr>
      </w:pPr>
      <w:r>
        <w:rPr>
          <w:rFonts w:hint="eastAsia"/>
          <w:b/>
          <w:sz w:val="30"/>
        </w:rPr>
        <w:t xml:space="preserve">学生姓名： </w:t>
      </w:r>
      <w:r>
        <w:rPr>
          <w:rFonts w:hint="eastAsia"/>
          <w:b/>
          <w:sz w:val="30"/>
          <w:u w:val="single"/>
        </w:rPr>
        <w:t xml:space="preserve">         </w:t>
      </w:r>
      <w:r>
        <w:rPr>
          <w:rFonts w:hint="eastAsia"/>
          <w:b/>
          <w:sz w:val="30"/>
          <w:u w:val="single"/>
          <w:lang w:val="en-US" w:eastAsia="zh-CN"/>
        </w:rPr>
        <w:t>vann</w:t>
      </w:r>
      <w:r>
        <w:rPr>
          <w:rFonts w:hint="eastAsia"/>
          <w:b/>
          <w:sz w:val="30"/>
          <w:u w:val="single"/>
        </w:rPr>
        <w:t xml:space="preserve">             </w:t>
      </w:r>
      <w:r>
        <w:rPr>
          <w:rFonts w:hint="eastAsia"/>
          <w:b/>
          <w:sz w:val="30"/>
          <w:u w:val="single"/>
          <w:lang w:val="en-US" w:eastAsia="zh-CN"/>
        </w:rPr>
        <w:t xml:space="preserve">  </w:t>
      </w:r>
      <w:r>
        <w:rPr>
          <w:rFonts w:hint="eastAsia"/>
          <w:b/>
          <w:sz w:val="30"/>
          <w:u w:val="single"/>
        </w:rPr>
        <w:t xml:space="preserve">      </w:t>
      </w:r>
    </w:p>
    <w:p w14:paraId="52845F8A">
      <w:pPr>
        <w:spacing w:line="660" w:lineRule="exact"/>
        <w:ind w:firstLine="1205" w:firstLineChars="400"/>
        <w:rPr>
          <w:rFonts w:hint="eastAsia"/>
          <w:b/>
          <w:sz w:val="30"/>
          <w:u w:val="single"/>
        </w:rPr>
      </w:pPr>
      <w:r>
        <w:rPr>
          <w:rFonts w:hint="eastAsia"/>
          <w:b/>
          <w:sz w:val="30"/>
        </w:rPr>
        <w:t>学生学号：</w:t>
      </w:r>
      <w:r>
        <w:rPr>
          <w:b/>
          <w:sz w:val="30"/>
        </w:rPr>
        <w:t xml:space="preserve"> </w:t>
      </w:r>
      <w:r>
        <w:rPr>
          <w:rFonts w:hint="eastAsia"/>
          <w:b/>
          <w:sz w:val="30"/>
          <w:u w:val="single"/>
        </w:rPr>
        <w:t xml:space="preserve">         </w:t>
      </w:r>
      <w:r>
        <w:rPr>
          <w:rFonts w:hint="eastAsia"/>
          <w:b/>
          <w:sz w:val="30"/>
          <w:u w:val="single"/>
          <w:lang w:val="en-US" w:eastAsia="zh-CN"/>
        </w:rPr>
        <w:t>*************</w:t>
      </w:r>
      <w:r>
        <w:rPr>
          <w:rFonts w:hint="eastAsia"/>
          <w:b/>
          <w:sz w:val="30"/>
          <w:u w:val="single"/>
        </w:rPr>
        <w:t xml:space="preserve">      </w:t>
      </w:r>
      <w:r>
        <w:rPr>
          <w:rFonts w:hint="eastAsia"/>
          <w:b/>
          <w:sz w:val="30"/>
          <w:u w:val="single"/>
          <w:lang w:val="en-US" w:eastAsia="zh-CN"/>
        </w:rPr>
        <w:t xml:space="preserve"> </w:t>
      </w:r>
      <w:r>
        <w:rPr>
          <w:rFonts w:hint="eastAsia"/>
          <w:b/>
          <w:sz w:val="30"/>
          <w:u w:val="single"/>
        </w:rPr>
        <w:t xml:space="preserve">     </w:t>
      </w:r>
    </w:p>
    <w:p w14:paraId="3B520906">
      <w:pPr>
        <w:spacing w:line="740" w:lineRule="exact"/>
        <w:ind w:firstLine="1205" w:firstLineChars="400"/>
        <w:rPr>
          <w:rFonts w:hint="eastAsia"/>
          <w:sz w:val="30"/>
          <w:szCs w:val="30"/>
        </w:rPr>
      </w:pPr>
      <w:r>
        <w:rPr>
          <w:b/>
          <w:sz w:val="30"/>
          <w:szCs w:val="30"/>
        </w:rPr>
        <w:t xml:space="preserve">    </w:t>
      </w:r>
      <w:r>
        <w:rPr>
          <w:sz w:val="30"/>
          <w:szCs w:val="30"/>
        </w:rPr>
        <w:t xml:space="preserve"> </w:t>
      </w:r>
    </w:p>
    <w:p w14:paraId="1D4050B8">
      <w:pPr>
        <w:spacing w:line="740" w:lineRule="exact"/>
        <w:rPr>
          <w:rFonts w:hint="eastAsia"/>
          <w:sz w:val="30"/>
          <w:szCs w:val="30"/>
        </w:rPr>
      </w:pPr>
    </w:p>
    <w:p w14:paraId="54F93E38">
      <w:pPr>
        <w:jc w:val="center"/>
        <w:rPr>
          <w:rFonts w:hint="eastAsia" w:asciiTheme="minorHAnsi" w:hAnsiTheme="minorHAnsi" w:eastAsiaTheme="minorEastAsia" w:cstheme="minorBidi"/>
          <w:b/>
          <w:kern w:val="2"/>
          <w:sz w:val="28"/>
        </w:rPr>
      </w:pPr>
      <w:r>
        <w:rPr>
          <w:rFonts w:ascii="仿宋_GB2312" w:hAnsi="仿宋_GB2312" w:eastAsia="仿宋_GB2312"/>
          <w:b/>
          <w:sz w:val="28"/>
          <w:szCs w:val="21"/>
        </w:rPr>
        <w:t>实验报告完成日期： 2</w:t>
      </w:r>
      <w:r>
        <w:rPr>
          <w:rFonts w:hint="eastAsia" w:ascii="仿宋_GB2312" w:hAnsi="仿宋_GB2312" w:eastAsia="仿宋_GB2312"/>
          <w:b/>
          <w:sz w:val="28"/>
          <w:szCs w:val="21"/>
        </w:rPr>
        <w:t>025 年 6月25日</w:t>
      </w:r>
    </w:p>
    <w:p w14:paraId="78D4D530">
      <w:pPr>
        <w:pStyle w:val="2"/>
        <w:rPr>
          <w:rFonts w:hint="eastAsia"/>
        </w:rPr>
      </w:pPr>
      <w:r>
        <w:rPr>
          <w:rFonts w:hint="eastAsia"/>
        </w:rPr>
        <w:t>一、实验背景</w:t>
      </w:r>
    </w:p>
    <w:p w14:paraId="18039364">
      <w:pPr>
        <w:pStyle w:val="11"/>
        <w:rPr>
          <w:rFonts w:hint="eastAsia" w:cs="宋体"/>
        </w:rPr>
      </w:pPr>
      <w:r>
        <w:tab/>
      </w:r>
      <w:r>
        <w:rPr>
          <w:rFonts w:hint="eastAsia" w:cs="宋体"/>
        </w:rPr>
        <w:t>随着数字医疗影像技术的飞速发展，医学图像（如CT、MRI、超声等）的分辨率和数量急剧增加，这对数据的存储、传输和处理能力提出了更高要求。尤其在远程医疗、智能诊断和云存储等应用场景中，如何在保证图像诊断价值的前提下高效压缩与传输医疗图像，成为研究的热点问题。</w:t>
      </w:r>
    </w:p>
    <w:p w14:paraId="5C3A2E08">
      <w:pPr>
        <w:pStyle w:val="11"/>
        <w:ind w:firstLine="420"/>
        <w:rPr>
          <w:rFonts w:hint="eastAsia" w:cs="宋体"/>
        </w:rPr>
      </w:pPr>
      <w:r>
        <w:rPr>
          <w:rFonts w:hint="eastAsia" w:cs="宋体"/>
        </w:rPr>
        <w:t>传统的图像压缩算法在压缩率与图像质量之间难以达到良好平衡，而医疗图像对图像质量要求极高，任何重要细节的损失都可能影响医生的判断和诊断结果。此外，图像在传输过程中容易受到噪声干扰，尤其在无线或网络传输环境下更为明显，这进一步要求系统具备有效的去噪能力。</w:t>
      </w:r>
    </w:p>
    <w:p w14:paraId="3F04C66B">
      <w:pPr>
        <w:pStyle w:val="11"/>
        <w:ind w:firstLine="420"/>
        <w:rPr>
          <w:rFonts w:hint="eastAsia"/>
        </w:rPr>
      </w:pPr>
      <w:r>
        <w:rPr>
          <w:rFonts w:hint="eastAsia" w:cs="宋体"/>
        </w:rPr>
        <w:t>小波变换作为一种多分辨率分析工具，在图像压缩方面表现优异，已被JPEG2000等标准采用。而形态学自适应去噪技术则能根据图像的局部结构特征自适应调整去噪策略，有效保留图像边缘和纹理信息。因此，结合小波压缩与自适应去噪的图像传输系统，特别适合医疗图像领域中对高质量与高压缩并重的需求。</w:t>
      </w:r>
    </w:p>
    <w:p w14:paraId="353CC4B9">
      <w:pPr>
        <w:pStyle w:val="2"/>
        <w:rPr>
          <w:rFonts w:hint="eastAsia"/>
        </w:rPr>
      </w:pPr>
      <w:r>
        <w:rPr>
          <w:rFonts w:hint="eastAsia"/>
        </w:rPr>
        <w:t>二、设计思路</w:t>
      </w:r>
    </w:p>
    <w:p w14:paraId="7753BC7A">
      <w:pPr>
        <w:ind w:firstLine="420"/>
        <w:rPr>
          <w:rFonts w:hint="eastAsia"/>
        </w:rPr>
      </w:pPr>
      <w:r>
        <w:rPr>
          <w:rFonts w:hint="eastAsia"/>
        </w:rPr>
        <w:t>本次实验的目的是：</w:t>
      </w:r>
      <w:r>
        <w:t>设计一个适用于医疗图像处理的图像压缩与抗干扰传输系统，综合应用小波压缩与形态学自适应去噪技术，模拟图像在传输过程中的噪声干扰，并评估图像在不同阶段的质量变化，探索图像在压缩传输环境中的可靠重建能力。</w:t>
      </w:r>
      <w:r>
        <w:rPr>
          <w:rFonts w:hint="eastAsia"/>
        </w:rPr>
        <w:t>整体框图如下：</w:t>
      </w:r>
    </w:p>
    <w:p w14:paraId="62729B44">
      <w:pPr>
        <w:rPr>
          <w:rFonts w:hint="eastAsia"/>
        </w:rPr>
      </w:pPr>
      <w:r>
        <w:drawing>
          <wp:inline distT="0" distB="0" distL="114300" distR="114300">
            <wp:extent cx="5937885" cy="2430145"/>
            <wp:effectExtent l="0" t="0" r="5715" b="825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7"/>
                    <a:stretch>
                      <a:fillRect/>
                    </a:stretch>
                  </pic:blipFill>
                  <pic:spPr>
                    <a:xfrm>
                      <a:off x="0" y="0"/>
                      <a:ext cx="5937885" cy="2430145"/>
                    </a:xfrm>
                    <a:prstGeom prst="rect">
                      <a:avLst/>
                    </a:prstGeom>
                    <a:noFill/>
                    <a:ln>
                      <a:noFill/>
                    </a:ln>
                  </pic:spPr>
                </pic:pic>
              </a:graphicData>
            </a:graphic>
          </wp:inline>
        </w:drawing>
      </w:r>
    </w:p>
    <w:p w14:paraId="61BB5EC9">
      <w:pPr>
        <w:jc w:val="center"/>
        <w:rPr>
          <w:rFonts w:hint="eastAsia"/>
          <w:b/>
          <w:bCs/>
          <w:sz w:val="20"/>
          <w:szCs w:val="20"/>
        </w:rPr>
      </w:pPr>
      <w:r>
        <w:rPr>
          <w:rFonts w:hint="eastAsia"/>
          <w:b/>
          <w:bCs/>
          <w:sz w:val="20"/>
          <w:szCs w:val="20"/>
        </w:rPr>
        <w:t>图一 系统流程图</w:t>
      </w:r>
    </w:p>
    <w:p w14:paraId="6C30321D">
      <w:pPr>
        <w:pStyle w:val="3"/>
        <w:ind w:firstLine="420"/>
        <w:rPr>
          <w:rFonts w:hint="eastAsia"/>
        </w:rPr>
      </w:pPr>
      <w:r>
        <w:rPr>
          <w:rFonts w:hint="eastAsia"/>
        </w:rPr>
        <w:t>2.1 图像预处理</w:t>
      </w:r>
    </w:p>
    <w:p w14:paraId="0FFF6E5C">
      <w:pPr>
        <w:ind w:firstLine="420"/>
        <w:rPr>
          <w:rFonts w:hint="eastAsia"/>
        </w:rPr>
      </w:pPr>
      <w:r>
        <w:t>在本实验系统中，图像预处理主要指的是向原始图像中添加椒盐噪声（Salt &amp; Pepper Noise），目的是模拟图像在实际获取和传输过程中可能受到的随机扰动或环境噪声，为后续的去噪、压缩和重建模块提供真实的实验环境基础。</w:t>
      </w:r>
    </w:p>
    <w:p w14:paraId="55398195">
      <w:pPr>
        <w:pBdr>
          <w:top w:val="single" w:color="auto" w:sz="4" w:space="0"/>
          <w:left w:val="single" w:color="auto" w:sz="4" w:space="0"/>
          <w:bottom w:val="single" w:color="auto" w:sz="4" w:space="0"/>
          <w:right w:val="single" w:color="auto" w:sz="4" w:space="0"/>
        </w:pBdr>
        <w:rPr>
          <w:rFonts w:hint="eastAsia"/>
        </w:rPr>
      </w:pPr>
      <w:r>
        <w:rPr>
          <w:rFonts w:hint="eastAsia"/>
        </w:rPr>
        <w:t>for c = 1:3</w:t>
      </w:r>
    </w:p>
    <w:p w14:paraId="1A2D19E2">
      <w:pPr>
        <w:pBdr>
          <w:top w:val="single" w:color="auto" w:sz="4" w:space="0"/>
          <w:left w:val="single" w:color="auto" w:sz="4" w:space="0"/>
          <w:bottom w:val="single" w:color="auto" w:sz="4" w:space="0"/>
          <w:right w:val="single" w:color="auto" w:sz="4" w:space="0"/>
        </w:pBdr>
        <w:rPr>
          <w:rFonts w:hint="eastAsia"/>
        </w:rPr>
      </w:pPr>
      <w:r>
        <w:rPr>
          <w:rFonts w:hint="eastAsia"/>
        </w:rPr>
        <w:t xml:space="preserve">    noisy(:,:,c) = imnoise(I(:,:,c), 'salt &amp; pepper', 0.1);</w:t>
      </w:r>
    </w:p>
    <w:p w14:paraId="4F46A407">
      <w:pPr>
        <w:pBdr>
          <w:top w:val="single" w:color="auto" w:sz="4" w:space="0"/>
          <w:left w:val="single" w:color="auto" w:sz="4" w:space="0"/>
          <w:bottom w:val="single" w:color="auto" w:sz="4" w:space="0"/>
          <w:right w:val="single" w:color="auto" w:sz="4" w:space="0"/>
        </w:pBdr>
        <w:rPr>
          <w:rFonts w:hint="eastAsia"/>
        </w:rPr>
      </w:pPr>
      <w:r>
        <w:rPr>
          <w:rFonts w:hint="eastAsia"/>
        </w:rPr>
        <w:t>end</w:t>
      </w:r>
    </w:p>
    <w:p w14:paraId="640F91D5">
      <w:pPr>
        <w:pStyle w:val="5"/>
        <w:keepNext w:val="0"/>
        <w:keepLines w:val="0"/>
        <w:ind w:firstLine="420"/>
        <w:rPr>
          <w:rStyle w:val="15"/>
          <w:rFonts w:hint="eastAsia" w:cs="宋体"/>
          <w:b/>
          <w:sz w:val="24"/>
          <w:szCs w:val="24"/>
        </w:rPr>
      </w:pPr>
      <w:r>
        <w:rPr>
          <w:rFonts w:ascii="宋体" w:hAnsi="宋体" w:eastAsia="宋体" w:cs="宋体"/>
          <w:b w:val="0"/>
          <w:bCs w:val="0"/>
          <w:sz w:val="24"/>
          <w:szCs w:val="24"/>
        </w:rPr>
        <w:t>这一处理步骤并不是人为破坏图像，而是作为医学图像处理中不可忽视的现实问题模拟</w:t>
      </w:r>
      <w:r>
        <w:rPr>
          <w:rFonts w:hint="eastAsia" w:ascii="宋体" w:hAnsi="宋体" w:eastAsia="宋体" w:cs="宋体"/>
          <w:b w:val="0"/>
          <w:bCs w:val="0"/>
          <w:sz w:val="24"/>
          <w:szCs w:val="24"/>
        </w:rPr>
        <w:t>：</w:t>
      </w:r>
      <w:r>
        <w:rPr>
          <w:rFonts w:ascii="宋体" w:hAnsi="宋体" w:eastAsia="宋体" w:cs="宋体"/>
          <w:sz w:val="24"/>
          <w:szCs w:val="24"/>
        </w:rPr>
        <w:t>1. 医疗图像采集过程易受噪声干扰</w:t>
      </w:r>
      <w:r>
        <w:rPr>
          <w:rFonts w:hint="eastAsia" w:ascii="宋体" w:hAnsi="宋体" w:eastAsia="宋体" w:cs="宋体"/>
          <w:b w:val="0"/>
          <w:bCs w:val="0"/>
          <w:sz w:val="24"/>
          <w:szCs w:val="24"/>
        </w:rPr>
        <w:t>——</w:t>
      </w:r>
      <w:r>
        <w:rPr>
          <w:rFonts w:ascii="宋体" w:hAnsi="宋体" w:eastAsia="宋体" w:cs="宋体"/>
          <w:b w:val="0"/>
          <w:bCs w:val="0"/>
          <w:sz w:val="24"/>
          <w:szCs w:val="24"/>
        </w:rPr>
        <w:t>在CT、MRI、X光等成像过程中，由于以下因素容易引入噪声</w:t>
      </w:r>
      <w:r>
        <w:rPr>
          <w:rFonts w:hint="eastAsia" w:ascii="宋体" w:hAnsi="宋体" w:eastAsia="宋体" w:cs="宋体"/>
          <w:b w:val="0"/>
          <w:bCs w:val="0"/>
          <w:sz w:val="24"/>
          <w:szCs w:val="24"/>
        </w:rPr>
        <w:t>，</w:t>
      </w:r>
      <w:r>
        <w:rPr>
          <w:rFonts w:ascii="宋体" w:hAnsi="宋体" w:eastAsia="宋体" w:cs="宋体"/>
          <w:b w:val="0"/>
          <w:bCs w:val="0"/>
          <w:sz w:val="24"/>
          <w:szCs w:val="24"/>
        </w:rPr>
        <w:t>这些干扰会在图像上表现为斑点、条纹或细节模糊，直接影响诊断质量。</w:t>
      </w:r>
      <w:r>
        <w:rPr>
          <w:rFonts w:hint="eastAsia" w:ascii="宋体" w:hAnsi="宋体" w:eastAsia="宋体" w:cs="宋体"/>
          <w:b w:val="0"/>
          <w:bCs w:val="0"/>
          <w:sz w:val="24"/>
          <w:szCs w:val="24"/>
        </w:rPr>
        <w:t>。</w:t>
      </w:r>
      <w:r>
        <w:rPr>
          <w:rFonts w:ascii="宋体" w:hAnsi="宋体" w:eastAsia="宋体" w:cs="宋体"/>
          <w:b w:val="0"/>
          <w:bCs w:val="0"/>
          <w:sz w:val="24"/>
          <w:szCs w:val="24"/>
        </w:rPr>
        <w:t>因此，图像预处理步骤是为了建立一个可信的测试基线，用于检验算法在现实医学场景中的有效性</w:t>
      </w:r>
      <w:r>
        <w:rPr>
          <w:rFonts w:hint="eastAsia" w:ascii="宋体" w:hAnsi="宋体" w:eastAsia="宋体" w:cs="宋体"/>
          <w:b w:val="0"/>
          <w:bCs w:val="0"/>
          <w:sz w:val="24"/>
          <w:szCs w:val="24"/>
        </w:rPr>
        <w:t>；</w:t>
      </w:r>
      <w:r>
        <w:rPr>
          <w:rFonts w:ascii="宋体" w:hAnsi="宋体" w:eastAsia="宋体" w:cs="宋体"/>
          <w:sz w:val="24"/>
          <w:szCs w:val="24"/>
        </w:rPr>
        <w:t>2. 医疗图像后续处理对精度要求极高</w:t>
      </w:r>
      <w:r>
        <w:rPr>
          <w:rFonts w:hint="eastAsia" w:ascii="宋体" w:hAnsi="宋体" w:eastAsia="宋体" w:cs="宋体"/>
          <w:b w:val="0"/>
          <w:bCs w:val="0"/>
          <w:sz w:val="24"/>
          <w:szCs w:val="24"/>
        </w:rPr>
        <w:t>——</w:t>
      </w:r>
      <w:r>
        <w:rPr>
          <w:rFonts w:ascii="宋体" w:hAnsi="宋体" w:eastAsia="宋体" w:cs="宋体"/>
          <w:b w:val="0"/>
          <w:bCs w:val="0"/>
          <w:sz w:val="24"/>
          <w:szCs w:val="24"/>
        </w:rPr>
        <w:t>医学图像不同于自然图像，其主要任务是用于临床诊断、病灶检测、手术规划等，这要求图像中边缘与纹理信息必须清晰保留</w:t>
      </w:r>
      <w:r>
        <w:rPr>
          <w:rFonts w:hint="eastAsia" w:ascii="宋体" w:hAnsi="宋体" w:eastAsia="宋体" w:cs="宋体"/>
          <w:b w:val="0"/>
          <w:bCs w:val="0"/>
          <w:sz w:val="24"/>
          <w:szCs w:val="24"/>
        </w:rPr>
        <w:t>，</w:t>
      </w:r>
      <w:r>
        <w:rPr>
          <w:rFonts w:ascii="宋体" w:hAnsi="宋体" w:eastAsia="宋体" w:cs="宋体"/>
          <w:b w:val="0"/>
          <w:bCs w:val="0"/>
          <w:sz w:val="24"/>
          <w:szCs w:val="24"/>
        </w:rPr>
        <w:t>细节区域误差容忍度极低</w:t>
      </w:r>
      <w:r>
        <w:rPr>
          <w:rFonts w:hint="eastAsia" w:ascii="宋体" w:hAnsi="宋体" w:eastAsia="宋体" w:cs="宋体"/>
          <w:b w:val="0"/>
          <w:bCs w:val="0"/>
          <w:sz w:val="24"/>
          <w:szCs w:val="24"/>
        </w:rPr>
        <w:t>。</w:t>
      </w:r>
    </w:p>
    <w:p w14:paraId="445A8ACB">
      <w:pPr>
        <w:pStyle w:val="3"/>
        <w:ind w:firstLine="420"/>
        <w:rPr>
          <w:rFonts w:hint="eastAsia"/>
        </w:rPr>
      </w:pPr>
      <w:r>
        <w:rPr>
          <w:rFonts w:hint="eastAsia"/>
        </w:rPr>
        <w:t>2.2 自适应去噪</w:t>
      </w:r>
    </w:p>
    <w:p w14:paraId="608B7598">
      <w:pPr>
        <w:rPr>
          <w:rFonts w:hint="eastAsia"/>
        </w:rPr>
      </w:pPr>
      <w:r>
        <w:tab/>
      </w:r>
      <w:r>
        <w:t>自适应去噪的目标是在最大限度</w:t>
      </w:r>
      <w:r>
        <w:rPr>
          <w:rFonts w:hint="eastAsia"/>
        </w:rPr>
        <w:t>“</w:t>
      </w:r>
      <w:r>
        <w:t>清除图像中噪声（如椒盐噪声）</w:t>
      </w:r>
      <w:r>
        <w:rPr>
          <w:rFonts w:hint="eastAsia"/>
        </w:rPr>
        <w:t>”</w:t>
      </w:r>
      <w:r>
        <w:t>的同时，尽可能保留图像的结构细节与边缘信息，为后续的压缩与传输打下质量基础，避免错误传播和信息损失。</w:t>
      </w:r>
      <w:r>
        <w:rPr>
          <w:rFonts w:hint="eastAsia"/>
        </w:rPr>
        <w:t>我们在这里用到的方法是：基于</w:t>
      </w:r>
      <w:r>
        <w:t>形态学加权自适应图像去噪</w:t>
      </w:r>
      <w:r>
        <w:rPr>
          <w:rFonts w:hint="eastAsia"/>
        </w:rPr>
        <w:t>，</w:t>
      </w:r>
      <w:r>
        <w:t>结合了形态学滤波与自适应加权滤波两类算法的优势</w:t>
      </w:r>
      <w:r>
        <w:rPr>
          <w:rFonts w:hint="eastAsia"/>
        </w:rPr>
        <w:t>。</w:t>
      </w:r>
    </w:p>
    <w:p w14:paraId="612B3EFA">
      <w:pPr>
        <w:pBdr>
          <w:top w:val="single" w:color="auto" w:sz="4" w:space="0"/>
          <w:left w:val="single" w:color="auto" w:sz="4" w:space="0"/>
          <w:bottom w:val="single" w:color="auto" w:sz="4" w:space="0"/>
          <w:right w:val="single" w:color="auto" w:sz="4" w:space="0"/>
        </w:pBdr>
        <w:rPr>
          <w:rFonts w:hint="eastAsia"/>
        </w:rPr>
      </w:pPr>
      <w:r>
        <w:rPr>
          <w:rFonts w:hint="eastAsia"/>
        </w:rPr>
        <w:t>形态学操作：</w:t>
      </w:r>
    </w:p>
    <w:p w14:paraId="531BF933">
      <w:pPr>
        <w:pBdr>
          <w:top w:val="single" w:color="auto" w:sz="4" w:space="0"/>
          <w:left w:val="single" w:color="auto" w:sz="4" w:space="0"/>
          <w:bottom w:val="single" w:color="auto" w:sz="4" w:space="0"/>
          <w:right w:val="single" w:color="auto" w:sz="4" w:space="0"/>
        </w:pBdr>
        <w:rPr>
          <w:rFonts w:hint="eastAsia"/>
        </w:rPr>
      </w:pPr>
      <w:r>
        <w:t>se = strel('disk', 1);</w:t>
      </w:r>
    </w:p>
    <w:p w14:paraId="73340772">
      <w:pPr>
        <w:pBdr>
          <w:top w:val="single" w:color="auto" w:sz="4" w:space="0"/>
          <w:left w:val="single" w:color="auto" w:sz="4" w:space="0"/>
          <w:bottom w:val="single" w:color="auto" w:sz="4" w:space="0"/>
          <w:right w:val="single" w:color="auto" w:sz="4" w:space="0"/>
        </w:pBdr>
        <w:rPr>
          <w:rFonts w:hint="eastAsia"/>
        </w:rPr>
      </w:pPr>
      <w:r>
        <w:t>opened = imopen(channel, se);</w:t>
      </w:r>
    </w:p>
    <w:p w14:paraId="2E0E8C2A">
      <w:pPr>
        <w:pBdr>
          <w:top w:val="single" w:color="auto" w:sz="4" w:space="0"/>
          <w:left w:val="single" w:color="auto" w:sz="4" w:space="0"/>
          <w:bottom w:val="single" w:color="auto" w:sz="4" w:space="0"/>
          <w:right w:val="single" w:color="auto" w:sz="4" w:space="0"/>
        </w:pBdr>
        <w:rPr>
          <w:rFonts w:hint="eastAsia"/>
        </w:rPr>
      </w:pPr>
      <w:r>
        <w:t>closed = imclose(opened, se);</w:t>
      </w:r>
    </w:p>
    <w:p w14:paraId="7F23E286">
      <w:pPr>
        <w:rPr>
          <w:rFonts w:hint="eastAsia"/>
        </w:rPr>
      </w:pPr>
    </w:p>
    <w:p w14:paraId="1EB62285">
      <w:pPr>
        <w:pBdr>
          <w:top w:val="single" w:color="auto" w:sz="4" w:space="0"/>
          <w:left w:val="single" w:color="auto" w:sz="4" w:space="0"/>
          <w:bottom w:val="single" w:color="auto" w:sz="4" w:space="0"/>
          <w:right w:val="single" w:color="auto" w:sz="4" w:space="0"/>
        </w:pBdr>
        <w:rPr>
          <w:rFonts w:hint="eastAsia"/>
        </w:rPr>
      </w:pPr>
      <w:r>
        <w:rPr>
          <w:rFonts w:hint="eastAsia"/>
        </w:rPr>
        <w:t>局部自适应加权滤波：</w:t>
      </w:r>
    </w:p>
    <w:p w14:paraId="4C571B43">
      <w:pPr>
        <w:pBdr>
          <w:top w:val="single" w:color="auto" w:sz="4" w:space="0"/>
          <w:left w:val="single" w:color="auto" w:sz="4" w:space="0"/>
          <w:bottom w:val="single" w:color="auto" w:sz="4" w:space="0"/>
          <w:right w:val="single" w:color="auto" w:sz="4" w:space="0"/>
        </w:pBdr>
        <w:rPr>
          <w:rFonts w:hint="eastAsia"/>
        </w:rPr>
      </w:pPr>
      <w:r>
        <w:t>block = padI(i-1:i+1, j-1:j+1);</w:t>
      </w:r>
    </w:p>
    <w:p w14:paraId="44BDB61A">
      <w:pPr>
        <w:pBdr>
          <w:top w:val="single" w:color="auto" w:sz="4" w:space="0"/>
          <w:left w:val="single" w:color="auto" w:sz="4" w:space="0"/>
          <w:bottom w:val="single" w:color="auto" w:sz="4" w:space="0"/>
          <w:right w:val="single" w:color="auto" w:sz="4" w:space="0"/>
        </w:pBdr>
        <w:rPr>
          <w:rFonts w:hint="eastAsia"/>
        </w:rPr>
      </w:pPr>
      <w:r>
        <w:t>mu = mean(block(:));</w:t>
      </w:r>
    </w:p>
    <w:p w14:paraId="3CFFD857">
      <w:pPr>
        <w:pBdr>
          <w:top w:val="single" w:color="auto" w:sz="4" w:space="0"/>
          <w:left w:val="single" w:color="auto" w:sz="4" w:space="0"/>
          <w:bottom w:val="single" w:color="auto" w:sz="4" w:space="0"/>
          <w:right w:val="single" w:color="auto" w:sz="4" w:space="0"/>
        </w:pBdr>
        <w:rPr>
          <w:rFonts w:hint="eastAsia"/>
        </w:rPr>
      </w:pPr>
      <w:r>
        <w:t>sigma = std(block(:)) + 1e-3;</w:t>
      </w:r>
    </w:p>
    <w:p w14:paraId="3E1B53BA">
      <w:pPr>
        <w:pBdr>
          <w:top w:val="single" w:color="auto" w:sz="4" w:space="0"/>
          <w:left w:val="single" w:color="auto" w:sz="4" w:space="0"/>
          <w:bottom w:val="single" w:color="auto" w:sz="4" w:space="0"/>
          <w:right w:val="single" w:color="auto" w:sz="4" w:space="0"/>
        </w:pBdr>
        <w:rPr>
          <w:rFonts w:hint="eastAsia"/>
        </w:rPr>
      </w:pPr>
      <w:r>
        <w:t>w = exp(-(abs(block - mu) / sigma));</w:t>
      </w:r>
    </w:p>
    <w:p w14:paraId="3967E368">
      <w:pPr>
        <w:pBdr>
          <w:top w:val="single" w:color="auto" w:sz="4" w:space="0"/>
          <w:left w:val="single" w:color="auto" w:sz="4" w:space="0"/>
          <w:bottom w:val="single" w:color="auto" w:sz="4" w:space="0"/>
          <w:right w:val="single" w:color="auto" w:sz="4" w:space="0"/>
        </w:pBdr>
        <w:rPr>
          <w:rFonts w:hint="eastAsia"/>
        </w:rPr>
      </w:pPr>
      <w:r>
        <w:t>w = w / sum(w(:));</w:t>
      </w:r>
    </w:p>
    <w:p w14:paraId="618BE8A4">
      <w:pPr>
        <w:pBdr>
          <w:top w:val="single" w:color="auto" w:sz="4" w:space="0"/>
          <w:left w:val="single" w:color="auto" w:sz="4" w:space="0"/>
          <w:bottom w:val="single" w:color="auto" w:sz="4" w:space="0"/>
          <w:right w:val="single" w:color="auto" w:sz="4" w:space="0"/>
        </w:pBdr>
        <w:rPr>
          <w:rFonts w:hint="eastAsia"/>
        </w:rPr>
      </w:pPr>
      <w:r>
        <w:t>channel_out(i-1,j-1) = sum(sum(w .* block));</w:t>
      </w:r>
    </w:p>
    <w:p w14:paraId="4F68CFF1">
      <w:pPr>
        <w:pStyle w:val="3"/>
        <w:ind w:firstLine="420"/>
        <w:rPr>
          <w:rFonts w:hint="eastAsia"/>
        </w:rPr>
      </w:pPr>
      <w:r>
        <w:rPr>
          <w:rFonts w:hint="eastAsia" w:ascii="宋体" w:hAnsi="宋体" w:eastAsia="宋体" w:cs="宋体"/>
          <w:b w:val="0"/>
          <w:bCs w:val="0"/>
          <w:sz w:val="24"/>
          <w:szCs w:val="24"/>
        </w:rPr>
        <w:t>这种方法优势在于——</w:t>
      </w:r>
      <w:r>
        <w:rPr>
          <w:rFonts w:ascii="宋体" w:hAnsi="宋体" w:eastAsia="宋体" w:cs="宋体"/>
          <w:b w:val="0"/>
          <w:bCs w:val="0"/>
          <w:sz w:val="24"/>
          <w:szCs w:val="24"/>
        </w:rPr>
        <w:t>在去除椒盐噪声的同时，</w:t>
      </w:r>
      <w:r>
        <w:rPr>
          <w:rFonts w:hint="eastAsia" w:ascii="宋体" w:hAnsi="宋体" w:eastAsia="宋体" w:cs="宋体"/>
          <w:b w:val="0"/>
          <w:bCs w:val="0"/>
          <w:sz w:val="24"/>
          <w:szCs w:val="24"/>
        </w:rPr>
        <w:t>能</w:t>
      </w:r>
      <w:r>
        <w:rPr>
          <w:rFonts w:ascii="宋体" w:hAnsi="宋体" w:eastAsia="宋体" w:cs="宋体"/>
          <w:b w:val="0"/>
          <w:bCs w:val="0"/>
          <w:sz w:val="24"/>
          <w:szCs w:val="24"/>
        </w:rPr>
        <w:t>有效保留图像纹理与结构</w:t>
      </w:r>
      <w:r>
        <w:rPr>
          <w:rFonts w:hint="eastAsia" w:ascii="宋体" w:hAnsi="宋体" w:eastAsia="宋体" w:cs="宋体"/>
          <w:b w:val="0"/>
          <w:bCs w:val="0"/>
          <w:sz w:val="24"/>
          <w:szCs w:val="24"/>
        </w:rPr>
        <w:t>，</w:t>
      </w:r>
      <w:r>
        <w:rPr>
          <w:rFonts w:ascii="宋体" w:hAnsi="宋体" w:eastAsia="宋体" w:cs="宋体"/>
          <w:b w:val="0"/>
          <w:bCs w:val="0"/>
          <w:sz w:val="24"/>
          <w:szCs w:val="24"/>
        </w:rPr>
        <w:t>更符合医学图像对精细结构保真度的要求</w:t>
      </w:r>
      <w:r>
        <w:rPr>
          <w:rFonts w:hint="eastAsia" w:ascii="宋体" w:hAnsi="宋体" w:eastAsia="宋体" w:cs="宋体"/>
          <w:b w:val="0"/>
          <w:bCs w:val="0"/>
          <w:sz w:val="24"/>
          <w:szCs w:val="24"/>
        </w:rPr>
        <w:t>。</w:t>
      </w:r>
    </w:p>
    <w:p w14:paraId="02FE2DC4">
      <w:pPr>
        <w:pStyle w:val="3"/>
        <w:ind w:firstLine="420"/>
        <w:rPr>
          <w:rFonts w:hint="eastAsia"/>
        </w:rPr>
      </w:pPr>
      <w:r>
        <w:rPr>
          <w:rFonts w:hint="eastAsia"/>
        </w:rPr>
        <w:t>2.3 小波压缩</w:t>
      </w:r>
    </w:p>
    <w:p w14:paraId="6C2E6A2E">
      <w:pPr>
        <w:rPr>
          <w:rFonts w:hint="eastAsia"/>
        </w:rPr>
      </w:pPr>
      <w:r>
        <w:tab/>
      </w:r>
      <w:r>
        <w:t>小波变换是一种多尺度、多分辨率分析方法，可以将图像分解为不同频率和空间分布的子带</w:t>
      </w:r>
      <w:r>
        <w:rPr>
          <w:rFonts w:hint="eastAsia"/>
        </w:rPr>
        <w:t>。</w:t>
      </w:r>
      <w:r>
        <w:t>小波压缩的目标是大幅度减小图像数据量，在保留主要视觉与结构信息的同时，有效压缩存储空间与传输负载，特别适合医疗图像中高分辨率、高冗余度图像的压缩需求。</w:t>
      </w:r>
    </w:p>
    <w:p w14:paraId="4BAC4679">
      <w:pPr>
        <w:rPr>
          <w:rFonts w:hint="eastAsia"/>
        </w:rPr>
      </w:pPr>
      <w:r>
        <w:t>在有效降低图像数据量的同时保留诊断关键特征信息</w:t>
      </w:r>
      <w:r>
        <w:rPr>
          <w:rFonts w:hint="eastAsia"/>
        </w:rPr>
        <w:t>，以便于进行下一步的信道传输。</w:t>
      </w:r>
    </w:p>
    <w:p w14:paraId="2B185FC2">
      <w:pPr>
        <w:pBdr>
          <w:top w:val="single" w:color="auto" w:sz="4" w:space="0"/>
          <w:left w:val="single" w:color="auto" w:sz="4" w:space="0"/>
          <w:bottom w:val="single" w:color="auto" w:sz="4" w:space="0"/>
          <w:right w:val="single" w:color="auto" w:sz="4" w:space="0"/>
        </w:pBdr>
        <w:rPr>
          <w:rFonts w:hint="eastAsia"/>
        </w:rPr>
      </w:pPr>
      <w:r>
        <w:rPr>
          <w:rFonts w:hint="eastAsia"/>
        </w:rPr>
        <w:t>[C,S] = wavedec2(I, level, wname);  % 小波分解</w:t>
      </w:r>
    </w:p>
    <w:p w14:paraId="611E5A1C">
      <w:pPr>
        <w:pBdr>
          <w:top w:val="single" w:color="auto" w:sz="4" w:space="0"/>
          <w:left w:val="single" w:color="auto" w:sz="4" w:space="0"/>
          <w:bottom w:val="single" w:color="auto" w:sz="4" w:space="0"/>
          <w:right w:val="single" w:color="auto" w:sz="4" w:space="0"/>
        </w:pBdr>
        <w:rPr>
          <w:rFonts w:hint="eastAsia"/>
        </w:rPr>
      </w:pPr>
      <w:r>
        <w:rPr>
          <w:rFonts w:hint="eastAsia"/>
        </w:rPr>
        <w:t>C_thresh = C .* (abs(C) &gt; thresh); % 硬阈值压缩</w:t>
      </w:r>
    </w:p>
    <w:p w14:paraId="6473CCB2">
      <w:pPr>
        <w:pBdr>
          <w:top w:val="single" w:color="auto" w:sz="4" w:space="0"/>
          <w:left w:val="single" w:color="auto" w:sz="4" w:space="0"/>
          <w:bottom w:val="single" w:color="auto" w:sz="4" w:space="0"/>
          <w:right w:val="single" w:color="auto" w:sz="4" w:space="0"/>
        </w:pBdr>
        <w:rPr>
          <w:rFonts w:hint="eastAsia"/>
        </w:rPr>
      </w:pPr>
      <w:r>
        <w:rPr>
          <w:rFonts w:hint="eastAsia"/>
        </w:rPr>
        <w:t>compressed = C_thresh;</w:t>
      </w:r>
    </w:p>
    <w:p w14:paraId="4980B16A">
      <w:pPr>
        <w:pStyle w:val="3"/>
        <w:ind w:firstLine="420"/>
        <w:rPr>
          <w:rFonts w:hint="eastAsia"/>
        </w:rPr>
      </w:pPr>
      <w:r>
        <w:rPr>
          <w:rFonts w:hint="eastAsia"/>
        </w:rPr>
        <w:t>2.4 信道传输模拟</w:t>
      </w:r>
    </w:p>
    <w:p w14:paraId="692306CC">
      <w:pPr>
        <w:rPr>
          <w:rFonts w:hint="eastAsia"/>
        </w:rPr>
      </w:pPr>
      <w:r>
        <w:tab/>
      </w:r>
      <w:r>
        <w:t>传输信道模拟作为系统设计中的失真建模模块，可帮助我们评估图像处理系统在现实复杂通信环境中的抗干扰能力，为医疗图像远程传输提供技术保障。</w:t>
      </w:r>
    </w:p>
    <w:p w14:paraId="7FC8B166">
      <w:pPr>
        <w:pStyle w:val="3"/>
        <w:ind w:firstLine="420"/>
        <w:rPr>
          <w:rFonts w:hint="eastAsia"/>
        </w:rPr>
      </w:pPr>
      <w:r>
        <w:rPr>
          <w:rFonts w:hint="eastAsia"/>
        </w:rPr>
        <w:t>2.5 还原与去噪</w:t>
      </w:r>
    </w:p>
    <w:p w14:paraId="514A8878">
      <w:pPr>
        <w:ind w:firstLine="420"/>
        <w:rPr>
          <w:rFonts w:hint="eastAsia"/>
        </w:rPr>
      </w:pPr>
      <w:r>
        <w:t>经过传输信道后，图像通常会受到不同形式的噪声干扰，导致图像结构破坏或细节丢失。因此在接收端，必须重新执行图像去噪处理，以恢复图像质量、提高诊断可靠性。接收端采用的去噪方法与发送端一致，仍为自定义的 morph_denoise() 函数，结合了以下两种核心技术：</w:t>
      </w:r>
      <w:r>
        <w:rPr>
          <w:rFonts w:hint="eastAsia"/>
        </w:rPr>
        <w:t>1.形态学滤波；2.</w:t>
      </w:r>
      <w:r>
        <w:t>局部自适应加权平滑</w:t>
      </w:r>
      <w:r>
        <w:rPr>
          <w:rFonts w:hint="eastAsia"/>
        </w:rPr>
        <w:t>。具体核心代码可参考附录。</w:t>
      </w:r>
    </w:p>
    <w:p w14:paraId="33624B85">
      <w:pPr>
        <w:pStyle w:val="3"/>
        <w:ind w:firstLine="420"/>
        <w:rPr>
          <w:rFonts w:hint="eastAsia"/>
        </w:rPr>
      </w:pPr>
      <w:r>
        <w:rPr>
          <w:rFonts w:hint="eastAsia"/>
        </w:rPr>
        <w:t>2.6 指标评估</w:t>
      </w:r>
    </w:p>
    <w:p w14:paraId="5CF804AE">
      <w:pPr>
        <w:pStyle w:val="11"/>
        <w:ind w:firstLine="420"/>
        <w:rPr>
          <w:rFonts w:hint="eastAsia" w:cs="宋体"/>
        </w:rPr>
      </w:pPr>
      <w:r>
        <w:rPr>
          <w:rFonts w:cs="宋体"/>
        </w:rPr>
        <w:t>本阶段的任务是通过定量与定性指标综合评估图像在各处理阶段的质量变化，衡量系统在噪声抑制、结构保留、视觉质量等方面的综合能力。</w:t>
      </w:r>
    </w:p>
    <w:p w14:paraId="31D87F79">
      <w:pPr>
        <w:pStyle w:val="11"/>
        <w:ind w:firstLine="420"/>
        <w:rPr>
          <w:rFonts w:hint="eastAsia" w:cs="宋体"/>
        </w:rPr>
      </w:pPr>
      <w:r>
        <w:rPr>
          <w:rFonts w:cs="宋体"/>
        </w:rPr>
        <w:t>使用的评价指标</w:t>
      </w:r>
      <w:r>
        <w:rPr>
          <w:rFonts w:hint="eastAsia" w:cs="宋体"/>
        </w:rPr>
        <w:t>有：1.</w:t>
      </w:r>
      <w:r>
        <w:rPr>
          <w:rFonts w:cs="宋体"/>
        </w:rPr>
        <w:t>PSNR（峰值信噪比）</w:t>
      </w:r>
      <w:r>
        <w:rPr>
          <w:rFonts w:hint="eastAsia" w:cs="宋体"/>
        </w:rPr>
        <w:t>——</w:t>
      </w:r>
      <w:r>
        <w:rPr>
          <w:rFonts w:cs="宋体"/>
        </w:rPr>
        <w:t>衡量图像整体失真程度，数值越高表示恢复效果越好</w:t>
      </w:r>
      <w:r>
        <w:rPr>
          <w:rFonts w:hint="eastAsia" w:cs="宋体"/>
        </w:rPr>
        <w:t>；2.</w:t>
      </w:r>
      <w:r>
        <w:rPr>
          <w:rFonts w:cs="宋体"/>
        </w:rPr>
        <w:t>SSIM（结构相似性）</w:t>
      </w:r>
      <w:r>
        <w:rPr>
          <w:rFonts w:hint="eastAsia" w:cs="宋体"/>
        </w:rPr>
        <w:t>——</w:t>
      </w:r>
      <w:r>
        <w:rPr>
          <w:rFonts w:cs="宋体"/>
        </w:rPr>
        <w:t>衡量图像在结构、亮度、对比度等方面的相似度，结果在 [0,1][0,1][0,1]，越接近1越好</w:t>
      </w:r>
      <w:r>
        <w:rPr>
          <w:rFonts w:hint="eastAsia" w:cs="宋体"/>
        </w:rPr>
        <w:t>；3.</w:t>
      </w:r>
      <w:r>
        <w:rPr>
          <w:rFonts w:cs="宋体"/>
        </w:rPr>
        <w:t>MSE（均方误差）MAE（平均绝对误差）</w:t>
      </w:r>
    </w:p>
    <w:p w14:paraId="599F0CE3">
      <w:pPr>
        <w:pStyle w:val="11"/>
        <w:rPr>
          <w:rFonts w:hint="eastAsia"/>
        </w:rPr>
      </w:pPr>
      <w:r>
        <w:rPr>
          <w:rFonts w:hint="eastAsia" w:cs="宋体"/>
        </w:rPr>
        <w:t>——</w:t>
      </w:r>
      <w:r>
        <w:rPr>
          <w:rFonts w:cs="宋体"/>
        </w:rPr>
        <w:t>MSE 反映整体像素平均误差</w:t>
      </w:r>
      <w:r>
        <w:rPr>
          <w:rFonts w:hint="eastAsia" w:cs="宋体"/>
        </w:rPr>
        <w:t>，</w:t>
      </w:r>
      <w:r>
        <w:rPr>
          <w:rFonts w:cs="宋体"/>
        </w:rPr>
        <w:t>MAE 更强调边缘或细节区域差异，适用于图像精度检测</w:t>
      </w:r>
      <w:r>
        <w:rPr>
          <w:rFonts w:hint="eastAsia" w:cs="宋体"/>
        </w:rPr>
        <w:t>。</w:t>
      </w:r>
    </w:p>
    <w:p w14:paraId="45BE48B1">
      <w:pPr>
        <w:pStyle w:val="2"/>
        <w:numPr>
          <w:ilvl w:val="0"/>
          <w:numId w:val="1"/>
        </w:numPr>
        <w:rPr>
          <w:rFonts w:hint="eastAsia"/>
        </w:rPr>
      </w:pPr>
      <w:r>
        <w:rPr>
          <w:rFonts w:hint="eastAsia"/>
        </w:rPr>
        <w:t>实验结果与分析</w:t>
      </w:r>
    </w:p>
    <w:p w14:paraId="2FF77B2E">
      <w:pPr>
        <w:pStyle w:val="3"/>
        <w:ind w:firstLine="420"/>
        <w:rPr>
          <w:rFonts w:hint="eastAsia"/>
        </w:rPr>
      </w:pPr>
      <w:r>
        <w:rPr>
          <w:rFonts w:hint="eastAsia"/>
        </w:rPr>
        <w:t>3.1 医疗图像数据选取说明（肿瘤图像）</w:t>
      </w:r>
    </w:p>
    <w:p w14:paraId="443D5520">
      <w:pPr>
        <w:pStyle w:val="11"/>
        <w:ind w:firstLine="420"/>
        <w:rPr>
          <w:rFonts w:hint="eastAsia" w:cs="宋体"/>
        </w:rPr>
      </w:pPr>
      <w:r>
        <w:t>本</w:t>
      </w:r>
      <w:r>
        <w:rPr>
          <w:rFonts w:cs="宋体"/>
        </w:rPr>
        <w:t>实验采用了一幅真实的肿瘤医学图像作为实验样本，用于模拟肿瘤影像在数字化采集、压缩、传输与恢复过程中的信息变化与质量评估。肿瘤图像通常来源于CT、MRI或病理切片扫描，其特征包括：</w:t>
      </w:r>
      <w:r>
        <w:rPr>
          <w:rFonts w:hint="eastAsia" w:cs="宋体"/>
        </w:rPr>
        <w:t>1.</w:t>
      </w:r>
      <w:r>
        <w:rPr>
          <w:rFonts w:cs="宋体"/>
        </w:rPr>
        <w:t>层次丰富，用于识别肿瘤边界与内部组织结构；</w:t>
      </w:r>
      <w:r>
        <w:rPr>
          <w:rFonts w:hint="eastAsia" w:cs="宋体"/>
        </w:rPr>
        <w:t>2.</w:t>
      </w:r>
      <w:r>
        <w:rPr>
          <w:rFonts w:cs="宋体"/>
        </w:rPr>
        <w:t>结构边缘细微复杂，对压缩与去噪处理具有较高挑战性；</w:t>
      </w:r>
      <w:r>
        <w:rPr>
          <w:rFonts w:hint="eastAsia" w:cs="宋体"/>
        </w:rPr>
        <w:t>3.</w:t>
      </w:r>
      <w:r>
        <w:rPr>
          <w:rFonts w:cs="宋体"/>
        </w:rPr>
        <w:t>图像细节与伪影极易影响医生判断，对保真度要求极高。</w:t>
      </w:r>
    </w:p>
    <w:p w14:paraId="7FF7760D">
      <w:pPr>
        <w:pStyle w:val="11"/>
        <w:ind w:firstLine="420"/>
        <w:rPr>
          <w:rFonts w:hint="eastAsia" w:cs="宋体"/>
        </w:rPr>
      </w:pPr>
      <w:r>
        <w:rPr>
          <w:rFonts w:cs="宋体"/>
        </w:rPr>
        <w:t>实验中所选图像经过适当尺寸裁剪与归一化处理后，作为输入图像用于小波压缩与自适应去噪系统的验证流程。为更真实地模拟图像在采集与传输过程中可能受到的干扰，图像在处理前被添加椒盐噪声以模拟传感器故障或伪影，并在压缩后加入高斯噪声以模拟远程无线传输过程中的干扰噪声。该肿瘤图像的选择具有现实意义，有助于评估系统对结构性医学图像的关键区域保留能力与抗干扰性能，尤其适用于检测肿瘤边界、组织分型等临床敏感任务场景下的系统鲁棒性。</w:t>
      </w:r>
    </w:p>
    <w:p w14:paraId="5378D139">
      <w:pPr>
        <w:pStyle w:val="11"/>
        <w:jc w:val="center"/>
        <w:rPr>
          <w:rFonts w:hint="eastAsia" w:cs="宋体"/>
        </w:rPr>
      </w:pPr>
      <w:r>
        <w:rPr>
          <w:rFonts w:cs="宋体"/>
        </w:rPr>
        <w:drawing>
          <wp:inline distT="0" distB="0" distL="114300" distR="114300">
            <wp:extent cx="3213735" cy="3139440"/>
            <wp:effectExtent l="0" t="0" r="5715" b="3810"/>
            <wp:docPr id="1" name="图片 1" descr="medical_phot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edical_photo_2"/>
                    <pic:cNvPicPr>
                      <a:picLocks noChangeAspect="1"/>
                    </pic:cNvPicPr>
                  </pic:nvPicPr>
                  <pic:blipFill>
                    <a:blip r:embed="rId8"/>
                    <a:stretch>
                      <a:fillRect/>
                    </a:stretch>
                  </pic:blipFill>
                  <pic:spPr>
                    <a:xfrm>
                      <a:off x="0" y="0"/>
                      <a:ext cx="3213735" cy="3139440"/>
                    </a:xfrm>
                    <a:prstGeom prst="rect">
                      <a:avLst/>
                    </a:prstGeom>
                  </pic:spPr>
                </pic:pic>
              </a:graphicData>
            </a:graphic>
          </wp:inline>
        </w:drawing>
      </w:r>
    </w:p>
    <w:p w14:paraId="5CFF6553">
      <w:pPr>
        <w:pStyle w:val="11"/>
        <w:jc w:val="center"/>
        <w:rPr>
          <w:rFonts w:hint="eastAsia" w:cs="宋体"/>
          <w:b/>
          <w:bCs/>
          <w:sz w:val="20"/>
          <w:szCs w:val="20"/>
        </w:rPr>
      </w:pPr>
      <w:r>
        <w:rPr>
          <w:rFonts w:hint="eastAsia" w:cs="宋体"/>
          <w:b/>
          <w:bCs/>
          <w:sz w:val="20"/>
          <w:szCs w:val="20"/>
        </w:rPr>
        <w:t>图二 医疗图像数据——肿瘤图像</w:t>
      </w:r>
    </w:p>
    <w:p w14:paraId="4CDF1764">
      <w:pPr>
        <w:pStyle w:val="3"/>
        <w:ind w:firstLine="420"/>
        <w:rPr>
          <w:rFonts w:hint="eastAsia"/>
        </w:rPr>
      </w:pPr>
      <w:r>
        <w:rPr>
          <w:rFonts w:hint="eastAsia"/>
        </w:rPr>
        <w:t>3.2 实验分析</w:t>
      </w:r>
    </w:p>
    <w:p w14:paraId="259122EF">
      <w:pPr>
        <w:pStyle w:val="3"/>
        <w:ind w:firstLine="420"/>
        <w:rPr>
          <w:rFonts w:hint="eastAsia" w:ascii="宋体" w:hAnsi="宋体" w:eastAsia="宋体" w:cs="宋体"/>
          <w:b w:val="0"/>
          <w:bCs w:val="0"/>
          <w:sz w:val="24"/>
          <w:szCs w:val="24"/>
        </w:rPr>
      </w:pPr>
      <w:r>
        <w:rPr>
          <w:rFonts w:hint="eastAsia" w:ascii="宋体" w:hAnsi="宋体" w:eastAsia="宋体" w:cs="宋体"/>
          <w:b w:val="0"/>
          <w:bCs w:val="0"/>
          <w:sz w:val="24"/>
          <w:szCs w:val="24"/>
        </w:rPr>
        <w:t>运行main_system.m文件之后可以得到我们需要的图像：</w:t>
      </w:r>
    </w:p>
    <w:p w14:paraId="4BF5E8DD">
      <w:pPr>
        <w:jc w:val="center"/>
        <w:rPr>
          <w:rFonts w:hint="eastAsia"/>
        </w:rPr>
      </w:pPr>
      <w:r>
        <w:drawing>
          <wp:inline distT="0" distB="0" distL="114300" distR="114300">
            <wp:extent cx="4544060" cy="3911600"/>
            <wp:effectExtent l="0" t="0" r="889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544060" cy="3911600"/>
                    </a:xfrm>
                    <a:prstGeom prst="rect">
                      <a:avLst/>
                    </a:prstGeom>
                    <a:noFill/>
                    <a:ln>
                      <a:noFill/>
                    </a:ln>
                  </pic:spPr>
                </pic:pic>
              </a:graphicData>
            </a:graphic>
          </wp:inline>
        </w:drawing>
      </w:r>
    </w:p>
    <w:p w14:paraId="33F34F69">
      <w:pPr>
        <w:jc w:val="center"/>
        <w:rPr>
          <w:rFonts w:hint="eastAsia"/>
          <w:b/>
          <w:bCs/>
          <w:sz w:val="20"/>
          <w:szCs w:val="20"/>
        </w:rPr>
      </w:pPr>
      <w:r>
        <w:rPr>
          <w:rFonts w:hint="eastAsia"/>
          <w:b/>
          <w:bCs/>
          <w:sz w:val="20"/>
          <w:szCs w:val="20"/>
        </w:rPr>
        <w:t>图三 系统加噪和传输图像</w:t>
      </w:r>
    </w:p>
    <w:p w14:paraId="183A42EB">
      <w:pPr>
        <w:ind w:firstLine="420"/>
        <w:jc w:val="both"/>
        <w:rPr>
          <w:rFonts w:hint="eastAsia"/>
        </w:rPr>
      </w:pPr>
      <w:r>
        <w:rPr>
          <w:rFonts w:hint="eastAsia"/>
        </w:rPr>
        <w:t>左上角是导入系统的原始图像；右上角为加噪图像，用来</w:t>
      </w:r>
      <w:r>
        <w:t>模拟图像在实际获取和传输过程中可能受到的随机扰动或环境噪声，为后续的去噪、压缩和重建模块提供真实的实验环境基础</w:t>
      </w:r>
      <w:r>
        <w:rPr>
          <w:rFonts w:hint="eastAsia"/>
        </w:rPr>
        <w:t>，可以看到加噪图像有很多噪点，跟真实被环境因素干扰的医疗图像类似；左下角为加噪图像经过小波压缩后通过信道传输得到的图像，与原始图像相比，该图像很不清晰，丢失了很多重要信息，因此我们需要通过滤波除去噪点来尽量恢复到原始图像的水平；右下角为去除噪点后得到的恢复图像，与原图像相比较接近。接下来我将用可视化图形展示具体的实验现象：</w:t>
      </w:r>
    </w:p>
    <w:p w14:paraId="0E25E7B3">
      <w:pPr>
        <w:ind w:firstLine="420"/>
        <w:jc w:val="both"/>
        <w:rPr>
          <w:rFonts w:hint="eastAsia"/>
        </w:rPr>
      </w:pPr>
      <w:r>
        <w:rPr>
          <w:rFonts w:hint="eastAsia"/>
        </w:rPr>
        <w:t>运行main_analysis.m文件后我们可以得到五张图片：</w:t>
      </w:r>
    </w:p>
    <w:p w14:paraId="5F366597">
      <w:pPr>
        <w:jc w:val="center"/>
        <w:rPr>
          <w:rFonts w:hint="eastAsia"/>
        </w:rPr>
      </w:pPr>
      <w:r>
        <w:drawing>
          <wp:inline distT="0" distB="0" distL="114300" distR="114300">
            <wp:extent cx="5395595" cy="3966210"/>
            <wp:effectExtent l="0" t="0" r="14605" b="152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395595" cy="3966210"/>
                    </a:xfrm>
                    <a:prstGeom prst="rect">
                      <a:avLst/>
                    </a:prstGeom>
                    <a:noFill/>
                    <a:ln>
                      <a:noFill/>
                    </a:ln>
                  </pic:spPr>
                </pic:pic>
              </a:graphicData>
            </a:graphic>
          </wp:inline>
        </w:drawing>
      </w:r>
    </w:p>
    <w:p w14:paraId="44E42819">
      <w:pPr>
        <w:jc w:val="center"/>
        <w:rPr>
          <w:rFonts w:hint="eastAsia"/>
          <w:b/>
          <w:bCs/>
          <w:sz w:val="20"/>
          <w:szCs w:val="20"/>
        </w:rPr>
      </w:pPr>
      <w:r>
        <w:rPr>
          <w:rFonts w:hint="eastAsia"/>
          <w:b/>
          <w:bCs/>
          <w:sz w:val="20"/>
          <w:szCs w:val="20"/>
        </w:rPr>
        <w:t>图四 图像各阶段处理效果</w:t>
      </w:r>
    </w:p>
    <w:p w14:paraId="7FE3238A">
      <w:pPr>
        <w:pStyle w:val="4"/>
        <w:keepNext w:val="0"/>
        <w:keepLines w:val="0"/>
        <w:rPr>
          <w:rFonts w:hint="eastAsia"/>
          <w:b w:val="0"/>
          <w:bCs w:val="0"/>
          <w:sz w:val="24"/>
          <w:szCs w:val="24"/>
        </w:rPr>
      </w:pPr>
      <w:r>
        <w:rPr>
          <w:rFonts w:hint="eastAsia"/>
          <w:b w:val="0"/>
          <w:bCs w:val="0"/>
          <w:sz w:val="24"/>
          <w:szCs w:val="24"/>
        </w:rPr>
        <w:t>图像处理各阶段分析：</w:t>
      </w:r>
    </w:p>
    <w:p w14:paraId="47D76AE1">
      <w:pPr>
        <w:pStyle w:val="4"/>
        <w:keepNext w:val="0"/>
        <w:keepLines w:val="0"/>
        <w:ind w:firstLine="420"/>
        <w:rPr>
          <w:rFonts w:hint="eastAsia"/>
          <w:b w:val="0"/>
          <w:bCs w:val="0"/>
          <w:sz w:val="24"/>
          <w:szCs w:val="24"/>
        </w:rPr>
      </w:pPr>
      <w:r>
        <w:rPr>
          <w:rFonts w:hint="eastAsia"/>
          <w:b w:val="0"/>
          <w:bCs w:val="0"/>
          <w:sz w:val="24"/>
          <w:szCs w:val="24"/>
        </w:rPr>
        <w:t>原始图像：高分辨率的真实肿瘤内窥镜图像，组织血管纹理清晰，结构细节明显；参考意义：作为后续所有图像质量评估的标准；</w:t>
      </w:r>
    </w:p>
    <w:p w14:paraId="2E2C1C6C">
      <w:pPr>
        <w:pStyle w:val="4"/>
        <w:keepNext w:val="0"/>
        <w:keepLines w:val="0"/>
        <w:rPr>
          <w:rFonts w:hint="eastAsia"/>
          <w:b w:val="0"/>
          <w:bCs w:val="0"/>
          <w:sz w:val="24"/>
          <w:szCs w:val="24"/>
        </w:rPr>
      </w:pPr>
      <w:r>
        <w:rPr>
          <w:rFonts w:hint="eastAsia"/>
          <w:b w:val="0"/>
          <w:bCs w:val="0"/>
          <w:sz w:val="24"/>
          <w:szCs w:val="24"/>
        </w:rPr>
        <w:t>🔹 加噪图像：PSNR = 14.68 dB，SSIM = 0.40。添加了强度较高的椒盐噪声，模拟采集或传输中的严重干扰；视觉分析：图像结构几乎被噪点淹没，肿瘤区及血管边界模糊；PSNR 显著下降，说明信号失真严重；SSIM 仅为 0.40，结构相似度极低，严重影响诊断价值。</w:t>
      </w:r>
    </w:p>
    <w:p w14:paraId="6D4B172D">
      <w:pPr>
        <w:pStyle w:val="4"/>
        <w:keepNext w:val="0"/>
        <w:keepLines w:val="0"/>
        <w:rPr>
          <w:rFonts w:hint="eastAsia"/>
          <w:b w:val="0"/>
          <w:bCs w:val="0"/>
          <w:sz w:val="24"/>
          <w:szCs w:val="24"/>
        </w:rPr>
      </w:pPr>
      <w:r>
        <w:rPr>
          <w:rFonts w:hint="eastAsia"/>
          <w:b w:val="0"/>
          <w:bCs w:val="0"/>
          <w:sz w:val="24"/>
          <w:szCs w:val="24"/>
        </w:rPr>
        <w:t>🔹 去噪图像：PSNR = 30.50 dB，SSIM = 0.99；处理内容：使用形态学 + 自适应加权滤波进行初步去噪；视觉分析：图像恢复清晰，边缘与纹理细节明显，几乎与原图无明显差异；PSNR 大幅提升，说明图像信号恢复成功；SSIM 达到 0.99，表示与原图结构几乎一致，去噪效果极佳。</w:t>
      </w:r>
    </w:p>
    <w:p w14:paraId="74C4FF2C">
      <w:pPr>
        <w:pStyle w:val="4"/>
        <w:keepNext w:val="0"/>
        <w:keepLines w:val="0"/>
        <w:rPr>
          <w:rFonts w:hint="eastAsia"/>
          <w:b w:val="0"/>
          <w:bCs w:val="0"/>
          <w:sz w:val="24"/>
          <w:szCs w:val="24"/>
        </w:rPr>
      </w:pPr>
      <w:r>
        <w:rPr>
          <w:rFonts w:hint="eastAsia"/>
          <w:b w:val="0"/>
          <w:bCs w:val="0"/>
          <w:sz w:val="24"/>
          <w:szCs w:val="24"/>
        </w:rPr>
        <w:t>🔹 压缩图像：PSNR = 30.00 dB，SSIM = 0.98处理内容：小波压缩；视觉分析：图像略有细节平滑，但整体质量良好，结构信息保留完整；PSNR 维持在高位，说明压缩损失较小；SSIM 仍接近 1，结构完整，适用于医学影像压缩存储/传输。</w:t>
      </w:r>
    </w:p>
    <w:p w14:paraId="447E357E">
      <w:pPr>
        <w:pStyle w:val="4"/>
        <w:keepNext w:val="0"/>
        <w:keepLines w:val="0"/>
        <w:rPr>
          <w:rFonts w:hint="eastAsia"/>
          <w:b w:val="0"/>
          <w:bCs w:val="0"/>
          <w:sz w:val="24"/>
          <w:szCs w:val="24"/>
        </w:rPr>
      </w:pPr>
      <w:r>
        <w:rPr>
          <w:rFonts w:hint="eastAsia"/>
          <w:b w:val="0"/>
          <w:bCs w:val="0"/>
          <w:sz w:val="24"/>
          <w:szCs w:val="24"/>
        </w:rPr>
        <w:t>🔹 传输后图像：PSNR = 20.17 dB，SSIM = 0.56；处理内容：模拟信道添加高斯噪声；视觉分析：图像中出现明显颗粒感，色彩与结构扭曲，影响诊断；PSNR 显著下降，表明图像质量严重劣化，SSIM 下降至 0.56，结构信息受到干扰。</w:t>
      </w:r>
    </w:p>
    <w:p w14:paraId="38D6FC04">
      <w:pPr>
        <w:pStyle w:val="4"/>
        <w:keepNext w:val="0"/>
        <w:keepLines w:val="0"/>
        <w:rPr>
          <w:rFonts w:hint="eastAsia"/>
          <w:b w:val="0"/>
          <w:bCs w:val="0"/>
          <w:sz w:val="24"/>
          <w:szCs w:val="24"/>
        </w:rPr>
      </w:pPr>
      <w:r>
        <w:rPr>
          <w:rFonts w:hint="eastAsia"/>
          <w:b w:val="0"/>
          <w:bCs w:val="0"/>
          <w:sz w:val="24"/>
          <w:szCs w:val="24"/>
        </w:rPr>
        <w:t>🔹 最终恢复图像：PSNR = 24.44 dB，SSIM = 0.92；处理内容：对传输图像再次执行自适应去噪；视觉分析：图像结构基本恢复，细节略有损失但总体清晰；PSNR 较好恢复，说明后处理有效；SSIM 高达 0.92，表示结构细节恢复良好，具备医学诊断可用性。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14:paraId="2A6B0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14:paraId="2A8EE5BE">
            <w:pPr>
              <w:rPr>
                <w:rFonts w:hint="eastAsia"/>
              </w:rPr>
            </w:pPr>
            <w:r>
              <w:rPr>
                <w:rFonts w:hint="eastAsia"/>
              </w:rPr>
              <w:t>阶段</w:t>
            </w:r>
          </w:p>
        </w:tc>
        <w:tc>
          <w:tcPr>
            <w:tcW w:w="2392" w:type="dxa"/>
          </w:tcPr>
          <w:p w14:paraId="47107E05">
            <w:pPr>
              <w:rPr>
                <w:rFonts w:hint="eastAsia"/>
              </w:rPr>
            </w:pPr>
            <w:r>
              <w:rPr>
                <w:rFonts w:hint="eastAsia"/>
              </w:rPr>
              <w:t>PSNR 提升幅度</w:t>
            </w:r>
          </w:p>
        </w:tc>
        <w:tc>
          <w:tcPr>
            <w:tcW w:w="2393" w:type="dxa"/>
          </w:tcPr>
          <w:p w14:paraId="5EBF510B">
            <w:pPr>
              <w:rPr>
                <w:rFonts w:hint="eastAsia"/>
              </w:rPr>
            </w:pPr>
            <w:r>
              <w:rPr>
                <w:rFonts w:hint="eastAsia"/>
              </w:rPr>
              <w:t>SSIN 提升幅度</w:t>
            </w:r>
          </w:p>
        </w:tc>
        <w:tc>
          <w:tcPr>
            <w:tcW w:w="2393" w:type="dxa"/>
          </w:tcPr>
          <w:p w14:paraId="6C94FAEB">
            <w:pPr>
              <w:rPr>
                <w:rFonts w:hint="eastAsia"/>
              </w:rPr>
            </w:pPr>
            <w:r>
              <w:rPr>
                <w:rFonts w:hint="eastAsia"/>
              </w:rPr>
              <w:t>关键意义</w:t>
            </w:r>
          </w:p>
        </w:tc>
      </w:tr>
      <w:tr w14:paraId="4A7BB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14:paraId="66FC427D">
            <w:pPr>
              <w:rPr>
                <w:rFonts w:hint="eastAsia"/>
              </w:rPr>
            </w:pPr>
            <w:r>
              <w:rPr>
                <w:rFonts w:hint="eastAsia"/>
              </w:rPr>
              <w:t>加噪→去噪</w:t>
            </w:r>
          </w:p>
        </w:tc>
        <w:tc>
          <w:tcPr>
            <w:tcW w:w="2392" w:type="dxa"/>
          </w:tcPr>
          <w:p w14:paraId="768FB1A3">
            <w:pPr>
              <w:rPr>
                <w:rFonts w:hint="eastAsia"/>
              </w:rPr>
            </w:pPr>
            <w:r>
              <w:t>+15.82 dB ↑</w:t>
            </w:r>
          </w:p>
        </w:tc>
        <w:tc>
          <w:tcPr>
            <w:tcW w:w="2393" w:type="dxa"/>
          </w:tcPr>
          <w:p w14:paraId="019EC091">
            <w:pPr>
              <w:rPr>
                <w:rFonts w:hint="eastAsia"/>
              </w:rPr>
            </w:pPr>
            <w:r>
              <w:t>+0.59 ↑</w:t>
            </w:r>
          </w:p>
        </w:tc>
        <w:tc>
          <w:tcPr>
            <w:tcW w:w="2393" w:type="dxa"/>
          </w:tcPr>
          <w:p w14:paraId="424E2203">
            <w:pPr>
              <w:rPr>
                <w:rFonts w:hint="eastAsia"/>
              </w:rPr>
            </w:pPr>
            <w:r>
              <w:t>自适应去噪对抗椒盐噪声极为有效</w:t>
            </w:r>
          </w:p>
        </w:tc>
      </w:tr>
      <w:tr w14:paraId="4C3D1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14:paraId="06D39DAD">
            <w:pPr>
              <w:rPr>
                <w:rFonts w:hint="eastAsia"/>
              </w:rPr>
            </w:pPr>
            <w:r>
              <w:rPr>
                <w:rFonts w:hint="eastAsia"/>
              </w:rPr>
              <w:t>压缩→传输</w:t>
            </w:r>
          </w:p>
        </w:tc>
        <w:tc>
          <w:tcPr>
            <w:tcW w:w="2392" w:type="dxa"/>
          </w:tcPr>
          <w:p w14:paraId="7F54A5B9">
            <w:pPr>
              <w:rPr>
                <w:rFonts w:hint="eastAsia"/>
              </w:rPr>
            </w:pPr>
            <w:r>
              <w:t>-9.83 dB ↓</w:t>
            </w:r>
          </w:p>
        </w:tc>
        <w:tc>
          <w:tcPr>
            <w:tcW w:w="2393" w:type="dxa"/>
          </w:tcPr>
          <w:p w14:paraId="6D66AD08">
            <w:pPr>
              <w:rPr>
                <w:rFonts w:hint="eastAsia"/>
              </w:rPr>
            </w:pPr>
            <w:r>
              <w:t>-0.42 ↓</w:t>
            </w:r>
          </w:p>
        </w:tc>
        <w:tc>
          <w:tcPr>
            <w:tcW w:w="2393" w:type="dxa"/>
          </w:tcPr>
          <w:p w14:paraId="1708EB71">
            <w:pPr>
              <w:rPr>
                <w:rFonts w:hint="eastAsia"/>
              </w:rPr>
            </w:pPr>
            <w:r>
              <w:t>传输信道干扰对图像结构造成损伤</w:t>
            </w:r>
          </w:p>
        </w:tc>
      </w:tr>
      <w:tr w14:paraId="0926F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2" w:type="dxa"/>
          </w:tcPr>
          <w:p w14:paraId="5EDA4266">
            <w:pPr>
              <w:rPr>
                <w:rFonts w:hint="eastAsia"/>
              </w:rPr>
            </w:pPr>
            <w:r>
              <w:rPr>
                <w:rFonts w:hint="eastAsia"/>
              </w:rPr>
              <w:t>传输→恢复</w:t>
            </w:r>
          </w:p>
        </w:tc>
        <w:tc>
          <w:tcPr>
            <w:tcW w:w="2392" w:type="dxa"/>
          </w:tcPr>
          <w:p w14:paraId="763229A1">
            <w:pPr>
              <w:rPr>
                <w:rFonts w:hint="eastAsia"/>
              </w:rPr>
            </w:pPr>
            <w:r>
              <w:t>+4.27 dB ↑</w:t>
            </w:r>
          </w:p>
        </w:tc>
        <w:tc>
          <w:tcPr>
            <w:tcW w:w="2393" w:type="dxa"/>
          </w:tcPr>
          <w:p w14:paraId="7D73F8E0">
            <w:pPr>
              <w:rPr>
                <w:rFonts w:hint="eastAsia"/>
              </w:rPr>
            </w:pPr>
            <w:r>
              <w:t>+0.36 ↑</w:t>
            </w:r>
          </w:p>
        </w:tc>
        <w:tc>
          <w:tcPr>
            <w:tcW w:w="2393" w:type="dxa"/>
          </w:tcPr>
          <w:p w14:paraId="651F9F16">
            <w:pPr>
              <w:rPr>
                <w:rFonts w:hint="eastAsia"/>
              </w:rPr>
            </w:pPr>
            <w:r>
              <w:t>接收端去噪能有效补偿信道退化</w:t>
            </w:r>
          </w:p>
        </w:tc>
      </w:tr>
    </w:tbl>
    <w:p w14:paraId="36CFED41">
      <w:pPr>
        <w:pStyle w:val="11"/>
        <w:ind w:firstLine="420"/>
        <w:rPr>
          <w:rFonts w:hint="eastAsia" w:cs="宋体"/>
        </w:rPr>
      </w:pPr>
      <w:r>
        <w:rPr>
          <w:rFonts w:hint="eastAsia" w:cs="宋体"/>
        </w:rPr>
        <w:t>总体来看，本系统在图像质量受损的各阶段均展现了良好的恢复能力与结构保真性，特别适合肿瘤类医学图像中对边缘保留与细节重构要求较高的诊断场景。</w:t>
      </w:r>
    </w:p>
    <w:p w14:paraId="61CDB8FE">
      <w:pPr>
        <w:pStyle w:val="3"/>
        <w:ind w:firstLine="420"/>
        <w:jc w:val="center"/>
        <w:rPr>
          <w:rFonts w:hint="eastAsia"/>
        </w:rPr>
      </w:pPr>
      <w:r>
        <w:drawing>
          <wp:inline distT="0" distB="0" distL="114300" distR="114300">
            <wp:extent cx="4695825" cy="3714750"/>
            <wp:effectExtent l="0" t="0" r="9525"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1"/>
                    <a:stretch>
                      <a:fillRect/>
                    </a:stretch>
                  </pic:blipFill>
                  <pic:spPr>
                    <a:xfrm>
                      <a:off x="0" y="0"/>
                      <a:ext cx="4695825" cy="3714750"/>
                    </a:xfrm>
                    <a:prstGeom prst="rect">
                      <a:avLst/>
                    </a:prstGeom>
                    <a:noFill/>
                    <a:ln>
                      <a:noFill/>
                    </a:ln>
                  </pic:spPr>
                </pic:pic>
              </a:graphicData>
            </a:graphic>
          </wp:inline>
        </w:drawing>
      </w:r>
    </w:p>
    <w:p w14:paraId="2C3ED512">
      <w:pPr>
        <w:jc w:val="center"/>
        <w:rPr>
          <w:rFonts w:hint="eastAsia"/>
          <w:b/>
          <w:bCs/>
          <w:sz w:val="20"/>
          <w:szCs w:val="20"/>
        </w:rPr>
      </w:pPr>
      <w:r>
        <w:rPr>
          <w:rFonts w:hint="eastAsia"/>
          <w:b/>
          <w:bCs/>
          <w:sz w:val="20"/>
          <w:szCs w:val="20"/>
        </w:rPr>
        <w:t>图五 RGB直方图对比</w:t>
      </w:r>
    </w:p>
    <w:p w14:paraId="0180E37E">
      <w:pPr>
        <w:ind w:firstLine="420"/>
        <w:rPr>
          <w:rFonts w:hint="eastAsia"/>
        </w:rPr>
      </w:pPr>
      <w:r>
        <w:t>该图用于直观评估图像在经历加噪、压缩、传输及恢复处理后的像素值分布变化，间接反映图像的颜色保真度、结构完整性与细节保持情况。</w:t>
      </w:r>
    </w:p>
    <w:p w14:paraId="48A404FB">
      <w:pPr>
        <w:ind w:firstLine="420"/>
        <w:rPr>
          <w:rFonts w:hint="eastAsia"/>
        </w:rPr>
      </w:pPr>
      <w:r>
        <w:rPr>
          <w:rFonts w:hint="eastAsia"/>
        </w:rPr>
        <w:t>Red通道：</w:t>
      </w:r>
      <w:r>
        <w:t>红通道整体保留效果较好，反映出肿瘤/血管区域基本未被破坏，低强度噪声略有增加</w:t>
      </w:r>
      <w:r>
        <w:rPr>
          <w:rFonts w:hint="eastAsia"/>
        </w:rPr>
        <w:t>；</w:t>
      </w:r>
    </w:p>
    <w:p w14:paraId="575FF177">
      <w:pPr>
        <w:ind w:firstLine="420"/>
        <w:rPr>
          <w:rFonts w:hint="eastAsia"/>
        </w:rPr>
      </w:pPr>
      <w:r>
        <w:rPr>
          <w:rFonts w:hint="eastAsia"/>
        </w:rPr>
        <w:t>Green通道：</w:t>
      </w:r>
      <w:r>
        <w:t>绿通道保真度较高，边缘平滑度有所降低，但不影响主结构的判读，恢复稳定</w:t>
      </w:r>
      <w:r>
        <w:rPr>
          <w:rFonts w:hint="eastAsia"/>
        </w:rPr>
        <w:t>；</w:t>
      </w:r>
    </w:p>
    <w:p w14:paraId="16BF5732">
      <w:pPr>
        <w:ind w:firstLine="420"/>
        <w:rPr>
          <w:rFonts w:hint="eastAsia"/>
        </w:rPr>
      </w:pPr>
      <w:r>
        <w:rPr>
          <w:rFonts w:hint="eastAsia"/>
        </w:rPr>
        <w:t>Blue通道：</w:t>
      </w:r>
      <w:r>
        <w:t>蓝通道在恢复过程中有一定信息损失，但仍保留结构性分布，具备基础可用性。</w:t>
      </w:r>
    </w:p>
    <w:p w14:paraId="4580E165">
      <w:pPr>
        <w:jc w:val="center"/>
        <w:rPr>
          <w:rFonts w:hint="eastAsia"/>
        </w:rPr>
      </w:pPr>
      <w:r>
        <w:drawing>
          <wp:inline distT="0" distB="0" distL="114300" distR="114300">
            <wp:extent cx="4211955" cy="3913505"/>
            <wp:effectExtent l="0" t="0" r="17145" b="1079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2"/>
                    <a:stretch>
                      <a:fillRect/>
                    </a:stretch>
                  </pic:blipFill>
                  <pic:spPr>
                    <a:xfrm>
                      <a:off x="0" y="0"/>
                      <a:ext cx="4211955" cy="3913505"/>
                    </a:xfrm>
                    <a:prstGeom prst="rect">
                      <a:avLst/>
                    </a:prstGeom>
                    <a:noFill/>
                    <a:ln>
                      <a:noFill/>
                    </a:ln>
                  </pic:spPr>
                </pic:pic>
              </a:graphicData>
            </a:graphic>
          </wp:inline>
        </w:drawing>
      </w:r>
    </w:p>
    <w:p w14:paraId="7C53BD6C">
      <w:pPr>
        <w:jc w:val="center"/>
        <w:rPr>
          <w:rFonts w:hint="eastAsia"/>
          <w:b/>
          <w:bCs/>
          <w:sz w:val="20"/>
          <w:szCs w:val="20"/>
        </w:rPr>
      </w:pPr>
      <w:r>
        <w:rPr>
          <w:rFonts w:hint="eastAsia"/>
          <w:b/>
          <w:bCs/>
          <w:sz w:val="20"/>
          <w:szCs w:val="20"/>
        </w:rPr>
        <w:t>图六 原图与恢复图差异热力图</w:t>
      </w:r>
    </w:p>
    <w:p w14:paraId="3396E15B">
      <w:pPr>
        <w:ind w:firstLine="420"/>
        <w:rPr>
          <w:rFonts w:hint="eastAsia"/>
        </w:rPr>
      </w:pPr>
      <w:r>
        <w:t>图像区域：为一个典型的圆形内窥镜图像区域（即肿瘤或组织视野）</w:t>
      </w:r>
      <w:r>
        <w:rPr>
          <w:rFonts w:hint="eastAsia"/>
        </w:rPr>
        <w:t>。</w:t>
      </w:r>
      <w:r>
        <w:t>黑色/深红区域</w:t>
      </w:r>
      <w:r>
        <w:rPr>
          <w:rFonts w:hint="eastAsia"/>
        </w:rPr>
        <w:t>表示误差小，</w:t>
      </w:r>
      <w:r>
        <w:t>亮红至黄色区域</w:t>
      </w:r>
      <w:r>
        <w:rPr>
          <w:rFonts w:hint="eastAsia"/>
        </w:rPr>
        <w:t>表示</w:t>
      </w:r>
      <w:r>
        <w:t>误差大</w:t>
      </w:r>
      <w:r>
        <w:rPr>
          <w:rFonts w:hint="eastAsia"/>
        </w:rPr>
        <w:t>，</w:t>
      </w:r>
      <w:r>
        <w:t>颜色条（右侧）表示差异值范围 0–1，颜色越浅代表像素差异越大原图与最终恢复图像之间的灰度差异值取绝对值后可视化，并用伪彩色映射突出变化程度。</w:t>
      </w:r>
    </w:p>
    <w:p w14:paraId="3E50231F">
      <w:pPr>
        <w:ind w:firstLine="420"/>
        <w:rPr>
          <w:rFonts w:hint="eastAsia"/>
        </w:rPr>
      </w:pPr>
      <w:r>
        <w:rPr>
          <w:rFonts w:hint="eastAsia"/>
        </w:rPr>
        <w:t>观察可知——</w:t>
      </w:r>
      <w:r>
        <w:t>图像中央区域普遍为深红至黑色</w:t>
      </w:r>
      <w:r>
        <w:rPr>
          <w:rFonts w:hint="eastAsia"/>
        </w:rPr>
        <w:t>。可得到结论：1.</w:t>
      </w:r>
      <w:r>
        <w:t>中心区域为图像主要信息集中区（如肿瘤边缘、血管、病灶中心）；</w:t>
      </w:r>
      <w:r>
        <w:rPr>
          <w:rFonts w:hint="eastAsia"/>
        </w:rPr>
        <w:t>2.</w:t>
      </w:r>
      <w:r>
        <w:t>差异较小说明系统对关键医学结构恢复保真度高；</w:t>
      </w:r>
      <w:r>
        <w:rPr>
          <w:rFonts w:hint="eastAsia"/>
        </w:rPr>
        <w:t>3.</w:t>
      </w:r>
      <w:r>
        <w:t>说明系统在“去噪+压缩+传输+恢复”后，仍能还原出临床关键视觉特征。</w:t>
      </w:r>
    </w:p>
    <w:p w14:paraId="2360258B">
      <w:pPr>
        <w:ind w:firstLine="420"/>
        <w:jc w:val="both"/>
        <w:rPr>
          <w:rFonts w:hint="eastAsia"/>
        </w:rPr>
      </w:pPr>
      <w:r>
        <w:t>边缘区域误差分析</w:t>
      </w:r>
      <w:r>
        <w:rPr>
          <w:rFonts w:hint="eastAsia"/>
        </w:rPr>
        <w:t>：观察可知</w:t>
      </w:r>
      <w:r>
        <w:t>圆周边缘存在亮红至黄色边缘，差异略高</w:t>
      </w:r>
      <w:r>
        <w:rPr>
          <w:rFonts w:hint="eastAsia"/>
        </w:rPr>
        <w:t>。</w:t>
      </w:r>
      <w:r>
        <w:t>边缘误差可能由于以下原因导致：</w:t>
      </w:r>
      <w:r>
        <w:rPr>
          <w:rFonts w:hint="eastAsia"/>
        </w:rPr>
        <w:t>1.</w:t>
      </w:r>
      <w:r>
        <w:t>图像裁剪、对齐误差；</w:t>
      </w:r>
      <w:r>
        <w:rPr>
          <w:rFonts w:hint="eastAsia"/>
        </w:rPr>
        <w:t>2.</w:t>
      </w:r>
      <w:r>
        <w:t>高频细节在压缩或传输中易失真；</w:t>
      </w:r>
      <w:r>
        <w:rPr>
          <w:rFonts w:hint="eastAsia"/>
        </w:rPr>
        <w:t>3.</w:t>
      </w:r>
      <w:r>
        <w:t>自适应滤波器在边缘区域权重分布不均</w:t>
      </w:r>
      <w:r>
        <w:rPr>
          <w:rFonts w:hint="eastAsia"/>
        </w:rPr>
        <w:t>。但是由于</w:t>
      </w:r>
      <w:r>
        <w:t>医学图像中边缘区域通常不是诊断重点，适度误差在可接受范围内。</w:t>
      </w:r>
    </w:p>
    <w:p w14:paraId="3A8D11B3">
      <w:pPr>
        <w:jc w:val="center"/>
        <w:rPr>
          <w:rFonts w:hint="eastAsia"/>
        </w:rPr>
      </w:pPr>
      <w:r>
        <w:drawing>
          <wp:inline distT="0" distB="0" distL="114300" distR="114300">
            <wp:extent cx="4419600" cy="2114550"/>
            <wp:effectExtent l="0" t="0" r="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3"/>
                    <a:stretch>
                      <a:fillRect/>
                    </a:stretch>
                  </pic:blipFill>
                  <pic:spPr>
                    <a:xfrm>
                      <a:off x="0" y="0"/>
                      <a:ext cx="4419600" cy="2114550"/>
                    </a:xfrm>
                    <a:prstGeom prst="rect">
                      <a:avLst/>
                    </a:prstGeom>
                    <a:noFill/>
                    <a:ln>
                      <a:noFill/>
                    </a:ln>
                  </pic:spPr>
                </pic:pic>
              </a:graphicData>
            </a:graphic>
          </wp:inline>
        </w:drawing>
      </w:r>
    </w:p>
    <w:p w14:paraId="50ECCF73">
      <w:pPr>
        <w:ind w:firstLine="420"/>
        <w:jc w:val="center"/>
        <w:rPr>
          <w:rFonts w:hint="eastAsia"/>
          <w:b/>
          <w:bCs/>
          <w:sz w:val="20"/>
          <w:szCs w:val="20"/>
        </w:rPr>
      </w:pPr>
      <w:r>
        <w:rPr>
          <w:rFonts w:hint="eastAsia"/>
          <w:b/>
          <w:bCs/>
          <w:sz w:val="20"/>
          <w:szCs w:val="20"/>
        </w:rPr>
        <w:t>图七 原图与恢复图边缘结构对比</w:t>
      </w:r>
    </w:p>
    <w:p w14:paraId="27DF5D4C">
      <w:pPr>
        <w:ind w:firstLine="420"/>
        <w:jc w:val="both"/>
        <w:rPr>
          <w:rFonts w:hint="eastAsia"/>
        </w:rPr>
      </w:pPr>
      <w:r>
        <w:rPr>
          <w:rFonts w:hint="eastAsia"/>
        </w:rPr>
        <w:t>观察图像结构可知，</w:t>
      </w:r>
      <w:r>
        <w:t>左图为原图边缘结构，右图为恢复图边缘结构</w:t>
      </w:r>
      <w:r>
        <w:rPr>
          <w:rFonts w:hint="eastAsia"/>
        </w:rPr>
        <w:t>。数据</w:t>
      </w:r>
      <w:r>
        <w:t>使用了 Sobel 边缘检测算子对图像灰度通道处理，突出高梯度区域（即边缘）</w:t>
      </w:r>
      <w:r>
        <w:rPr>
          <w:rFonts w:hint="eastAsia"/>
        </w:rPr>
        <w:t>，</w:t>
      </w:r>
      <w:r>
        <w:t>白色表示边缘线条，黑色表示非边缘区域</w:t>
      </w:r>
      <w:r>
        <w:rPr>
          <w:rFonts w:hint="eastAsia"/>
        </w:rPr>
        <w:t>。对比结果可知，恢复图边缘略有“软化”，但整体形态未严重畸变，可视为保留了大部分诊断关键结构。</w:t>
      </w:r>
    </w:p>
    <w:p w14:paraId="3F0B0360">
      <w:pPr>
        <w:jc w:val="center"/>
        <w:rPr>
          <w:rFonts w:hint="eastAsia"/>
        </w:rPr>
      </w:pPr>
      <w:r>
        <w:drawing>
          <wp:inline distT="0" distB="0" distL="114300" distR="114300">
            <wp:extent cx="4676775" cy="3705225"/>
            <wp:effectExtent l="0" t="0" r="9525" b="952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4"/>
                    <a:stretch>
                      <a:fillRect/>
                    </a:stretch>
                  </pic:blipFill>
                  <pic:spPr>
                    <a:xfrm>
                      <a:off x="0" y="0"/>
                      <a:ext cx="4676775" cy="3705225"/>
                    </a:xfrm>
                    <a:prstGeom prst="rect">
                      <a:avLst/>
                    </a:prstGeom>
                    <a:noFill/>
                    <a:ln>
                      <a:noFill/>
                    </a:ln>
                  </pic:spPr>
                </pic:pic>
              </a:graphicData>
            </a:graphic>
          </wp:inline>
        </w:drawing>
      </w:r>
    </w:p>
    <w:p w14:paraId="248D60C1">
      <w:pPr>
        <w:jc w:val="center"/>
        <w:rPr>
          <w:rFonts w:hint="eastAsia"/>
          <w:b/>
          <w:bCs/>
          <w:sz w:val="20"/>
          <w:szCs w:val="20"/>
        </w:rPr>
      </w:pPr>
      <w:r>
        <w:rPr>
          <w:rFonts w:hint="eastAsia"/>
          <w:b/>
          <w:bCs/>
          <w:sz w:val="20"/>
          <w:szCs w:val="20"/>
        </w:rPr>
        <w:t>图八 RGB三色像素强度分布</w:t>
      </w:r>
    </w:p>
    <w:p w14:paraId="5EC58EA6">
      <w:pPr>
        <w:pStyle w:val="3"/>
        <w:ind w:firstLine="420"/>
        <w:rPr>
          <w:rFonts w:hint="eastAsia" w:ascii="宋体" w:hAnsi="宋体" w:eastAsia="宋体" w:cs="宋体"/>
          <w:b w:val="0"/>
          <w:bCs w:val="0"/>
          <w:sz w:val="24"/>
          <w:szCs w:val="24"/>
        </w:rPr>
      </w:pPr>
      <w:r>
        <w:rPr>
          <w:rFonts w:hint="eastAsia"/>
        </w:rPr>
        <w:t xml:space="preserve"> </w:t>
      </w:r>
      <w:r>
        <w:rPr>
          <w:rFonts w:ascii="宋体" w:hAnsi="宋体" w:eastAsia="宋体" w:cs="宋体"/>
          <w:b w:val="0"/>
          <w:bCs w:val="0"/>
          <w:sz w:val="24"/>
          <w:szCs w:val="24"/>
        </w:rPr>
        <w:t>三通道像素强度分布基本一致，恢复图保留了图像的色彩结构和对比度，说明系统具备良好的颜色保真能力，适合在医学图像场景中进行进一步判读与量化分析。</w:t>
      </w:r>
    </w:p>
    <w:p w14:paraId="5BFE5B88">
      <w:pPr>
        <w:rPr>
          <w:rFonts w:hint="eastAsia"/>
        </w:rPr>
      </w:pPr>
    </w:p>
    <w:p w14:paraId="480A5975">
      <w:pPr>
        <w:pStyle w:val="2"/>
        <w:numPr>
          <w:ilvl w:val="0"/>
          <w:numId w:val="1"/>
        </w:numPr>
        <w:rPr>
          <w:rFonts w:hint="eastAsia"/>
        </w:rPr>
      </w:pPr>
      <w:r>
        <w:rPr>
          <w:rFonts w:hint="eastAsia"/>
        </w:rPr>
        <w:t>实验总结和改进</w:t>
      </w:r>
    </w:p>
    <w:p w14:paraId="5016AA4E">
      <w:pPr>
        <w:pStyle w:val="3"/>
        <w:ind w:firstLine="420"/>
        <w:rPr>
          <w:rFonts w:hint="eastAsia"/>
        </w:rPr>
      </w:pPr>
      <w:r>
        <w:rPr>
          <w:rFonts w:hint="eastAsia"/>
        </w:rPr>
        <w:t>4.1 实验总结</w:t>
      </w:r>
    </w:p>
    <w:p w14:paraId="10905326">
      <w:pPr>
        <w:ind w:firstLine="420"/>
        <w:rPr>
          <w:rFonts w:hint="eastAsia"/>
        </w:rPr>
      </w:pPr>
      <w:r>
        <w:t>本实验围绕“用于医疗图像领域的小波压缩与自适应去噪传输系统设计”展开，设计并实现了从图像加噪、自适应去噪、小波压缩、信道传输模拟、再去噪恢复，到多维指标评估与可视化对比的完整处理流程。通过对一幅真实肿瘤医学图像进行实验验证，系统在各阶段均展现出较高的图像保真度与鲁棒性，能够在保证图像结构和细节的前提下，有效压缩数据量并抵抗传输噪声干扰。</w:t>
      </w:r>
    </w:p>
    <w:p w14:paraId="0BD27FFF">
      <w:pPr>
        <w:ind w:firstLine="420"/>
        <w:rPr>
          <w:rFonts w:hint="eastAsia"/>
        </w:rPr>
      </w:pPr>
      <w:r>
        <w:t>主要实验成果包括：</w:t>
      </w:r>
    </w:p>
    <w:p w14:paraId="25850D0A">
      <w:pPr>
        <w:numPr>
          <w:ilvl w:val="0"/>
          <w:numId w:val="2"/>
        </w:numPr>
        <w:ind w:firstLine="420"/>
        <w:rPr>
          <w:rFonts w:hint="eastAsia"/>
        </w:rPr>
      </w:pPr>
      <w:r>
        <w:t>PSNR 和 SSIM 指标显著恢复：去噪阶段 PSNR 从 14.68 提升至 30.50，SSIM 从 0.40 提升至 0.99，证明自适应形态学滤波方法在抗椒盐噪声方面效果显著；</w:t>
      </w:r>
    </w:p>
    <w:p w14:paraId="7C520355">
      <w:pPr>
        <w:numPr>
          <w:ilvl w:val="0"/>
          <w:numId w:val="2"/>
        </w:numPr>
        <w:ind w:firstLine="420"/>
        <w:rPr>
          <w:rFonts w:hint="eastAsia"/>
        </w:rPr>
      </w:pPr>
      <w:r>
        <w:t>小波压缩后结构信息基本保留，压缩图像 SSIM 达到 0.98，具备医学可用性；</w:t>
      </w:r>
    </w:p>
    <w:p w14:paraId="7156D7C0">
      <w:pPr>
        <w:numPr>
          <w:ilvl w:val="0"/>
          <w:numId w:val="2"/>
        </w:numPr>
        <w:ind w:firstLine="420"/>
        <w:rPr>
          <w:rFonts w:hint="eastAsia"/>
        </w:rPr>
      </w:pPr>
      <w:r>
        <w:t>信道干扰后图像质量下降明显（PSNR 约 20.17），但经过恢复仍能达到 PSNR 24.44、SSIM 0.92 的较高水平；</w:t>
      </w:r>
    </w:p>
    <w:p w14:paraId="2B9FD4F7">
      <w:pPr>
        <w:numPr>
          <w:ilvl w:val="0"/>
          <w:numId w:val="2"/>
        </w:numPr>
        <w:ind w:firstLine="420"/>
        <w:rPr>
          <w:rFonts w:hint="eastAsia"/>
        </w:rPr>
      </w:pPr>
      <w:r>
        <w:t>差异热力图、边缘结构图、像素分布图等多维度可视化对比结果表明，图像结构整体保持良好，关键区域细节未丢失，误差主要集中在边缘与暗区，对临床诊断影响可控。</w:t>
      </w:r>
    </w:p>
    <w:p w14:paraId="2DB9D715">
      <w:pPr>
        <w:ind w:firstLine="420"/>
        <w:rPr>
          <w:rFonts w:hint="eastAsia"/>
        </w:rPr>
      </w:pPr>
      <w:r>
        <w:t>综上，该系统验证了小波压缩与形态学自适应去噪联合策略在医学图像远程传输与恢复中的可行性和有效性，具备进一步推广应用于实际医疗图像处理流程的潜力。</w:t>
      </w:r>
    </w:p>
    <w:p w14:paraId="4D7D01D1">
      <w:pPr>
        <w:pStyle w:val="3"/>
        <w:ind w:firstLine="420"/>
        <w:rPr>
          <w:rFonts w:hint="eastAsia"/>
        </w:rPr>
      </w:pPr>
      <w:r>
        <w:rPr>
          <w:rFonts w:hint="eastAsia"/>
        </w:rPr>
        <w:t>4.2 实验技术分析</w:t>
      </w:r>
    </w:p>
    <w:p w14:paraId="4FBB89D0">
      <w:pPr>
        <w:ind w:firstLine="420"/>
        <w:rPr>
          <w:rFonts w:hint="eastAsia"/>
        </w:rPr>
      </w:pPr>
      <w:r>
        <w:t>本实验系统实现了一个针对医疗图像的去噪-压缩-传输-恢复系统，其核心包括三个关键处理模块：图像自适应去噪、小波压缩编码、图像重构与质量评估。整个系统可视为一个图像信号处理链条，其输入、输出及变换过程均可从时域、频域、复频域进行系统建模和分析。</w:t>
      </w:r>
    </w:p>
    <w:p w14:paraId="68A2D710">
      <w:pPr>
        <w:pStyle w:val="4"/>
        <w:keepNext w:val="0"/>
        <w:keepLines w:val="0"/>
        <w:ind w:firstLine="420"/>
        <w:rPr>
          <w:rFonts w:hint="eastAsia"/>
          <w:b w:val="0"/>
          <w:bCs w:val="0"/>
          <w:sz w:val="24"/>
          <w:szCs w:val="24"/>
        </w:rPr>
      </w:pPr>
      <w:r>
        <w:rPr>
          <w:sz w:val="24"/>
          <w:szCs w:val="24"/>
        </w:rPr>
        <w:t>时域建模</w:t>
      </w:r>
      <w:r>
        <w:rPr>
          <w:rFonts w:hint="eastAsia"/>
          <w:b w:val="0"/>
          <w:bCs w:val="0"/>
          <w:sz w:val="24"/>
          <w:szCs w:val="24"/>
        </w:rPr>
        <w:t>：</w:t>
      </w:r>
      <w:r>
        <w:rPr>
          <w:b w:val="0"/>
          <w:bCs w:val="0"/>
          <w:sz w:val="24"/>
          <w:szCs w:val="24"/>
        </w:rPr>
        <w:t>在图像处理系统中，“时域”分析等价于空间域像素建模。假设图像为二维信号 I(x,y)I(x,y)I(x,y)，系统的时域处理可建模为自适应去噪滤波（非线性）：</w:t>
      </w:r>
    </w:p>
    <w:p w14:paraId="4A216D3C">
      <w:pPr>
        <w:pStyle w:val="11"/>
        <w:jc w:val="center"/>
        <w:rPr>
          <w:rFonts w:hint="eastAsia"/>
        </w:rPr>
      </w:pPr>
      <w:r>
        <w:drawing>
          <wp:inline distT="0" distB="0" distL="114300" distR="114300">
            <wp:extent cx="4857750" cy="514350"/>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5"/>
                    <a:stretch>
                      <a:fillRect/>
                    </a:stretch>
                  </pic:blipFill>
                  <pic:spPr>
                    <a:xfrm>
                      <a:off x="0" y="0"/>
                      <a:ext cx="4857750" cy="514350"/>
                    </a:xfrm>
                    <a:prstGeom prst="rect">
                      <a:avLst/>
                    </a:prstGeom>
                    <a:noFill/>
                    <a:ln>
                      <a:noFill/>
                    </a:ln>
                  </pic:spPr>
                </pic:pic>
              </a:graphicData>
            </a:graphic>
          </wp:inline>
        </w:drawing>
      </w:r>
    </w:p>
    <w:p w14:paraId="7F686A43">
      <w:pPr>
        <w:pStyle w:val="4"/>
        <w:keepNext w:val="0"/>
        <w:keepLines w:val="0"/>
        <w:ind w:firstLine="420"/>
        <w:rPr>
          <w:rFonts w:hint="eastAsia"/>
          <w:b w:val="0"/>
          <w:bCs w:val="0"/>
          <w:sz w:val="24"/>
          <w:szCs w:val="24"/>
        </w:rPr>
      </w:pPr>
      <w:r>
        <w:rPr>
          <w:sz w:val="24"/>
          <w:szCs w:val="24"/>
        </w:rPr>
        <w:t>频域建模</w:t>
      </w:r>
      <w:r>
        <w:rPr>
          <w:rFonts w:hint="eastAsia"/>
          <w:b w:val="0"/>
          <w:bCs w:val="0"/>
          <w:sz w:val="24"/>
          <w:szCs w:val="24"/>
        </w:rPr>
        <w:t>：</w:t>
      </w:r>
      <w:r>
        <w:rPr>
          <w:b w:val="0"/>
          <w:bCs w:val="0"/>
          <w:sz w:val="24"/>
          <w:szCs w:val="24"/>
        </w:rPr>
        <w:t>图像信号在频域中的分析有助于理解系统对高频（边缘、纹理）和低频（亮度、结构）成分的保留能力。</w:t>
      </w:r>
    </w:p>
    <w:p w14:paraId="63C199E1">
      <w:pPr>
        <w:ind w:firstLine="420"/>
        <w:rPr>
          <w:rFonts w:hint="eastAsia"/>
        </w:rPr>
      </w:pPr>
      <w:r>
        <w:rPr>
          <w:rFonts w:hint="eastAsia"/>
        </w:rPr>
        <w:t>1.</w:t>
      </w:r>
      <w:r>
        <w:t>图像傅里叶变换：</w:t>
      </w:r>
    </w:p>
    <w:p w14:paraId="15392B3A">
      <w:pPr>
        <w:pStyle w:val="11"/>
        <w:jc w:val="center"/>
        <w:rPr>
          <w:rFonts w:hint="eastAsia"/>
        </w:rPr>
      </w:pPr>
      <w:r>
        <w:drawing>
          <wp:inline distT="0" distB="0" distL="114300" distR="114300">
            <wp:extent cx="3562350" cy="600075"/>
            <wp:effectExtent l="0" t="0" r="0" b="952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6"/>
                    <a:stretch>
                      <a:fillRect/>
                    </a:stretch>
                  </pic:blipFill>
                  <pic:spPr>
                    <a:xfrm>
                      <a:off x="0" y="0"/>
                      <a:ext cx="3562350" cy="600075"/>
                    </a:xfrm>
                    <a:prstGeom prst="rect">
                      <a:avLst/>
                    </a:prstGeom>
                    <a:noFill/>
                    <a:ln>
                      <a:noFill/>
                    </a:ln>
                  </pic:spPr>
                </pic:pic>
              </a:graphicData>
            </a:graphic>
          </wp:inline>
        </w:drawing>
      </w:r>
    </w:p>
    <w:p w14:paraId="4D3C056B">
      <w:pPr>
        <w:pStyle w:val="11"/>
        <w:numPr>
          <w:ilvl w:val="0"/>
          <w:numId w:val="3"/>
        </w:numPr>
        <w:ind w:firstLine="420"/>
        <w:jc w:val="both"/>
        <w:rPr>
          <w:rFonts w:hint="eastAsia" w:cs="宋体"/>
        </w:rPr>
      </w:pPr>
      <w:r>
        <w:rPr>
          <w:rFonts w:cs="宋体"/>
        </w:rPr>
        <w:t>小波变换（离散多尺度建模）：</w:t>
      </w:r>
    </w:p>
    <w:p w14:paraId="12A8C04D">
      <w:pPr>
        <w:pStyle w:val="11"/>
        <w:jc w:val="center"/>
        <w:rPr>
          <w:rFonts w:hint="eastAsia" w:cs="宋体"/>
        </w:rPr>
      </w:pPr>
      <w:r>
        <w:drawing>
          <wp:inline distT="0" distB="0" distL="114300" distR="114300">
            <wp:extent cx="3190875" cy="742950"/>
            <wp:effectExtent l="0" t="0" r="9525"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17"/>
                    <a:stretch>
                      <a:fillRect/>
                    </a:stretch>
                  </pic:blipFill>
                  <pic:spPr>
                    <a:xfrm>
                      <a:off x="0" y="0"/>
                      <a:ext cx="3190875" cy="742950"/>
                    </a:xfrm>
                    <a:prstGeom prst="rect">
                      <a:avLst/>
                    </a:prstGeom>
                    <a:noFill/>
                    <a:ln>
                      <a:noFill/>
                    </a:ln>
                  </pic:spPr>
                </pic:pic>
              </a:graphicData>
            </a:graphic>
          </wp:inline>
        </w:drawing>
      </w:r>
    </w:p>
    <w:p w14:paraId="6EE6090F">
      <w:pPr>
        <w:pStyle w:val="4"/>
        <w:keepNext w:val="0"/>
        <w:keepLines w:val="0"/>
        <w:ind w:firstLine="420"/>
        <w:rPr>
          <w:rFonts w:hint="eastAsia"/>
          <w:b w:val="0"/>
          <w:bCs w:val="0"/>
          <w:sz w:val="24"/>
          <w:szCs w:val="24"/>
        </w:rPr>
      </w:pPr>
      <w:r>
        <w:rPr>
          <w:sz w:val="24"/>
          <w:szCs w:val="24"/>
        </w:rPr>
        <w:t>复频域建模</w:t>
      </w:r>
      <w:r>
        <w:rPr>
          <w:b w:val="0"/>
          <w:bCs w:val="0"/>
          <w:sz w:val="24"/>
          <w:szCs w:val="24"/>
        </w:rPr>
        <w:t>（Z域或系统函数 H(z)）</w:t>
      </w:r>
      <w:r>
        <w:rPr>
          <w:rFonts w:hint="eastAsia"/>
          <w:b w:val="0"/>
          <w:bCs w:val="0"/>
          <w:sz w:val="24"/>
          <w:szCs w:val="24"/>
        </w:rPr>
        <w:t>：</w:t>
      </w:r>
      <w:r>
        <w:rPr>
          <w:b w:val="0"/>
          <w:bCs w:val="0"/>
          <w:sz w:val="24"/>
          <w:szCs w:val="24"/>
        </w:rPr>
        <w:t>在离散图像处理中，我们可将系统表示为二维 LTI 系统，其复频域表达为：</w:t>
      </w:r>
    </w:p>
    <w:p w14:paraId="09F68268">
      <w:pPr>
        <w:jc w:val="center"/>
        <w:rPr>
          <w:rFonts w:hint="eastAsia"/>
        </w:rPr>
      </w:pPr>
      <w:r>
        <w:drawing>
          <wp:inline distT="0" distB="0" distL="114300" distR="114300">
            <wp:extent cx="2752725" cy="542925"/>
            <wp:effectExtent l="0" t="0" r="9525" b="952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18"/>
                    <a:stretch>
                      <a:fillRect/>
                    </a:stretch>
                  </pic:blipFill>
                  <pic:spPr>
                    <a:xfrm>
                      <a:off x="0" y="0"/>
                      <a:ext cx="2752725" cy="542925"/>
                    </a:xfrm>
                    <a:prstGeom prst="rect">
                      <a:avLst/>
                    </a:prstGeom>
                    <a:noFill/>
                    <a:ln>
                      <a:noFill/>
                    </a:ln>
                  </pic:spPr>
                </pic:pic>
              </a:graphicData>
            </a:graphic>
          </wp:inline>
        </w:drawing>
      </w:r>
    </w:p>
    <w:p w14:paraId="50F5904B">
      <w:pPr>
        <w:ind w:firstLine="420"/>
        <w:rPr>
          <w:rFonts w:hint="eastAsia"/>
        </w:rPr>
      </w:pPr>
    </w:p>
    <w:p w14:paraId="77AD7625">
      <w:pPr>
        <w:pStyle w:val="3"/>
        <w:ind w:firstLine="420"/>
        <w:rPr>
          <w:rFonts w:hint="eastAsia"/>
        </w:rPr>
      </w:pPr>
      <w:r>
        <w:rPr>
          <w:rFonts w:hint="eastAsia"/>
        </w:rPr>
        <w:t>4.3 实验改进建议</w:t>
      </w:r>
    </w:p>
    <w:p w14:paraId="549A4EAB">
      <w:pPr>
        <w:ind w:left="420"/>
        <w:rPr>
          <w:rFonts w:hint="eastAsia"/>
        </w:rPr>
      </w:pPr>
      <w:r>
        <w:t>虽然本实验取得了良好的效果，但仍存在一些可改进与优化的方向：</w:t>
      </w:r>
    </w:p>
    <w:p w14:paraId="3EC8DF3F">
      <w:pPr>
        <w:ind w:firstLine="420"/>
        <w:rPr>
          <w:rFonts w:hint="eastAsia"/>
        </w:rPr>
      </w:pPr>
      <w:r>
        <w:rPr>
          <w:rFonts w:hint="eastAsia"/>
        </w:rPr>
        <w:t>1.</w:t>
      </w:r>
      <w:r>
        <w:t>小波基函数多样性探索</w:t>
      </w:r>
      <w:r>
        <w:rPr>
          <w:rFonts w:hint="eastAsia"/>
        </w:rPr>
        <w:t>：</w:t>
      </w:r>
      <w:r>
        <w:t>当前仅使用了 Haar 小波，</w:t>
      </w:r>
      <w:r>
        <w:rPr>
          <w:rFonts w:hint="eastAsia"/>
        </w:rPr>
        <w:t>可以</w:t>
      </w:r>
      <w:r>
        <w:t>尝试 Daubechies、Symlet、Coiflet 等更高阶小波基，以优化压缩性能与重构质量的平衡</w:t>
      </w:r>
      <w:r>
        <w:rPr>
          <w:rFonts w:hint="eastAsia"/>
        </w:rPr>
        <w:t>；</w:t>
      </w:r>
    </w:p>
    <w:p w14:paraId="3B2947A8">
      <w:pPr>
        <w:ind w:firstLine="420"/>
        <w:rPr>
          <w:rFonts w:hint="eastAsia"/>
        </w:rPr>
      </w:pPr>
      <w:r>
        <w:rPr>
          <w:rFonts w:hint="eastAsia"/>
        </w:rPr>
        <w:t>2.</w:t>
      </w:r>
      <w:r>
        <w:t>引入深度学习去噪模型</w:t>
      </w:r>
      <w:r>
        <w:rPr>
          <w:rFonts w:hint="eastAsia"/>
        </w:rPr>
        <w:t>：</w:t>
      </w:r>
      <w:r>
        <w:t>自适应形态学滤波虽然有效，但对复杂噪声种类的泛化能力有限。未来可引入基于 CNN 或 Transformer 的医学图像去噪网络进行对比</w:t>
      </w:r>
      <w:r>
        <w:rPr>
          <w:rFonts w:hint="eastAsia"/>
        </w:rPr>
        <w:t>；</w:t>
      </w:r>
    </w:p>
    <w:p w14:paraId="39AED4B8">
      <w:pPr>
        <w:ind w:left="420"/>
        <w:rPr>
          <w:rFonts w:hint="eastAsia"/>
        </w:rPr>
      </w:pPr>
      <w:r>
        <w:rPr>
          <w:rFonts w:hint="eastAsia"/>
        </w:rPr>
        <w:t>3.可视化部分可以进一步优化，可以设计GUI交互页面优化使用体验。</w:t>
      </w:r>
    </w:p>
    <w:p w14:paraId="032364C6">
      <w:pPr>
        <w:rPr>
          <w:rFonts w:hint="eastAsia"/>
        </w:rPr>
      </w:pPr>
    </w:p>
    <w:p w14:paraId="7FDDAFCE">
      <w:pPr>
        <w:rPr>
          <w:rFonts w:hint="eastAsia"/>
        </w:rPr>
      </w:pPr>
    </w:p>
    <w:p w14:paraId="76AE74A9">
      <w:pPr>
        <w:rPr>
          <w:rFonts w:hint="eastAsia"/>
        </w:rPr>
      </w:pPr>
      <w:r>
        <w:tab/>
      </w:r>
    </w:p>
    <w:p w14:paraId="1DBE6DDC">
      <w:pPr>
        <w:rPr>
          <w:rFonts w:hint="eastAsia"/>
        </w:rPr>
      </w:pPr>
    </w:p>
    <w:p w14:paraId="2D894B25">
      <w:pPr>
        <w:pStyle w:val="2"/>
        <w:rPr>
          <w:rFonts w:hint="eastAsia"/>
        </w:rPr>
      </w:pPr>
      <w:r>
        <w:rPr>
          <w:rFonts w:hint="eastAsia"/>
        </w:rPr>
        <w:t>附录：</w:t>
      </w:r>
    </w:p>
    <w:p w14:paraId="07148317">
      <w:pPr>
        <w:numPr>
          <w:ilvl w:val="0"/>
          <w:numId w:val="4"/>
        </w:numPr>
        <w:rPr>
          <w:rFonts w:hint="eastAsia"/>
        </w:rPr>
      </w:pPr>
      <w:r>
        <w:rPr>
          <w:rFonts w:hint="eastAsia"/>
        </w:rPr>
        <w:t>main_system.m</w:t>
      </w:r>
    </w:p>
    <w:p w14:paraId="483173D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clc; clear; close </w:t>
      </w:r>
      <w:r>
        <w:rPr>
          <w:rFonts w:ascii="Consolas" w:hAnsi="Consolas" w:eastAsia="Consolas" w:cs="Consolas"/>
          <w:color w:val="A709F5"/>
          <w:sz w:val="20"/>
          <w:szCs w:val="20"/>
          <w:lang w:bidi="ar"/>
        </w:rPr>
        <w:t>all</w:t>
      </w:r>
      <w:r>
        <w:rPr>
          <w:rFonts w:ascii="Consolas" w:hAnsi="Consolas" w:eastAsia="Consolas" w:cs="Consolas"/>
          <w:sz w:val="20"/>
          <w:szCs w:val="20"/>
          <w:lang w:bidi="ar"/>
        </w:rPr>
        <w:t>;</w:t>
      </w:r>
      <w:bookmarkStart w:id="0" w:name="_GoBack"/>
      <w:bookmarkEnd w:id="0"/>
    </w:p>
    <w:p w14:paraId="2C35E72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 = im2double(imread(</w:t>
      </w:r>
      <w:r>
        <w:rPr>
          <w:rFonts w:ascii="Consolas" w:hAnsi="Consolas" w:eastAsia="Consolas" w:cs="Consolas"/>
          <w:color w:val="A709F5"/>
          <w:sz w:val="20"/>
          <w:szCs w:val="20"/>
          <w:lang w:bidi="ar"/>
        </w:rPr>
        <w:t>'medical_photo_2.png'</w:t>
      </w:r>
      <w:r>
        <w:rPr>
          <w:rFonts w:ascii="Consolas" w:hAnsi="Consolas" w:eastAsia="Consolas" w:cs="Consolas"/>
          <w:sz w:val="20"/>
          <w:szCs w:val="20"/>
          <w:lang w:bidi="ar"/>
        </w:rPr>
        <w:t>));</w:t>
      </w:r>
    </w:p>
    <w:p w14:paraId="2AF2B50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加噪</w:t>
      </w:r>
    </w:p>
    <w:p w14:paraId="3C17241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noisy = I;</w:t>
      </w:r>
    </w:p>
    <w:p w14:paraId="5ED10ED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1533A26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noisy(:,:,c) = imnoise(I(:,:,c), </w:t>
      </w:r>
      <w:r>
        <w:rPr>
          <w:rFonts w:ascii="Consolas" w:hAnsi="Consolas" w:eastAsia="Consolas" w:cs="Consolas"/>
          <w:color w:val="A709F5"/>
          <w:sz w:val="20"/>
          <w:szCs w:val="20"/>
          <w:lang w:bidi="ar"/>
        </w:rPr>
        <w:t>'salt &amp; pepper'</w:t>
      </w:r>
      <w:r>
        <w:rPr>
          <w:rFonts w:ascii="Consolas" w:hAnsi="Consolas" w:eastAsia="Consolas" w:cs="Consolas"/>
          <w:sz w:val="20"/>
          <w:szCs w:val="20"/>
          <w:lang w:bidi="ar"/>
        </w:rPr>
        <w:t>, 0.1);</w:t>
      </w:r>
    </w:p>
    <w:p w14:paraId="78E92D4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247A753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去噪</w:t>
      </w:r>
    </w:p>
    <w:p w14:paraId="08EFFEB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denoised = morph_denoise(noisy);</w:t>
      </w:r>
    </w:p>
    <w:p w14:paraId="7A0BD21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小波压缩</w:t>
      </w:r>
    </w:p>
    <w:p w14:paraId="32871F0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coeffs = cell(1,3); S = cell(1,3);</w:t>
      </w:r>
    </w:p>
    <w:p w14:paraId="04BF5B8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compressed = cell(1,3); recon = zeros(size(I));</w:t>
      </w:r>
    </w:p>
    <w:p w14:paraId="3C2795D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55AC821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[compressed{c}, coeffs{c}, S{c}] = wavelet_compress(denoised(:,:,c), </w:t>
      </w:r>
      <w:r>
        <w:rPr>
          <w:rFonts w:ascii="Consolas" w:hAnsi="Consolas" w:eastAsia="Consolas" w:cs="Consolas"/>
          <w:color w:val="A709F5"/>
          <w:sz w:val="20"/>
          <w:szCs w:val="20"/>
          <w:lang w:bidi="ar"/>
        </w:rPr>
        <w:t>'haar'</w:t>
      </w:r>
      <w:r>
        <w:rPr>
          <w:rFonts w:ascii="Consolas" w:hAnsi="Consolas" w:eastAsia="Consolas" w:cs="Consolas"/>
          <w:sz w:val="20"/>
          <w:szCs w:val="20"/>
          <w:lang w:bidi="ar"/>
        </w:rPr>
        <w:t>, 2, 0.05);</w:t>
      </w:r>
    </w:p>
    <w:p w14:paraId="5606B70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5AA8036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传输模拟：添加高斯噪声干扰</w:t>
      </w:r>
    </w:p>
    <w:p w14:paraId="7A98207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transmitted = zeros(size(I));</w:t>
      </w:r>
    </w:p>
    <w:p w14:paraId="3921A9E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5B80D45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temp = wavelet_reconstruct(coeffs{c}, S{c}, </w:t>
      </w:r>
      <w:r>
        <w:rPr>
          <w:rFonts w:ascii="Consolas" w:hAnsi="Consolas" w:eastAsia="Consolas" w:cs="Consolas"/>
          <w:color w:val="A709F5"/>
          <w:sz w:val="20"/>
          <w:szCs w:val="20"/>
          <w:lang w:bidi="ar"/>
        </w:rPr>
        <w:t>'haar'</w:t>
      </w:r>
      <w:r>
        <w:rPr>
          <w:rFonts w:ascii="Consolas" w:hAnsi="Consolas" w:eastAsia="Consolas" w:cs="Consolas"/>
          <w:sz w:val="20"/>
          <w:szCs w:val="20"/>
          <w:lang w:bidi="ar"/>
        </w:rPr>
        <w:t>);</w:t>
      </w:r>
    </w:p>
    <w:p w14:paraId="785E24D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transmitted(:,:,c) = simulate_channel(temp, </w:t>
      </w:r>
      <w:r>
        <w:rPr>
          <w:rFonts w:ascii="Consolas" w:hAnsi="Consolas" w:eastAsia="Consolas" w:cs="Consolas"/>
          <w:color w:val="A709F5"/>
          <w:sz w:val="20"/>
          <w:szCs w:val="20"/>
          <w:lang w:bidi="ar"/>
        </w:rPr>
        <w:t>'gaussian'</w:t>
      </w:r>
      <w:r>
        <w:rPr>
          <w:rFonts w:ascii="Consolas" w:hAnsi="Consolas" w:eastAsia="Consolas" w:cs="Consolas"/>
          <w:sz w:val="20"/>
          <w:szCs w:val="20"/>
          <w:lang w:bidi="ar"/>
        </w:rPr>
        <w:t xml:space="preserve">, 0.01); </w:t>
      </w:r>
      <w:r>
        <w:rPr>
          <w:rFonts w:ascii="Consolas" w:hAnsi="Consolas" w:eastAsia="Consolas" w:cs="Consolas"/>
          <w:color w:val="008013"/>
          <w:sz w:val="20"/>
          <w:szCs w:val="20"/>
          <w:lang w:bidi="ar"/>
        </w:rPr>
        <w:t>% 可选: 'salt &amp; pepper'</w:t>
      </w:r>
    </w:p>
    <w:p w14:paraId="4EB8C1F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20F5396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接收端去噪</w:t>
      </w:r>
    </w:p>
    <w:p w14:paraId="7AA8121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received = morph_denoise(transmitted);</w:t>
      </w:r>
    </w:p>
    <w:p w14:paraId="1CCBB96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可视化结果对比</w:t>
      </w:r>
    </w:p>
    <w:p w14:paraId="4E9385C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'图像传输系统结果对比'</w:t>
      </w:r>
      <w:r>
        <w:rPr>
          <w:rFonts w:ascii="Consolas" w:hAnsi="Consolas" w:eastAsia="Consolas" w:cs="Consolas"/>
          <w:sz w:val="20"/>
          <w:szCs w:val="20"/>
          <w:lang w:bidi="ar"/>
        </w:rPr>
        <w:t>,</w:t>
      </w:r>
      <w:r>
        <w:rPr>
          <w:rFonts w:ascii="Consolas" w:hAnsi="Consolas" w:eastAsia="Consolas" w:cs="Consolas"/>
          <w:color w:val="A709F5"/>
          <w:sz w:val="20"/>
          <w:szCs w:val="20"/>
          <w:lang w:bidi="ar"/>
        </w:rPr>
        <w:t>'NumberTitle'</w:t>
      </w:r>
      <w:r>
        <w:rPr>
          <w:rFonts w:ascii="Consolas" w:hAnsi="Consolas" w:eastAsia="Consolas" w:cs="Consolas"/>
          <w:sz w:val="20"/>
          <w:szCs w:val="20"/>
          <w:lang w:bidi="ar"/>
        </w:rPr>
        <w:t>,</w:t>
      </w:r>
      <w:r>
        <w:rPr>
          <w:rFonts w:ascii="Consolas" w:hAnsi="Consolas" w:eastAsia="Consolas" w:cs="Consolas"/>
          <w:color w:val="A709F5"/>
          <w:sz w:val="20"/>
          <w:szCs w:val="20"/>
          <w:lang w:bidi="ar"/>
        </w:rPr>
        <w:t>'off'</w:t>
      </w:r>
      <w:r>
        <w:rPr>
          <w:rFonts w:ascii="Consolas" w:hAnsi="Consolas" w:eastAsia="Consolas" w:cs="Consolas"/>
          <w:sz w:val="20"/>
          <w:szCs w:val="20"/>
          <w:lang w:bidi="ar"/>
        </w:rPr>
        <w:t>);</w:t>
      </w:r>
    </w:p>
    <w:p w14:paraId="0C80A87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subplot(2,2,1); imshow(I); title(</w:t>
      </w:r>
      <w:r>
        <w:rPr>
          <w:rFonts w:ascii="Consolas" w:hAnsi="Consolas" w:eastAsia="Consolas" w:cs="Consolas"/>
          <w:color w:val="A709F5"/>
          <w:sz w:val="20"/>
          <w:szCs w:val="20"/>
          <w:lang w:bidi="ar"/>
        </w:rPr>
        <w:t>'原始图像'</w:t>
      </w:r>
      <w:r>
        <w:rPr>
          <w:rFonts w:ascii="Consolas" w:hAnsi="Consolas" w:eastAsia="Consolas" w:cs="Consolas"/>
          <w:sz w:val="20"/>
          <w:szCs w:val="20"/>
          <w:lang w:bidi="ar"/>
        </w:rPr>
        <w:t>);</w:t>
      </w:r>
    </w:p>
    <w:p w14:paraId="3ECCCB4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subplot(2,2,2); imshow(noisy); title(</w:t>
      </w:r>
      <w:r>
        <w:rPr>
          <w:rFonts w:ascii="Consolas" w:hAnsi="Consolas" w:eastAsia="Consolas" w:cs="Consolas"/>
          <w:color w:val="A709F5"/>
          <w:sz w:val="20"/>
          <w:szCs w:val="20"/>
          <w:lang w:bidi="ar"/>
        </w:rPr>
        <w:t>'加噪图像'</w:t>
      </w:r>
      <w:r>
        <w:rPr>
          <w:rFonts w:ascii="Consolas" w:hAnsi="Consolas" w:eastAsia="Consolas" w:cs="Consolas"/>
          <w:sz w:val="20"/>
          <w:szCs w:val="20"/>
          <w:lang w:bidi="ar"/>
        </w:rPr>
        <w:t>);</w:t>
      </w:r>
    </w:p>
    <w:p w14:paraId="519E628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subplot(2,2,3); imshow(transmitted); title(</w:t>
      </w:r>
      <w:r>
        <w:rPr>
          <w:rFonts w:ascii="Consolas" w:hAnsi="Consolas" w:eastAsia="Consolas" w:cs="Consolas"/>
          <w:color w:val="A709F5"/>
          <w:sz w:val="20"/>
          <w:szCs w:val="20"/>
          <w:lang w:bidi="ar"/>
        </w:rPr>
        <w:t>'传输后图像'</w:t>
      </w:r>
      <w:r>
        <w:rPr>
          <w:rFonts w:ascii="Consolas" w:hAnsi="Consolas" w:eastAsia="Consolas" w:cs="Consolas"/>
          <w:sz w:val="20"/>
          <w:szCs w:val="20"/>
          <w:lang w:bidi="ar"/>
        </w:rPr>
        <w:t>);</w:t>
      </w:r>
    </w:p>
    <w:p w14:paraId="44363CF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sz w:val="20"/>
          <w:szCs w:val="20"/>
          <w:lang w:bidi="ar"/>
        </w:rPr>
        <w:t>subplot(2,2,4); imshow(received); title(</w:t>
      </w:r>
      <w:r>
        <w:rPr>
          <w:rFonts w:ascii="Consolas" w:hAnsi="Consolas" w:eastAsia="Consolas" w:cs="Consolas"/>
          <w:color w:val="A709F5"/>
          <w:sz w:val="20"/>
          <w:szCs w:val="20"/>
          <w:lang w:bidi="ar"/>
        </w:rPr>
        <w:t>'去噪恢复图像'</w:t>
      </w:r>
      <w:r>
        <w:rPr>
          <w:rFonts w:ascii="Consolas" w:hAnsi="Consolas" w:eastAsia="Consolas" w:cs="Consolas"/>
          <w:sz w:val="20"/>
          <w:szCs w:val="20"/>
          <w:lang w:bidi="ar"/>
        </w:rPr>
        <w:t>);</w:t>
      </w:r>
    </w:p>
    <w:p w14:paraId="6FCEAA59">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main_analusis.m</w:t>
      </w:r>
    </w:p>
    <w:p w14:paraId="6669FC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clc; clear; close </w:t>
      </w:r>
      <w:r>
        <w:rPr>
          <w:rFonts w:ascii="Consolas" w:hAnsi="Consolas" w:eastAsia="Consolas" w:cs="Consolas"/>
          <w:color w:val="A709F5"/>
          <w:sz w:val="20"/>
          <w:szCs w:val="20"/>
          <w:lang w:bidi="ar"/>
        </w:rPr>
        <w:t>all</w:t>
      </w:r>
      <w:r>
        <w:rPr>
          <w:rFonts w:ascii="Consolas" w:hAnsi="Consolas" w:eastAsia="Consolas" w:cs="Consolas"/>
          <w:sz w:val="20"/>
          <w:szCs w:val="20"/>
          <w:lang w:bidi="ar"/>
        </w:rPr>
        <w:t>;</w:t>
      </w:r>
    </w:p>
    <w:p w14:paraId="0B0901E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加载原图</w:t>
      </w:r>
    </w:p>
    <w:p w14:paraId="739A223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 = im2double(imread(</w:t>
      </w:r>
      <w:r>
        <w:rPr>
          <w:rFonts w:ascii="Consolas" w:hAnsi="Consolas" w:eastAsia="Consolas" w:cs="Consolas"/>
          <w:color w:val="A709F5"/>
          <w:sz w:val="20"/>
          <w:szCs w:val="20"/>
          <w:lang w:bidi="ar"/>
        </w:rPr>
        <w:t>'medical_photo_2.png'</w:t>
      </w:r>
      <w:r>
        <w:rPr>
          <w:rFonts w:ascii="Consolas" w:hAnsi="Consolas" w:eastAsia="Consolas" w:cs="Consolas"/>
          <w:sz w:val="20"/>
          <w:szCs w:val="20"/>
          <w:lang w:bidi="ar"/>
        </w:rPr>
        <w:t>));</w:t>
      </w:r>
    </w:p>
    <w:p w14:paraId="7B1EFC5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1. 加噪图像 =====</w:t>
      </w:r>
    </w:p>
    <w:p w14:paraId="6EC321D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noisy = I;</w:t>
      </w:r>
    </w:p>
    <w:p w14:paraId="4EF5402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31AA909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noisy(:,:,c) = imnoise(I(:,:,c), </w:t>
      </w:r>
      <w:r>
        <w:rPr>
          <w:rFonts w:ascii="Consolas" w:hAnsi="Consolas" w:eastAsia="Consolas" w:cs="Consolas"/>
          <w:color w:val="A709F5"/>
          <w:sz w:val="20"/>
          <w:szCs w:val="20"/>
          <w:lang w:bidi="ar"/>
        </w:rPr>
        <w:t>'salt &amp; pepper'</w:t>
      </w:r>
      <w:r>
        <w:rPr>
          <w:rFonts w:ascii="Consolas" w:hAnsi="Consolas" w:eastAsia="Consolas" w:cs="Consolas"/>
          <w:sz w:val="20"/>
          <w:szCs w:val="20"/>
          <w:lang w:bidi="ar"/>
        </w:rPr>
        <w:t>, 0.1);</w:t>
      </w:r>
    </w:p>
    <w:p w14:paraId="777A308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25A4509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2. 去噪处理 =====</w:t>
      </w:r>
    </w:p>
    <w:p w14:paraId="2BB43E1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denoised = morph_denoise(noisy);</w:t>
      </w:r>
    </w:p>
    <w:p w14:paraId="3CBFE4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3. 小波压缩 =====</w:t>
      </w:r>
    </w:p>
    <w:p w14:paraId="28AE206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coeffs = cell(1,3); S = cell(1,3); recon = zeros(size(I));</w:t>
      </w:r>
    </w:p>
    <w:p w14:paraId="3B1CD1D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5BAB5CE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 coeffs{c}, S{c}] = wavelet_compress(denoised(:,:,c), </w:t>
      </w:r>
      <w:r>
        <w:rPr>
          <w:rFonts w:ascii="Consolas" w:hAnsi="Consolas" w:eastAsia="Consolas" w:cs="Consolas"/>
          <w:color w:val="A709F5"/>
          <w:sz w:val="20"/>
          <w:szCs w:val="20"/>
          <w:lang w:bidi="ar"/>
        </w:rPr>
        <w:t>'haar'</w:t>
      </w:r>
      <w:r>
        <w:rPr>
          <w:rFonts w:ascii="Consolas" w:hAnsi="Consolas" w:eastAsia="Consolas" w:cs="Consolas"/>
          <w:sz w:val="20"/>
          <w:szCs w:val="20"/>
          <w:lang w:bidi="ar"/>
        </w:rPr>
        <w:t>, 2, 0.05);</w:t>
      </w:r>
    </w:p>
    <w:p w14:paraId="5817F96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recon(:,:,c) = wavelet_reconstruct(coeffs{c}, S{c}, </w:t>
      </w:r>
      <w:r>
        <w:rPr>
          <w:rFonts w:ascii="Consolas" w:hAnsi="Consolas" w:eastAsia="Consolas" w:cs="Consolas"/>
          <w:color w:val="A709F5"/>
          <w:sz w:val="20"/>
          <w:szCs w:val="20"/>
          <w:lang w:bidi="ar"/>
        </w:rPr>
        <w:t>'haar'</w:t>
      </w:r>
      <w:r>
        <w:rPr>
          <w:rFonts w:ascii="Consolas" w:hAnsi="Consolas" w:eastAsia="Consolas" w:cs="Consolas"/>
          <w:sz w:val="20"/>
          <w:szCs w:val="20"/>
          <w:lang w:bidi="ar"/>
        </w:rPr>
        <w:t>);</w:t>
      </w:r>
    </w:p>
    <w:p w14:paraId="2AC815C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58F8249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4. 传输信道模拟（加高斯噪声） =====</w:t>
      </w:r>
    </w:p>
    <w:p w14:paraId="42A0C8F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transmitted = simulate_channel(recon, </w:t>
      </w:r>
      <w:r>
        <w:rPr>
          <w:rFonts w:ascii="Consolas" w:hAnsi="Consolas" w:eastAsia="Consolas" w:cs="Consolas"/>
          <w:color w:val="A709F5"/>
          <w:sz w:val="20"/>
          <w:szCs w:val="20"/>
          <w:lang w:bidi="ar"/>
        </w:rPr>
        <w:t>'gaussian'</w:t>
      </w:r>
      <w:r>
        <w:rPr>
          <w:rFonts w:ascii="Consolas" w:hAnsi="Consolas" w:eastAsia="Consolas" w:cs="Consolas"/>
          <w:sz w:val="20"/>
          <w:szCs w:val="20"/>
          <w:lang w:bidi="ar"/>
        </w:rPr>
        <w:t>, 0.01);</w:t>
      </w:r>
    </w:p>
    <w:p w14:paraId="2D4B6FB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5. 接收端再去噪 =====</w:t>
      </w:r>
    </w:p>
    <w:p w14:paraId="4209CF9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received = morph_denoise(transmitted);</w:t>
      </w:r>
    </w:p>
    <w:p w14:paraId="0D6CD2D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6. 指标对比 =====</w:t>
      </w:r>
    </w:p>
    <w:p w14:paraId="22E0F11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[psnr_noisy, ssim_noisy] = evaluate_metrics(I, noisy);</w:t>
      </w:r>
    </w:p>
    <w:p w14:paraId="2A8E1D0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[psnr_denoised, ssim_denoised] = evaluate_metrics(I, denoised);</w:t>
      </w:r>
    </w:p>
    <w:p w14:paraId="28FB8FC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[psnr_compressed, ssim_compressed] = evaluate_metrics(I, recon);</w:t>
      </w:r>
    </w:p>
    <w:p w14:paraId="55C8562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[psnr_transmit, ssim_transmit] = evaluate_metrics(I, transmitted);</w:t>
      </w:r>
    </w:p>
    <w:p w14:paraId="019F111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[psnr_final, ssim_final] = evaluate_metrics(I, received);</w:t>
      </w:r>
    </w:p>
    <w:p w14:paraId="4E5F1B7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 7. 可视化结果 =====</w:t>
      </w:r>
    </w:p>
    <w:p w14:paraId="31AD46A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'图像各阶段对比分析'</w:t>
      </w:r>
      <w:r>
        <w:rPr>
          <w:rFonts w:ascii="Consolas" w:hAnsi="Consolas" w:eastAsia="Consolas" w:cs="Consolas"/>
          <w:sz w:val="20"/>
          <w:szCs w:val="20"/>
          <w:lang w:bidi="ar"/>
        </w:rPr>
        <w:t>,</w:t>
      </w:r>
      <w:r>
        <w:rPr>
          <w:rFonts w:ascii="Consolas" w:hAnsi="Consolas" w:eastAsia="Consolas" w:cs="Consolas"/>
          <w:color w:val="A709F5"/>
          <w:sz w:val="20"/>
          <w:szCs w:val="20"/>
          <w:lang w:bidi="ar"/>
        </w:rPr>
        <w:t>'NumberTitle'</w:t>
      </w:r>
      <w:r>
        <w:rPr>
          <w:rFonts w:ascii="Consolas" w:hAnsi="Consolas" w:eastAsia="Consolas" w:cs="Consolas"/>
          <w:sz w:val="20"/>
          <w:szCs w:val="20"/>
          <w:lang w:bidi="ar"/>
        </w:rPr>
        <w:t>,</w:t>
      </w:r>
      <w:r>
        <w:rPr>
          <w:rFonts w:ascii="Consolas" w:hAnsi="Consolas" w:eastAsia="Consolas" w:cs="Consolas"/>
          <w:color w:val="A709F5"/>
          <w:sz w:val="20"/>
          <w:szCs w:val="20"/>
          <w:lang w:bidi="ar"/>
        </w:rPr>
        <w:t>'off'</w:t>
      </w:r>
      <w:r>
        <w:rPr>
          <w:rFonts w:ascii="Consolas" w:hAnsi="Consolas" w:eastAsia="Consolas" w:cs="Consolas"/>
          <w:sz w:val="20"/>
          <w:szCs w:val="20"/>
          <w:lang w:bidi="ar"/>
        </w:rPr>
        <w:t>);</w:t>
      </w:r>
    </w:p>
    <w:p w14:paraId="5F7B356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subplot(2,3,1); imshow(I); title(</w:t>
      </w:r>
      <w:r>
        <w:rPr>
          <w:rFonts w:ascii="Consolas" w:hAnsi="Consolas" w:eastAsia="Consolas" w:cs="Consolas"/>
          <w:color w:val="A709F5"/>
          <w:sz w:val="20"/>
          <w:szCs w:val="20"/>
          <w:lang w:bidi="ar"/>
        </w:rPr>
        <w:t>'原始图像'</w:t>
      </w:r>
      <w:r>
        <w:rPr>
          <w:rFonts w:ascii="Consolas" w:hAnsi="Consolas" w:eastAsia="Consolas" w:cs="Consolas"/>
          <w:sz w:val="20"/>
          <w:szCs w:val="20"/>
          <w:lang w:bidi="ar"/>
        </w:rPr>
        <w:t>);</w:t>
      </w:r>
    </w:p>
    <w:p w14:paraId="14BB882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subplot(2,3,2); imshow(noisy); title(sprintf(</w:t>
      </w:r>
      <w:r>
        <w:rPr>
          <w:rFonts w:ascii="Consolas" w:hAnsi="Consolas" w:eastAsia="Consolas" w:cs="Consolas"/>
          <w:color w:val="A709F5"/>
          <w:sz w:val="20"/>
          <w:szCs w:val="20"/>
          <w:lang w:bidi="ar"/>
        </w:rPr>
        <w:t>'加噪图像\nPSNR=%.2f SSIM=%.2f'</w:t>
      </w:r>
      <w:r>
        <w:rPr>
          <w:rFonts w:ascii="Consolas" w:hAnsi="Consolas" w:eastAsia="Consolas" w:cs="Consolas"/>
          <w:sz w:val="20"/>
          <w:szCs w:val="20"/>
          <w:lang w:bidi="ar"/>
        </w:rPr>
        <w:t>,psnr_noisy,ssim_noisy));</w:t>
      </w:r>
    </w:p>
    <w:p w14:paraId="7962352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subplot(2,3,3); imshow(denoised); title(sprintf(</w:t>
      </w:r>
      <w:r>
        <w:rPr>
          <w:rFonts w:ascii="Consolas" w:hAnsi="Consolas" w:eastAsia="Consolas" w:cs="Consolas"/>
          <w:color w:val="A709F5"/>
          <w:sz w:val="20"/>
          <w:szCs w:val="20"/>
          <w:lang w:bidi="ar"/>
        </w:rPr>
        <w:t>'去噪图像\nPSNR=%.2f SSIM=%.2f'</w:t>
      </w:r>
      <w:r>
        <w:rPr>
          <w:rFonts w:ascii="Consolas" w:hAnsi="Consolas" w:eastAsia="Consolas" w:cs="Consolas"/>
          <w:sz w:val="20"/>
          <w:szCs w:val="20"/>
          <w:lang w:bidi="ar"/>
        </w:rPr>
        <w:t>,psnr_denoised,ssim_denoised));</w:t>
      </w:r>
    </w:p>
    <w:p w14:paraId="479EDB5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subplot(2,3,4); imshow(recon); title(sprintf(</w:t>
      </w:r>
      <w:r>
        <w:rPr>
          <w:rFonts w:ascii="Consolas" w:hAnsi="Consolas" w:eastAsia="Consolas" w:cs="Consolas"/>
          <w:color w:val="A709F5"/>
          <w:sz w:val="20"/>
          <w:szCs w:val="20"/>
          <w:lang w:bidi="ar"/>
        </w:rPr>
        <w:t>'压缩图像\nPSNR=%.2f SSIM=%.2f'</w:t>
      </w:r>
      <w:r>
        <w:rPr>
          <w:rFonts w:ascii="Consolas" w:hAnsi="Consolas" w:eastAsia="Consolas" w:cs="Consolas"/>
          <w:sz w:val="20"/>
          <w:szCs w:val="20"/>
          <w:lang w:bidi="ar"/>
        </w:rPr>
        <w:t>,psnr_compressed,ssim_compressed));</w:t>
      </w:r>
    </w:p>
    <w:p w14:paraId="3452345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subplot(2,3,5); imshow(transmitted); title(sprintf(</w:t>
      </w:r>
      <w:r>
        <w:rPr>
          <w:rFonts w:ascii="Consolas" w:hAnsi="Consolas" w:eastAsia="Consolas" w:cs="Consolas"/>
          <w:color w:val="A709F5"/>
          <w:sz w:val="20"/>
          <w:szCs w:val="20"/>
          <w:lang w:bidi="ar"/>
        </w:rPr>
        <w:t>'传输后图像\nPSNR=%.2f SSIM=%.2f'</w:t>
      </w:r>
      <w:r>
        <w:rPr>
          <w:rFonts w:ascii="Consolas" w:hAnsi="Consolas" w:eastAsia="Consolas" w:cs="Consolas"/>
          <w:sz w:val="20"/>
          <w:szCs w:val="20"/>
          <w:lang w:bidi="ar"/>
        </w:rPr>
        <w:t>,psnr_transmit,ssim_transmit));</w:t>
      </w:r>
    </w:p>
    <w:p w14:paraId="50AF826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subplot(2,3,6); imshow(received); title(sprintf(</w:t>
      </w:r>
      <w:r>
        <w:rPr>
          <w:rFonts w:ascii="Consolas" w:hAnsi="Consolas" w:eastAsia="Consolas" w:cs="Consolas"/>
          <w:color w:val="A709F5"/>
          <w:sz w:val="20"/>
          <w:szCs w:val="20"/>
          <w:lang w:bidi="ar"/>
        </w:rPr>
        <w:t>'最终恢复图像\nPSNR=%.2f SSIM=%.2f'</w:t>
      </w:r>
      <w:r>
        <w:rPr>
          <w:rFonts w:ascii="Consolas" w:hAnsi="Consolas" w:eastAsia="Consolas" w:cs="Consolas"/>
          <w:sz w:val="20"/>
          <w:szCs w:val="20"/>
          <w:lang w:bidi="ar"/>
        </w:rPr>
        <w:t>,psnr_final,ssim_final));</w:t>
      </w:r>
    </w:p>
    <w:p w14:paraId="782A0F6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009E549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sz w:val="20"/>
          <w:szCs w:val="20"/>
          <w:lang w:bidi="ar"/>
        </w:rPr>
        <w:t>visual_compare(I, received);</w:t>
      </w:r>
    </w:p>
    <w:p w14:paraId="551FDABA">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evaluate_metrics.m</w:t>
      </w:r>
    </w:p>
    <w:p w14:paraId="4217026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[psnr_val, ssim_val, mse_val, mae_val] = evaluate_metrics(original, processed)</w:t>
      </w:r>
    </w:p>
    <w:p w14:paraId="07C4709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psnr_val = psnr(processed, original);</w:t>
      </w:r>
    </w:p>
    <w:p w14:paraId="161FAFF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ssim_val = ssim(processed, original);</w:t>
      </w:r>
    </w:p>
    <w:p w14:paraId="58AE542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mse_val = immse(processed, original);</w:t>
      </w:r>
    </w:p>
    <w:p w14:paraId="32DFF3B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mae_val = mean(abs(original(:) - processed(:)));</w:t>
      </w:r>
    </w:p>
    <w:p w14:paraId="5495F4F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color w:val="0E00FF"/>
          <w:sz w:val="20"/>
          <w:szCs w:val="20"/>
          <w:lang w:bidi="ar"/>
        </w:rPr>
        <w:t>end</w:t>
      </w:r>
    </w:p>
    <w:p w14:paraId="17E2C19B">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evluate_compression_ratio.m</w:t>
      </w:r>
    </w:p>
    <w:p w14:paraId="775C56A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ratio = evaluate_compression_ratio(original, coeffs)</w:t>
      </w:r>
    </w:p>
    <w:p w14:paraId="2C742C0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coeffs: cell array of wavelet coefficients per channel</w:t>
      </w:r>
    </w:p>
    <w:p w14:paraId="7FCA557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original_bits = numel(original) * 8; </w:t>
      </w:r>
    </w:p>
    <w:p w14:paraId="103DD4A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compressed_bits = 0;</w:t>
      </w:r>
    </w:p>
    <w:p w14:paraId="2F12FE0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06A82EB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nonzero = nnz(coeffs{c}); </w:t>
      </w:r>
    </w:p>
    <w:p w14:paraId="7D14994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compressed_bits = compressed_bits + nonzero * 8; </w:t>
      </w:r>
    </w:p>
    <w:p w14:paraId="1A48926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6D265FC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ratio = original_bits / compressed_bits;</w:t>
      </w:r>
    </w:p>
    <w:p w14:paraId="74360D2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color w:val="0E00FF"/>
          <w:sz w:val="20"/>
          <w:szCs w:val="20"/>
          <w:lang w:bidi="ar"/>
        </w:rPr>
        <w:t>end</w:t>
      </w:r>
    </w:p>
    <w:p w14:paraId="58A31DFB">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morph_denoise.m</w:t>
      </w:r>
    </w:p>
    <w:p w14:paraId="04C2026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out = morph_denoise(I)</w:t>
      </w:r>
    </w:p>
    <w:p w14:paraId="21E3B3B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if </w:t>
      </w:r>
      <w:r>
        <w:rPr>
          <w:rFonts w:ascii="Consolas" w:hAnsi="Consolas" w:eastAsia="Consolas" w:cs="Consolas"/>
          <w:sz w:val="20"/>
          <w:szCs w:val="20"/>
          <w:lang w:bidi="ar"/>
        </w:rPr>
        <w:t>size(I,3) == 3</w:t>
      </w:r>
    </w:p>
    <w:p w14:paraId="37723C1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out = zeros(size(I));</w:t>
      </w:r>
    </w:p>
    <w:p w14:paraId="3477F23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7893A96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out(:,:,c) = process_channel(I(:,:,c));</w:t>
      </w:r>
    </w:p>
    <w:p w14:paraId="53D6BF9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707FEDE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else</w:t>
      </w:r>
    </w:p>
    <w:p w14:paraId="76D7652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out = process_channel(I);</w:t>
      </w:r>
    </w:p>
    <w:p w14:paraId="405165A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0DB5D70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140781E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7F0EA07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channel_out = process_channel(channel)</w:t>
      </w:r>
    </w:p>
    <w:p w14:paraId="6F2F5F4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se = strel(</w:t>
      </w:r>
      <w:r>
        <w:rPr>
          <w:rFonts w:ascii="Consolas" w:hAnsi="Consolas" w:eastAsia="Consolas" w:cs="Consolas"/>
          <w:color w:val="A709F5"/>
          <w:sz w:val="20"/>
          <w:szCs w:val="20"/>
          <w:lang w:bidi="ar"/>
        </w:rPr>
        <w:t>'disk'</w:t>
      </w:r>
      <w:r>
        <w:rPr>
          <w:rFonts w:ascii="Consolas" w:hAnsi="Consolas" w:eastAsia="Consolas" w:cs="Consolas"/>
          <w:sz w:val="20"/>
          <w:szCs w:val="20"/>
          <w:lang w:bidi="ar"/>
        </w:rPr>
        <w:t>, 1);</w:t>
      </w:r>
    </w:p>
    <w:p w14:paraId="07681E4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opened = imopen(channel, se);</w:t>
      </w:r>
    </w:p>
    <w:p w14:paraId="405DAB9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closed = imclose(opened, se);</w:t>
      </w:r>
    </w:p>
    <w:p w14:paraId="648D4D2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1BD57D9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Adaptive weighted filtering</w:t>
      </w:r>
    </w:p>
    <w:p w14:paraId="68404BC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padI = padarray(closed, [1 1], </w:t>
      </w:r>
      <w:r>
        <w:rPr>
          <w:rFonts w:ascii="Consolas" w:hAnsi="Consolas" w:eastAsia="Consolas" w:cs="Consolas"/>
          <w:color w:val="A709F5"/>
          <w:sz w:val="20"/>
          <w:szCs w:val="20"/>
          <w:lang w:bidi="ar"/>
        </w:rPr>
        <w:t>'symmetric'</w:t>
      </w:r>
      <w:r>
        <w:rPr>
          <w:rFonts w:ascii="Consolas" w:hAnsi="Consolas" w:eastAsia="Consolas" w:cs="Consolas"/>
          <w:sz w:val="20"/>
          <w:szCs w:val="20"/>
          <w:lang w:bidi="ar"/>
        </w:rPr>
        <w:t>);</w:t>
      </w:r>
    </w:p>
    <w:p w14:paraId="05A7A1B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channel_out = closed;</w:t>
      </w:r>
    </w:p>
    <w:p w14:paraId="0AF347C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i = 2:size(channel,1)+1</w:t>
      </w:r>
    </w:p>
    <w:p w14:paraId="3214E7B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j = 2:size(channel,2)+1</w:t>
      </w:r>
    </w:p>
    <w:p w14:paraId="670A5C8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block = padI(i-1:i+1, j-1:j+1);</w:t>
      </w:r>
    </w:p>
    <w:p w14:paraId="138D7DD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mu = mean(block(:));</w:t>
      </w:r>
    </w:p>
    <w:p w14:paraId="36217B2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sigma = std(block(:)) + 1e-3;</w:t>
      </w:r>
    </w:p>
    <w:p w14:paraId="3D7F073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w = exp(-(abs(block - mu) / sigma));</w:t>
      </w:r>
    </w:p>
    <w:p w14:paraId="4D43FC8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w = w / sum(w(:));</w:t>
      </w:r>
    </w:p>
    <w:p w14:paraId="443CA2E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channel_out(i-1,j-1) = sum(sum(w .* block));</w:t>
      </w:r>
    </w:p>
    <w:p w14:paraId="6543926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6C5347C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51F4EA5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color w:val="0E00FF"/>
          <w:sz w:val="20"/>
          <w:szCs w:val="20"/>
          <w:lang w:bidi="ar"/>
        </w:rPr>
        <w:t>end</w:t>
      </w:r>
    </w:p>
    <w:p w14:paraId="3BCEF807">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morphwavelet.m</w:t>
      </w:r>
    </w:p>
    <w:p w14:paraId="0E0DF80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morphwavelet_gui()</w:t>
      </w:r>
    </w:p>
    <w:p w14:paraId="48F0724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创建界面窗口</w:t>
      </w:r>
    </w:p>
    <w:p w14:paraId="4B5C791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 = uifigure(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'图像去噪与小波压缩演示系统'</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xml:space="preserve">, [200 100 1000 600], </w:t>
      </w:r>
      <w:r>
        <w:rPr>
          <w:rFonts w:ascii="Consolas" w:hAnsi="Consolas" w:eastAsia="Consolas" w:cs="Consolas"/>
          <w:color w:val="A709F5"/>
          <w:sz w:val="20"/>
          <w:szCs w:val="20"/>
          <w:lang w:bidi="ar"/>
        </w:rPr>
        <w:t>'Color'</w:t>
      </w:r>
      <w:r>
        <w:rPr>
          <w:rFonts w:ascii="Consolas" w:hAnsi="Consolas" w:eastAsia="Consolas" w:cs="Consolas"/>
          <w:sz w:val="20"/>
          <w:szCs w:val="20"/>
          <w:lang w:bidi="ar"/>
        </w:rPr>
        <w:t>, [1 1 1]);</w:t>
      </w:r>
    </w:p>
    <w:p w14:paraId="359F224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加载原始图像</w:t>
      </w:r>
    </w:p>
    <w:p w14:paraId="34F2E85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 = imread(</w:t>
      </w:r>
      <w:r>
        <w:rPr>
          <w:rFonts w:ascii="Consolas" w:hAnsi="Consolas" w:eastAsia="Consolas" w:cs="Consolas"/>
          <w:color w:val="A709F5"/>
          <w:sz w:val="20"/>
          <w:szCs w:val="20"/>
          <w:lang w:bidi="ar"/>
        </w:rPr>
        <w:t>'Xiamen_University.jpg'</w:t>
      </w:r>
      <w:r>
        <w:rPr>
          <w:rFonts w:ascii="Consolas" w:hAnsi="Consolas" w:eastAsia="Consolas" w:cs="Consolas"/>
          <w:sz w:val="20"/>
          <w:szCs w:val="20"/>
          <w:lang w:bidi="ar"/>
        </w:rPr>
        <w:t>);</w:t>
      </w:r>
    </w:p>
    <w:p w14:paraId="65C836A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 = im2double(I);</w:t>
      </w:r>
    </w:p>
    <w:p w14:paraId="4CE6B2B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图像预处理</w:t>
      </w:r>
    </w:p>
    <w:p w14:paraId="4961DEF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noisy = I;</w:t>
      </w:r>
    </w:p>
    <w:p w14:paraId="4AB4233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7BB8D61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noisy(:,:,c) = imnoise(I(:,:,c), </w:t>
      </w:r>
      <w:r>
        <w:rPr>
          <w:rFonts w:ascii="Consolas" w:hAnsi="Consolas" w:eastAsia="Consolas" w:cs="Consolas"/>
          <w:color w:val="A709F5"/>
          <w:sz w:val="20"/>
          <w:szCs w:val="20"/>
          <w:lang w:bidi="ar"/>
        </w:rPr>
        <w:t>'salt &amp; pepper'</w:t>
      </w:r>
      <w:r>
        <w:rPr>
          <w:rFonts w:ascii="Consolas" w:hAnsi="Consolas" w:eastAsia="Consolas" w:cs="Consolas"/>
          <w:sz w:val="20"/>
          <w:szCs w:val="20"/>
          <w:lang w:bidi="ar"/>
        </w:rPr>
        <w:t>, 0.1);</w:t>
      </w:r>
    </w:p>
    <w:p w14:paraId="7CFB19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480E7D8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denoised = morph_denoise(noisy);</w:t>
      </w:r>
    </w:p>
    <w:p w14:paraId="6EF33E4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coeffs = cell(1,3); S = cell(1,3); recon = zeros(size(I));</w:t>
      </w:r>
    </w:p>
    <w:p w14:paraId="04A9CCA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011D74B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 coeffs{c}, S{c}] = wavelet_compress(denoised(:,:,c), </w:t>
      </w:r>
      <w:r>
        <w:rPr>
          <w:rFonts w:ascii="Consolas" w:hAnsi="Consolas" w:eastAsia="Consolas" w:cs="Consolas"/>
          <w:color w:val="A709F5"/>
          <w:sz w:val="20"/>
          <w:szCs w:val="20"/>
          <w:lang w:bidi="ar"/>
        </w:rPr>
        <w:t>'haar'</w:t>
      </w:r>
      <w:r>
        <w:rPr>
          <w:rFonts w:ascii="Consolas" w:hAnsi="Consolas" w:eastAsia="Consolas" w:cs="Consolas"/>
          <w:sz w:val="20"/>
          <w:szCs w:val="20"/>
          <w:lang w:bidi="ar"/>
        </w:rPr>
        <w:t>, 2, 0.05);</w:t>
      </w:r>
    </w:p>
    <w:p w14:paraId="6212897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recon(:,:,c) = wavelet_reconstruct(coeffs{c}, S{c}, </w:t>
      </w:r>
      <w:r>
        <w:rPr>
          <w:rFonts w:ascii="Consolas" w:hAnsi="Consolas" w:eastAsia="Consolas" w:cs="Consolas"/>
          <w:color w:val="A709F5"/>
          <w:sz w:val="20"/>
          <w:szCs w:val="20"/>
          <w:lang w:bidi="ar"/>
        </w:rPr>
        <w:t>'haar'</w:t>
      </w:r>
      <w:r>
        <w:rPr>
          <w:rFonts w:ascii="Consolas" w:hAnsi="Consolas" w:eastAsia="Consolas" w:cs="Consolas"/>
          <w:sz w:val="20"/>
          <w:szCs w:val="20"/>
          <w:lang w:bidi="ar"/>
        </w:rPr>
        <w:t>);</w:t>
      </w:r>
    </w:p>
    <w:p w14:paraId="7C30419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62504AD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左侧图像显示（原图）</w:t>
      </w:r>
    </w:p>
    <w:p w14:paraId="3D53FAF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ax1 = uiaxes(fig,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[80 280 360 280]);</w:t>
      </w:r>
    </w:p>
    <w:p w14:paraId="59D0906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imshow(I, </w:t>
      </w:r>
      <w:r>
        <w:rPr>
          <w:rFonts w:ascii="Consolas" w:hAnsi="Consolas" w:eastAsia="Consolas" w:cs="Consolas"/>
          <w:color w:val="A709F5"/>
          <w:sz w:val="20"/>
          <w:szCs w:val="20"/>
          <w:lang w:bidi="ar"/>
        </w:rPr>
        <w:t>'Parent'</w:t>
      </w:r>
      <w:r>
        <w:rPr>
          <w:rFonts w:ascii="Consolas" w:hAnsi="Consolas" w:eastAsia="Consolas" w:cs="Consolas"/>
          <w:sz w:val="20"/>
          <w:szCs w:val="20"/>
          <w:lang w:bidi="ar"/>
        </w:rPr>
        <w:t>, ax1);</w:t>
      </w:r>
    </w:p>
    <w:p w14:paraId="3141A19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title(ax1, </w:t>
      </w:r>
      <w:r>
        <w:rPr>
          <w:rFonts w:ascii="Consolas" w:hAnsi="Consolas" w:eastAsia="Consolas" w:cs="Consolas"/>
          <w:color w:val="A709F5"/>
          <w:sz w:val="20"/>
          <w:szCs w:val="20"/>
          <w:lang w:bidi="ar"/>
        </w:rPr>
        <w:t>'原始图像'</w:t>
      </w:r>
      <w:r>
        <w:rPr>
          <w:rFonts w:ascii="Consolas" w:hAnsi="Consolas" w:eastAsia="Consolas" w:cs="Consolas"/>
          <w:sz w:val="20"/>
          <w:szCs w:val="20"/>
          <w:lang w:bidi="ar"/>
        </w:rPr>
        <w:t>);</w:t>
      </w:r>
    </w:p>
    <w:p w14:paraId="3DE1826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右侧图像显示（处理结果）</w:t>
      </w:r>
    </w:p>
    <w:p w14:paraId="0F53E9F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ax2 = uiaxes(fig,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[560 280 360 280]);</w:t>
      </w:r>
    </w:p>
    <w:p w14:paraId="2143154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imshow(I, </w:t>
      </w:r>
      <w:r>
        <w:rPr>
          <w:rFonts w:ascii="Consolas" w:hAnsi="Consolas" w:eastAsia="Consolas" w:cs="Consolas"/>
          <w:color w:val="A709F5"/>
          <w:sz w:val="20"/>
          <w:szCs w:val="20"/>
          <w:lang w:bidi="ar"/>
        </w:rPr>
        <w:t>'Parent'</w:t>
      </w:r>
      <w:r>
        <w:rPr>
          <w:rFonts w:ascii="Consolas" w:hAnsi="Consolas" w:eastAsia="Consolas" w:cs="Consolas"/>
          <w:sz w:val="20"/>
          <w:szCs w:val="20"/>
          <w:lang w:bidi="ar"/>
        </w:rPr>
        <w:t>, ax2);</w:t>
      </w:r>
    </w:p>
    <w:p w14:paraId="2593096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title(ax2, </w:t>
      </w:r>
      <w:r>
        <w:rPr>
          <w:rFonts w:ascii="Consolas" w:hAnsi="Consolas" w:eastAsia="Consolas" w:cs="Consolas"/>
          <w:color w:val="A709F5"/>
          <w:sz w:val="20"/>
          <w:szCs w:val="20"/>
          <w:lang w:bidi="ar"/>
        </w:rPr>
        <w:t>'处理结果'</w:t>
      </w:r>
      <w:r>
        <w:rPr>
          <w:rFonts w:ascii="Consolas" w:hAnsi="Consolas" w:eastAsia="Consolas" w:cs="Consolas"/>
          <w:sz w:val="20"/>
          <w:szCs w:val="20"/>
          <w:lang w:bidi="ar"/>
        </w:rPr>
        <w:t>);</w:t>
      </w:r>
    </w:p>
    <w:p w14:paraId="14DC5D0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按钮通用样式</w:t>
      </w:r>
    </w:p>
    <w:p w14:paraId="64E9C09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btn_w = 120; btn_h = 40;</w:t>
      </w:r>
    </w:p>
    <w:p w14:paraId="6F2BBDA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base_x = 120; step_x = 160; base_y = 190; step_y = 60;</w:t>
      </w:r>
    </w:p>
    <w:p w14:paraId="7C18473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uibutton(fig, </w:t>
      </w:r>
      <w:r>
        <w:rPr>
          <w:rFonts w:ascii="Consolas" w:hAnsi="Consolas" w:eastAsia="Consolas" w:cs="Consolas"/>
          <w:color w:val="A709F5"/>
          <w:sz w:val="20"/>
          <w:szCs w:val="20"/>
          <w:lang w:bidi="ar"/>
        </w:rPr>
        <w:t>'Text'</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'显示原始图像'</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xml:space="preserve">, [base_x base_y btn_w btn_h], </w:t>
      </w:r>
      <w:r>
        <w:rPr>
          <w:rFonts w:ascii="Consolas" w:hAnsi="Consolas" w:eastAsia="Consolas" w:cs="Consolas"/>
          <w:color w:val="0E00FF"/>
          <w:sz w:val="20"/>
          <w:szCs w:val="20"/>
          <w:lang w:bidi="ar"/>
        </w:rPr>
        <w:t>...</w:t>
      </w:r>
    </w:p>
    <w:p w14:paraId="4A714A8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'ButtonPushedFcn'</w:t>
      </w:r>
      <w:r>
        <w:rPr>
          <w:rFonts w:ascii="Consolas" w:hAnsi="Consolas" w:eastAsia="Consolas" w:cs="Consolas"/>
          <w:sz w:val="20"/>
          <w:szCs w:val="20"/>
          <w:lang w:bidi="ar"/>
        </w:rPr>
        <w:t xml:space="preserve">, @(btn,event) imshow(I, </w:t>
      </w:r>
      <w:r>
        <w:rPr>
          <w:rFonts w:ascii="Consolas" w:hAnsi="Consolas" w:eastAsia="Consolas" w:cs="Consolas"/>
          <w:color w:val="A709F5"/>
          <w:sz w:val="20"/>
          <w:szCs w:val="20"/>
          <w:lang w:bidi="ar"/>
        </w:rPr>
        <w:t>'Parent'</w:t>
      </w:r>
      <w:r>
        <w:rPr>
          <w:rFonts w:ascii="Consolas" w:hAnsi="Consolas" w:eastAsia="Consolas" w:cs="Consolas"/>
          <w:sz w:val="20"/>
          <w:szCs w:val="20"/>
          <w:lang w:bidi="ar"/>
        </w:rPr>
        <w:t>, ax2));</w:t>
      </w:r>
    </w:p>
    <w:p w14:paraId="7744B10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p>
    <w:p w14:paraId="2149064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uibutton(fig, </w:t>
      </w:r>
      <w:r>
        <w:rPr>
          <w:rFonts w:ascii="Consolas" w:hAnsi="Consolas" w:eastAsia="Consolas" w:cs="Consolas"/>
          <w:color w:val="A709F5"/>
          <w:sz w:val="20"/>
          <w:szCs w:val="20"/>
          <w:lang w:bidi="ar"/>
        </w:rPr>
        <w:t>'Text'</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'加噪图像'</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xml:space="preserve">, [base_x base_y - step_y btn_w btn_h], </w:t>
      </w:r>
      <w:r>
        <w:rPr>
          <w:rFonts w:ascii="Consolas" w:hAnsi="Consolas" w:eastAsia="Consolas" w:cs="Consolas"/>
          <w:color w:val="0E00FF"/>
          <w:sz w:val="20"/>
          <w:szCs w:val="20"/>
          <w:lang w:bidi="ar"/>
        </w:rPr>
        <w:t>...</w:t>
      </w:r>
    </w:p>
    <w:p w14:paraId="0983BC6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'ButtonPushedFcn'</w:t>
      </w:r>
      <w:r>
        <w:rPr>
          <w:rFonts w:ascii="Consolas" w:hAnsi="Consolas" w:eastAsia="Consolas" w:cs="Consolas"/>
          <w:sz w:val="20"/>
          <w:szCs w:val="20"/>
          <w:lang w:bidi="ar"/>
        </w:rPr>
        <w:t xml:space="preserve">, @(btn,event) imshow(noisy, </w:t>
      </w:r>
      <w:r>
        <w:rPr>
          <w:rFonts w:ascii="Consolas" w:hAnsi="Consolas" w:eastAsia="Consolas" w:cs="Consolas"/>
          <w:color w:val="A709F5"/>
          <w:sz w:val="20"/>
          <w:szCs w:val="20"/>
          <w:lang w:bidi="ar"/>
        </w:rPr>
        <w:t>'Parent'</w:t>
      </w:r>
      <w:r>
        <w:rPr>
          <w:rFonts w:ascii="Consolas" w:hAnsi="Consolas" w:eastAsia="Consolas" w:cs="Consolas"/>
          <w:sz w:val="20"/>
          <w:szCs w:val="20"/>
          <w:lang w:bidi="ar"/>
        </w:rPr>
        <w:t>, ax2));</w:t>
      </w:r>
    </w:p>
    <w:p w14:paraId="1DDE60C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77338B1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uibutton(fig, </w:t>
      </w:r>
      <w:r>
        <w:rPr>
          <w:rFonts w:ascii="Consolas" w:hAnsi="Consolas" w:eastAsia="Consolas" w:cs="Consolas"/>
          <w:color w:val="A709F5"/>
          <w:sz w:val="20"/>
          <w:szCs w:val="20"/>
          <w:lang w:bidi="ar"/>
        </w:rPr>
        <w:t>'Text'</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'去噪图像'</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xml:space="preserve">, [base_x + step_x base_y btn_w btn_h], </w:t>
      </w:r>
      <w:r>
        <w:rPr>
          <w:rFonts w:ascii="Consolas" w:hAnsi="Consolas" w:eastAsia="Consolas" w:cs="Consolas"/>
          <w:color w:val="0E00FF"/>
          <w:sz w:val="20"/>
          <w:szCs w:val="20"/>
          <w:lang w:bidi="ar"/>
        </w:rPr>
        <w:t>...</w:t>
      </w:r>
    </w:p>
    <w:p w14:paraId="0F6B87D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'ButtonPushedFcn'</w:t>
      </w:r>
      <w:r>
        <w:rPr>
          <w:rFonts w:ascii="Consolas" w:hAnsi="Consolas" w:eastAsia="Consolas" w:cs="Consolas"/>
          <w:sz w:val="20"/>
          <w:szCs w:val="20"/>
          <w:lang w:bidi="ar"/>
        </w:rPr>
        <w:t xml:space="preserve">, @(btn,event) imshow(denoised, </w:t>
      </w:r>
      <w:r>
        <w:rPr>
          <w:rFonts w:ascii="Consolas" w:hAnsi="Consolas" w:eastAsia="Consolas" w:cs="Consolas"/>
          <w:color w:val="A709F5"/>
          <w:sz w:val="20"/>
          <w:szCs w:val="20"/>
          <w:lang w:bidi="ar"/>
        </w:rPr>
        <w:t>'Parent'</w:t>
      </w:r>
      <w:r>
        <w:rPr>
          <w:rFonts w:ascii="Consolas" w:hAnsi="Consolas" w:eastAsia="Consolas" w:cs="Consolas"/>
          <w:sz w:val="20"/>
          <w:szCs w:val="20"/>
          <w:lang w:bidi="ar"/>
        </w:rPr>
        <w:t>, ax2));</w:t>
      </w:r>
    </w:p>
    <w:p w14:paraId="2B46E31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5983256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uibutton(fig, </w:t>
      </w:r>
      <w:r>
        <w:rPr>
          <w:rFonts w:ascii="Consolas" w:hAnsi="Consolas" w:eastAsia="Consolas" w:cs="Consolas"/>
          <w:color w:val="A709F5"/>
          <w:sz w:val="20"/>
          <w:szCs w:val="20"/>
          <w:lang w:bidi="ar"/>
        </w:rPr>
        <w:t>'Text'</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'压缩后图像'</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xml:space="preserve">, [base_x + step_x base_y - step_y btn_w btn_h], </w:t>
      </w:r>
      <w:r>
        <w:rPr>
          <w:rFonts w:ascii="Consolas" w:hAnsi="Consolas" w:eastAsia="Consolas" w:cs="Consolas"/>
          <w:color w:val="0E00FF"/>
          <w:sz w:val="20"/>
          <w:szCs w:val="20"/>
          <w:lang w:bidi="ar"/>
        </w:rPr>
        <w:t>...</w:t>
      </w:r>
    </w:p>
    <w:p w14:paraId="173F9D4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'ButtonPushedFcn'</w:t>
      </w:r>
      <w:r>
        <w:rPr>
          <w:rFonts w:ascii="Consolas" w:hAnsi="Consolas" w:eastAsia="Consolas" w:cs="Consolas"/>
          <w:sz w:val="20"/>
          <w:szCs w:val="20"/>
          <w:lang w:bidi="ar"/>
        </w:rPr>
        <w:t xml:space="preserve">, @(btn,event) imshow(recon, </w:t>
      </w:r>
      <w:r>
        <w:rPr>
          <w:rFonts w:ascii="Consolas" w:hAnsi="Consolas" w:eastAsia="Consolas" w:cs="Consolas"/>
          <w:color w:val="A709F5"/>
          <w:sz w:val="20"/>
          <w:szCs w:val="20"/>
          <w:lang w:bidi="ar"/>
        </w:rPr>
        <w:t>'Parent'</w:t>
      </w:r>
      <w:r>
        <w:rPr>
          <w:rFonts w:ascii="Consolas" w:hAnsi="Consolas" w:eastAsia="Consolas" w:cs="Consolas"/>
          <w:sz w:val="20"/>
          <w:szCs w:val="20"/>
          <w:lang w:bidi="ar"/>
        </w:rPr>
        <w:t>, ax2));</w:t>
      </w:r>
    </w:p>
    <w:p w14:paraId="7E81FFC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5C3ED56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uibutton(fig, </w:t>
      </w:r>
      <w:r>
        <w:rPr>
          <w:rFonts w:ascii="Consolas" w:hAnsi="Consolas" w:eastAsia="Consolas" w:cs="Consolas"/>
          <w:color w:val="A709F5"/>
          <w:sz w:val="20"/>
          <w:szCs w:val="20"/>
          <w:lang w:bidi="ar"/>
        </w:rPr>
        <w:t>'Text'</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'退出系统'</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'Position'</w:t>
      </w:r>
      <w:r>
        <w:rPr>
          <w:rFonts w:ascii="Consolas" w:hAnsi="Consolas" w:eastAsia="Consolas" w:cs="Consolas"/>
          <w:sz w:val="20"/>
          <w:szCs w:val="20"/>
          <w:lang w:bidi="ar"/>
        </w:rPr>
        <w:t xml:space="preserve">, [860 40 100 30], </w:t>
      </w:r>
      <w:r>
        <w:rPr>
          <w:rFonts w:ascii="Consolas" w:hAnsi="Consolas" w:eastAsia="Consolas" w:cs="Consolas"/>
          <w:color w:val="0E00FF"/>
          <w:sz w:val="20"/>
          <w:szCs w:val="20"/>
          <w:lang w:bidi="ar"/>
        </w:rPr>
        <w:t>...</w:t>
      </w:r>
    </w:p>
    <w:p w14:paraId="718DB55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12, </w:t>
      </w:r>
      <w:r>
        <w:rPr>
          <w:rFonts w:ascii="Consolas" w:hAnsi="Consolas" w:eastAsia="Consolas" w:cs="Consolas"/>
          <w:color w:val="A709F5"/>
          <w:sz w:val="20"/>
          <w:szCs w:val="20"/>
          <w:lang w:bidi="ar"/>
        </w:rPr>
        <w:t>'ButtonPushedFcn'</w:t>
      </w:r>
      <w:r>
        <w:rPr>
          <w:rFonts w:ascii="Consolas" w:hAnsi="Consolas" w:eastAsia="Consolas" w:cs="Consolas"/>
          <w:sz w:val="20"/>
          <w:szCs w:val="20"/>
          <w:lang w:bidi="ar"/>
        </w:rPr>
        <w:t>, @(btn,event) close(fig));</w:t>
      </w:r>
    </w:p>
    <w:p w14:paraId="6472E4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color w:val="0E00FF"/>
          <w:sz w:val="20"/>
          <w:szCs w:val="20"/>
          <w:lang w:bidi="ar"/>
        </w:rPr>
        <w:t>end</w:t>
      </w:r>
    </w:p>
    <w:p w14:paraId="26B52CAA">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simulate_channel.m</w:t>
      </w:r>
    </w:p>
    <w:p w14:paraId="0F7F3CA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distorted = simulate_channel(image, channel_type, noise_level)</w:t>
      </w:r>
    </w:p>
    <w:p w14:paraId="0AF6014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模拟图像传输过程（添加失真/噪声）</w:t>
      </w:r>
    </w:p>
    <w:p w14:paraId="1A9AE25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if </w:t>
      </w:r>
      <w:r>
        <w:rPr>
          <w:rFonts w:ascii="Consolas" w:hAnsi="Consolas" w:eastAsia="Consolas" w:cs="Consolas"/>
          <w:sz w:val="20"/>
          <w:szCs w:val="20"/>
          <w:lang w:bidi="ar"/>
        </w:rPr>
        <w:t>nargin &lt; 2</w:t>
      </w:r>
    </w:p>
    <w:p w14:paraId="42E9371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channel_type = </w:t>
      </w:r>
      <w:r>
        <w:rPr>
          <w:rFonts w:ascii="Consolas" w:hAnsi="Consolas" w:eastAsia="Consolas" w:cs="Consolas"/>
          <w:color w:val="A709F5"/>
          <w:sz w:val="20"/>
          <w:szCs w:val="20"/>
          <w:lang w:bidi="ar"/>
        </w:rPr>
        <w:t>'none'</w:t>
      </w:r>
      <w:r>
        <w:rPr>
          <w:rFonts w:ascii="Consolas" w:hAnsi="Consolas" w:eastAsia="Consolas" w:cs="Consolas"/>
          <w:sz w:val="20"/>
          <w:szCs w:val="20"/>
          <w:lang w:bidi="ar"/>
        </w:rPr>
        <w:t>;</w:t>
      </w:r>
    </w:p>
    <w:p w14:paraId="07F4066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37A6D0C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if </w:t>
      </w:r>
      <w:r>
        <w:rPr>
          <w:rFonts w:ascii="Consolas" w:hAnsi="Consolas" w:eastAsia="Consolas" w:cs="Consolas"/>
          <w:sz w:val="20"/>
          <w:szCs w:val="20"/>
          <w:lang w:bidi="ar"/>
        </w:rPr>
        <w:t>nargin &lt; 3</w:t>
      </w:r>
    </w:p>
    <w:p w14:paraId="15A4F61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noise_level = 0.01;</w:t>
      </w:r>
    </w:p>
    <w:p w14:paraId="7482350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4239823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33448F9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distorted = image;</w:t>
      </w:r>
    </w:p>
    <w:p w14:paraId="6846062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6167B02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switch </w:t>
      </w:r>
      <w:r>
        <w:rPr>
          <w:rFonts w:ascii="Consolas" w:hAnsi="Consolas" w:eastAsia="Consolas" w:cs="Consolas"/>
          <w:sz w:val="20"/>
          <w:szCs w:val="20"/>
          <w:lang w:bidi="ar"/>
        </w:rPr>
        <w:t>lower(channel_type)</w:t>
      </w:r>
    </w:p>
    <w:p w14:paraId="61DDD72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case </w:t>
      </w:r>
      <w:r>
        <w:rPr>
          <w:rFonts w:ascii="Consolas" w:hAnsi="Consolas" w:eastAsia="Consolas" w:cs="Consolas"/>
          <w:color w:val="A709F5"/>
          <w:sz w:val="20"/>
          <w:szCs w:val="20"/>
          <w:lang w:bidi="ar"/>
        </w:rPr>
        <w:t>'none'</w:t>
      </w:r>
    </w:p>
    <w:p w14:paraId="1692FCB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无干扰传输</w:t>
      </w:r>
    </w:p>
    <w:p w14:paraId="1FF57EE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case </w:t>
      </w:r>
      <w:r>
        <w:rPr>
          <w:rFonts w:ascii="Consolas" w:hAnsi="Consolas" w:eastAsia="Consolas" w:cs="Consolas"/>
          <w:color w:val="A709F5"/>
          <w:sz w:val="20"/>
          <w:szCs w:val="20"/>
          <w:lang w:bidi="ar"/>
        </w:rPr>
        <w:t>'gaussian'</w:t>
      </w:r>
    </w:p>
    <w:p w14:paraId="2813156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1:size(image, 3)</w:t>
      </w:r>
    </w:p>
    <w:p w14:paraId="7F28D8F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distorted(:,:,c) = imnoise(image(:,:,c), </w:t>
      </w:r>
      <w:r>
        <w:rPr>
          <w:rFonts w:ascii="Consolas" w:hAnsi="Consolas" w:eastAsia="Consolas" w:cs="Consolas"/>
          <w:color w:val="A709F5"/>
          <w:sz w:val="20"/>
          <w:szCs w:val="20"/>
          <w:lang w:bidi="ar"/>
        </w:rPr>
        <w:t>'gaussian'</w:t>
      </w:r>
      <w:r>
        <w:rPr>
          <w:rFonts w:ascii="Consolas" w:hAnsi="Consolas" w:eastAsia="Consolas" w:cs="Consolas"/>
          <w:sz w:val="20"/>
          <w:szCs w:val="20"/>
          <w:lang w:bidi="ar"/>
        </w:rPr>
        <w:t>, 0, noise_level);</w:t>
      </w:r>
    </w:p>
    <w:p w14:paraId="5D17B58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719BA80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case </w:t>
      </w:r>
      <w:r>
        <w:rPr>
          <w:rFonts w:ascii="Consolas" w:hAnsi="Consolas" w:eastAsia="Consolas" w:cs="Consolas"/>
          <w:color w:val="A709F5"/>
          <w:sz w:val="20"/>
          <w:szCs w:val="20"/>
          <w:lang w:bidi="ar"/>
        </w:rPr>
        <w:t>'salt &amp; pepper'</w:t>
      </w:r>
    </w:p>
    <w:p w14:paraId="7B89DFE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1:size(image, 3)</w:t>
      </w:r>
    </w:p>
    <w:p w14:paraId="7360306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distorted(:,:,c) = imnoise(image(:,:,c), </w:t>
      </w:r>
      <w:r>
        <w:rPr>
          <w:rFonts w:ascii="Consolas" w:hAnsi="Consolas" w:eastAsia="Consolas" w:cs="Consolas"/>
          <w:color w:val="A709F5"/>
          <w:sz w:val="20"/>
          <w:szCs w:val="20"/>
          <w:lang w:bidi="ar"/>
        </w:rPr>
        <w:t>'salt &amp; pepper'</w:t>
      </w:r>
      <w:r>
        <w:rPr>
          <w:rFonts w:ascii="Consolas" w:hAnsi="Consolas" w:eastAsia="Consolas" w:cs="Consolas"/>
          <w:sz w:val="20"/>
          <w:szCs w:val="20"/>
          <w:lang w:bidi="ar"/>
        </w:rPr>
        <w:t>, noise_level);</w:t>
      </w:r>
    </w:p>
    <w:p w14:paraId="4C2CFCB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74E8B01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otherwise</w:t>
      </w:r>
    </w:p>
    <w:p w14:paraId="1DB8E6A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warning(</w:t>
      </w:r>
      <w:r>
        <w:rPr>
          <w:rFonts w:ascii="Consolas" w:hAnsi="Consolas" w:eastAsia="Consolas" w:cs="Consolas"/>
          <w:color w:val="A709F5"/>
          <w:sz w:val="20"/>
          <w:szCs w:val="20"/>
          <w:lang w:bidi="ar"/>
        </w:rPr>
        <w:t>'未知信道类型，使用无失真传输'</w:t>
      </w:r>
      <w:r>
        <w:rPr>
          <w:rFonts w:ascii="Consolas" w:hAnsi="Consolas" w:eastAsia="Consolas" w:cs="Consolas"/>
          <w:sz w:val="20"/>
          <w:szCs w:val="20"/>
          <w:lang w:bidi="ar"/>
        </w:rPr>
        <w:t>);</w:t>
      </w:r>
    </w:p>
    <w:p w14:paraId="597595C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0EFF7F2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color w:val="0E00FF"/>
          <w:sz w:val="20"/>
          <w:szCs w:val="20"/>
          <w:lang w:bidi="ar"/>
        </w:rPr>
        <w:t>end</w:t>
      </w:r>
    </w:p>
    <w:p w14:paraId="7ABD09A6">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visual_compare.m</w:t>
      </w:r>
    </w:p>
    <w:p w14:paraId="41281E6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visual_compare(original, restored)</w:t>
      </w:r>
    </w:p>
    <w:p w14:paraId="3B22AA2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可视化对比：原图 vs 处理图像</w:t>
      </w:r>
    </w:p>
    <w:p w14:paraId="3BE7AE5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输入图像需为 RGB double 格式，范围 [0,1]</w:t>
      </w:r>
    </w:p>
    <w:p w14:paraId="4217C3E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24C24FC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1. 直方图对比（RGB）</w:t>
      </w:r>
    </w:p>
    <w:p w14:paraId="4D7B523E">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'RGB直方图对比'</w:t>
      </w:r>
      <w:r>
        <w:rPr>
          <w:rFonts w:ascii="Consolas" w:hAnsi="Consolas" w:eastAsia="Consolas" w:cs="Consolas"/>
          <w:sz w:val="20"/>
          <w:szCs w:val="20"/>
          <w:lang w:bidi="ar"/>
        </w:rPr>
        <w:t>);</w:t>
      </w:r>
    </w:p>
    <w:p w14:paraId="0F0F034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colors = {</w:t>
      </w:r>
      <w:r>
        <w:rPr>
          <w:rFonts w:ascii="Consolas" w:hAnsi="Consolas" w:eastAsia="Consolas" w:cs="Consolas"/>
          <w:color w:val="A709F5"/>
          <w:sz w:val="20"/>
          <w:szCs w:val="20"/>
          <w:lang w:bidi="ar"/>
        </w:rPr>
        <w:t>'Red'</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'Green'</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'Blue'</w:t>
      </w:r>
      <w:r>
        <w:rPr>
          <w:rFonts w:ascii="Consolas" w:hAnsi="Consolas" w:eastAsia="Consolas" w:cs="Consolas"/>
          <w:sz w:val="20"/>
          <w:szCs w:val="20"/>
          <w:lang w:bidi="ar"/>
        </w:rPr>
        <w:t>};</w:t>
      </w:r>
    </w:p>
    <w:p w14:paraId="4DFD336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05A8C46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subplot(3,2,(c-1)*2+1);</w:t>
      </w:r>
    </w:p>
    <w:p w14:paraId="3682F3F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imhist(original(:,:,c));</w:t>
      </w:r>
    </w:p>
    <w:p w14:paraId="58D70B9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w:t>
      </w:r>
      <w:r>
        <w:rPr>
          <w:rFonts w:ascii="Consolas" w:hAnsi="Consolas" w:eastAsia="Consolas" w:cs="Consolas"/>
          <w:color w:val="A709F5"/>
          <w:sz w:val="20"/>
          <w:szCs w:val="20"/>
          <w:lang w:bidi="ar"/>
        </w:rPr>
        <w:t>'原图 - '</w:t>
      </w:r>
      <w:r>
        <w:rPr>
          <w:rFonts w:ascii="Consolas" w:hAnsi="Consolas" w:eastAsia="Consolas" w:cs="Consolas"/>
          <w:sz w:val="20"/>
          <w:szCs w:val="20"/>
          <w:lang w:bidi="ar"/>
        </w:rPr>
        <w:t>, colors{c}]);</w:t>
      </w:r>
    </w:p>
    <w:p w14:paraId="4CE3D80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5BE24A6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subplot(3,2,(c-1)*2+2);</w:t>
      </w:r>
    </w:p>
    <w:p w14:paraId="134DE39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imhist(restored(:,:,c));</w:t>
      </w:r>
    </w:p>
    <w:p w14:paraId="2E2096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w:t>
      </w:r>
      <w:r>
        <w:rPr>
          <w:rFonts w:ascii="Consolas" w:hAnsi="Consolas" w:eastAsia="Consolas" w:cs="Consolas"/>
          <w:color w:val="A709F5"/>
          <w:sz w:val="20"/>
          <w:szCs w:val="20"/>
          <w:lang w:bidi="ar"/>
        </w:rPr>
        <w:t>'恢复图 - '</w:t>
      </w:r>
      <w:r>
        <w:rPr>
          <w:rFonts w:ascii="Consolas" w:hAnsi="Consolas" w:eastAsia="Consolas" w:cs="Consolas"/>
          <w:sz w:val="20"/>
          <w:szCs w:val="20"/>
          <w:lang w:bidi="ar"/>
        </w:rPr>
        <w:t>, colors{c}]);</w:t>
      </w:r>
    </w:p>
    <w:p w14:paraId="333AC8B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713356B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5991BD4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2. 差异图</w:t>
      </w:r>
    </w:p>
    <w:p w14:paraId="4718670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'差异热力图'</w:t>
      </w:r>
      <w:r>
        <w:rPr>
          <w:rFonts w:ascii="Consolas" w:hAnsi="Consolas" w:eastAsia="Consolas" w:cs="Consolas"/>
          <w:sz w:val="20"/>
          <w:szCs w:val="20"/>
          <w:lang w:bidi="ar"/>
        </w:rPr>
        <w:t>);</w:t>
      </w:r>
    </w:p>
    <w:p w14:paraId="0E353D8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diff_img = abs(rgb2gray(original) - rgb2gray(restored));</w:t>
      </w:r>
    </w:p>
    <w:p w14:paraId="2B86308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imshow(diff_img, []);</w:t>
      </w:r>
    </w:p>
    <w:p w14:paraId="56012FC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colormap </w:t>
      </w:r>
      <w:r>
        <w:rPr>
          <w:rFonts w:ascii="Consolas" w:hAnsi="Consolas" w:eastAsia="Consolas" w:cs="Consolas"/>
          <w:color w:val="A709F5"/>
          <w:sz w:val="20"/>
          <w:szCs w:val="20"/>
          <w:lang w:bidi="ar"/>
        </w:rPr>
        <w:t>hot</w:t>
      </w:r>
      <w:r>
        <w:rPr>
          <w:rFonts w:ascii="Consolas" w:hAnsi="Consolas" w:eastAsia="Consolas" w:cs="Consolas"/>
          <w:sz w:val="20"/>
          <w:szCs w:val="20"/>
          <w:lang w:bidi="ar"/>
        </w:rPr>
        <w:t>; colorbar;</w:t>
      </w:r>
    </w:p>
    <w:p w14:paraId="06935CC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w:t>
      </w:r>
      <w:r>
        <w:rPr>
          <w:rFonts w:ascii="Consolas" w:hAnsi="Consolas" w:eastAsia="Consolas" w:cs="Consolas"/>
          <w:color w:val="A709F5"/>
          <w:sz w:val="20"/>
          <w:szCs w:val="20"/>
          <w:lang w:bidi="ar"/>
        </w:rPr>
        <w:t>'原图与恢复图差异热力图'</w:t>
      </w:r>
      <w:r>
        <w:rPr>
          <w:rFonts w:ascii="Consolas" w:hAnsi="Consolas" w:eastAsia="Consolas" w:cs="Consolas"/>
          <w:sz w:val="20"/>
          <w:szCs w:val="20"/>
          <w:lang w:bidi="ar"/>
        </w:rPr>
        <w:t>);</w:t>
      </w:r>
    </w:p>
    <w:p w14:paraId="5E5B3CE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6D3D028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3. 边缘图对比</w:t>
      </w:r>
    </w:p>
    <w:p w14:paraId="5896B1E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'边缘结构对比'</w:t>
      </w:r>
      <w:r>
        <w:rPr>
          <w:rFonts w:ascii="Consolas" w:hAnsi="Consolas" w:eastAsia="Consolas" w:cs="Consolas"/>
          <w:sz w:val="20"/>
          <w:szCs w:val="20"/>
          <w:lang w:bidi="ar"/>
        </w:rPr>
        <w:t>);</w:t>
      </w:r>
    </w:p>
    <w:p w14:paraId="283317D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edge1 = edge(rgb2gray(original), </w:t>
      </w:r>
      <w:r>
        <w:rPr>
          <w:rFonts w:ascii="Consolas" w:hAnsi="Consolas" w:eastAsia="Consolas" w:cs="Consolas"/>
          <w:color w:val="A709F5"/>
          <w:sz w:val="20"/>
          <w:szCs w:val="20"/>
          <w:lang w:bidi="ar"/>
        </w:rPr>
        <w:t>'sobel'</w:t>
      </w:r>
      <w:r>
        <w:rPr>
          <w:rFonts w:ascii="Consolas" w:hAnsi="Consolas" w:eastAsia="Consolas" w:cs="Consolas"/>
          <w:sz w:val="20"/>
          <w:szCs w:val="20"/>
          <w:lang w:bidi="ar"/>
        </w:rPr>
        <w:t>);</w:t>
      </w:r>
    </w:p>
    <w:p w14:paraId="4B25C2A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edge2 = edge(rgb2gray(restored), </w:t>
      </w:r>
      <w:r>
        <w:rPr>
          <w:rFonts w:ascii="Consolas" w:hAnsi="Consolas" w:eastAsia="Consolas" w:cs="Consolas"/>
          <w:color w:val="A709F5"/>
          <w:sz w:val="20"/>
          <w:szCs w:val="20"/>
          <w:lang w:bidi="ar"/>
        </w:rPr>
        <w:t>'sobel'</w:t>
      </w:r>
      <w:r>
        <w:rPr>
          <w:rFonts w:ascii="Consolas" w:hAnsi="Consolas" w:eastAsia="Consolas" w:cs="Consolas"/>
          <w:sz w:val="20"/>
          <w:szCs w:val="20"/>
          <w:lang w:bidi="ar"/>
        </w:rPr>
        <w:t>);</w:t>
      </w:r>
    </w:p>
    <w:p w14:paraId="02A8978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subplot(1,2,1); imshow(edge1); title(</w:t>
      </w:r>
      <w:r>
        <w:rPr>
          <w:rFonts w:ascii="Consolas" w:hAnsi="Consolas" w:eastAsia="Consolas" w:cs="Consolas"/>
          <w:color w:val="A709F5"/>
          <w:sz w:val="20"/>
          <w:szCs w:val="20"/>
          <w:lang w:bidi="ar"/>
        </w:rPr>
        <w:t>'原图边缘结构'</w:t>
      </w:r>
      <w:r>
        <w:rPr>
          <w:rFonts w:ascii="Consolas" w:hAnsi="Consolas" w:eastAsia="Consolas" w:cs="Consolas"/>
          <w:sz w:val="20"/>
          <w:szCs w:val="20"/>
          <w:lang w:bidi="ar"/>
        </w:rPr>
        <w:t>);</w:t>
      </w:r>
    </w:p>
    <w:p w14:paraId="18CA8F6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subplot(1,2,2); imshow(edge2); title(</w:t>
      </w:r>
      <w:r>
        <w:rPr>
          <w:rFonts w:ascii="Consolas" w:hAnsi="Consolas" w:eastAsia="Consolas" w:cs="Consolas"/>
          <w:color w:val="A709F5"/>
          <w:sz w:val="20"/>
          <w:szCs w:val="20"/>
          <w:lang w:bidi="ar"/>
        </w:rPr>
        <w:t>'恢复图边缘结构'</w:t>
      </w:r>
      <w:r>
        <w:rPr>
          <w:rFonts w:ascii="Consolas" w:hAnsi="Consolas" w:eastAsia="Consolas" w:cs="Consolas"/>
          <w:sz w:val="20"/>
          <w:szCs w:val="20"/>
          <w:lang w:bidi="ar"/>
        </w:rPr>
        <w:t>);</w:t>
      </w:r>
    </w:p>
    <w:p w14:paraId="2DEC4F7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5DB0778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08013"/>
          <w:sz w:val="20"/>
          <w:szCs w:val="20"/>
          <w:lang w:bidi="ar"/>
        </w:rPr>
        <w:t>%% 4. 三通道像素强度分布对比</w:t>
      </w:r>
    </w:p>
    <w:p w14:paraId="55E6F30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'三通道像素强度分布对比'</w:t>
      </w:r>
      <w:r>
        <w:rPr>
          <w:rFonts w:ascii="Consolas" w:hAnsi="Consolas" w:eastAsia="Consolas" w:cs="Consolas"/>
          <w:sz w:val="20"/>
          <w:szCs w:val="20"/>
          <w:lang w:bidi="ar"/>
        </w:rPr>
        <w:t>);</w:t>
      </w:r>
    </w:p>
    <w:p w14:paraId="1805293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for </w:t>
      </w:r>
      <w:r>
        <w:rPr>
          <w:rFonts w:ascii="Consolas" w:hAnsi="Consolas" w:eastAsia="Consolas" w:cs="Consolas"/>
          <w:sz w:val="20"/>
          <w:szCs w:val="20"/>
          <w:lang w:bidi="ar"/>
        </w:rPr>
        <w:t>c = 1:3</w:t>
      </w:r>
    </w:p>
    <w:p w14:paraId="190B9B4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subplot(3,1,c);</w:t>
      </w:r>
    </w:p>
    <w:p w14:paraId="6D51646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temp_ori = original(:,:,c);</w:t>
      </w:r>
    </w:p>
    <w:p w14:paraId="6686EE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ori_sorted = sort(temp_ori(:));</w:t>
      </w:r>
    </w:p>
    <w:p w14:paraId="6178D88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temp_res = restored(:,:,c);</w:t>
      </w:r>
    </w:p>
    <w:p w14:paraId="7418859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res_sorted = sort(temp_res(:));</w:t>
      </w:r>
    </w:p>
    <w:p w14:paraId="6BC8FE8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plot(ori_sorted, </w:t>
      </w:r>
      <w:r>
        <w:rPr>
          <w:rFonts w:ascii="Consolas" w:hAnsi="Consolas" w:eastAsia="Consolas" w:cs="Consolas"/>
          <w:color w:val="A709F5"/>
          <w:sz w:val="20"/>
          <w:szCs w:val="20"/>
          <w:lang w:bidi="ar"/>
        </w:rPr>
        <w:t>'r'</w:t>
      </w:r>
      <w:r>
        <w:rPr>
          <w:rFonts w:ascii="Consolas" w:hAnsi="Consolas" w:eastAsia="Consolas" w:cs="Consolas"/>
          <w:sz w:val="20"/>
          <w:szCs w:val="20"/>
          <w:lang w:bidi="ar"/>
        </w:rPr>
        <w:t xml:space="preserve">); hold </w:t>
      </w:r>
      <w:r>
        <w:rPr>
          <w:rFonts w:ascii="Consolas" w:hAnsi="Consolas" w:eastAsia="Consolas" w:cs="Consolas"/>
          <w:color w:val="A709F5"/>
          <w:sz w:val="20"/>
          <w:szCs w:val="20"/>
          <w:lang w:bidi="ar"/>
        </w:rPr>
        <w:t>on</w:t>
      </w:r>
      <w:r>
        <w:rPr>
          <w:rFonts w:ascii="Consolas" w:hAnsi="Consolas" w:eastAsia="Consolas" w:cs="Consolas"/>
          <w:sz w:val="20"/>
          <w:szCs w:val="20"/>
          <w:lang w:bidi="ar"/>
        </w:rPr>
        <w:t>;</w:t>
      </w:r>
    </w:p>
    <w:p w14:paraId="18D9DF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plot(res_sorted, </w:t>
      </w:r>
      <w:r>
        <w:rPr>
          <w:rFonts w:ascii="Consolas" w:hAnsi="Consolas" w:eastAsia="Consolas" w:cs="Consolas"/>
          <w:color w:val="A709F5"/>
          <w:sz w:val="20"/>
          <w:szCs w:val="20"/>
          <w:lang w:bidi="ar"/>
        </w:rPr>
        <w:t>'b'</w:t>
      </w:r>
      <w:r>
        <w:rPr>
          <w:rFonts w:ascii="Consolas" w:hAnsi="Consolas" w:eastAsia="Consolas" w:cs="Consolas"/>
          <w:sz w:val="20"/>
          <w:szCs w:val="20"/>
          <w:lang w:bidi="ar"/>
        </w:rPr>
        <w:t>);</w:t>
      </w:r>
    </w:p>
    <w:p w14:paraId="79603CF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w:t>
      </w:r>
      <w:r>
        <w:rPr>
          <w:rFonts w:ascii="Consolas" w:hAnsi="Consolas" w:eastAsia="Consolas" w:cs="Consolas"/>
          <w:color w:val="A709F5"/>
          <w:sz w:val="20"/>
          <w:szCs w:val="20"/>
          <w:lang w:bidi="ar"/>
        </w:rPr>
        <w:t>'通道 '</w:t>
      </w:r>
      <w:r>
        <w:rPr>
          <w:rFonts w:ascii="Consolas" w:hAnsi="Consolas" w:eastAsia="Consolas" w:cs="Consolas"/>
          <w:sz w:val="20"/>
          <w:szCs w:val="20"/>
          <w:lang w:bidi="ar"/>
        </w:rPr>
        <w:t xml:space="preserve">, colors{c}, </w:t>
      </w:r>
      <w:r>
        <w:rPr>
          <w:rFonts w:ascii="Consolas" w:hAnsi="Consolas" w:eastAsia="Consolas" w:cs="Consolas"/>
          <w:color w:val="A709F5"/>
          <w:sz w:val="20"/>
          <w:szCs w:val="20"/>
          <w:lang w:bidi="ar"/>
        </w:rPr>
        <w:t>' 像素强度分布'</w:t>
      </w:r>
      <w:r>
        <w:rPr>
          <w:rFonts w:ascii="Consolas" w:hAnsi="Consolas" w:eastAsia="Consolas" w:cs="Consolas"/>
          <w:sz w:val="20"/>
          <w:szCs w:val="20"/>
          <w:lang w:bidi="ar"/>
        </w:rPr>
        <w:t>]);</w:t>
      </w:r>
    </w:p>
    <w:p w14:paraId="7C0EC4A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legend(</w:t>
      </w:r>
      <w:r>
        <w:rPr>
          <w:rFonts w:ascii="Consolas" w:hAnsi="Consolas" w:eastAsia="Consolas" w:cs="Consolas"/>
          <w:color w:val="A709F5"/>
          <w:sz w:val="20"/>
          <w:szCs w:val="20"/>
          <w:lang w:bidi="ar"/>
        </w:rPr>
        <w:t>'原图'</w:t>
      </w:r>
      <w:r>
        <w:rPr>
          <w:rFonts w:ascii="Consolas" w:hAnsi="Consolas" w:eastAsia="Consolas" w:cs="Consolas"/>
          <w:sz w:val="20"/>
          <w:szCs w:val="20"/>
          <w:lang w:bidi="ar"/>
        </w:rPr>
        <w:t>,</w:t>
      </w:r>
      <w:r>
        <w:rPr>
          <w:rFonts w:ascii="Consolas" w:hAnsi="Consolas" w:eastAsia="Consolas" w:cs="Consolas"/>
          <w:color w:val="A709F5"/>
          <w:sz w:val="20"/>
          <w:szCs w:val="20"/>
          <w:lang w:bidi="ar"/>
        </w:rPr>
        <w:t>'恢复图'</w:t>
      </w:r>
      <w:r>
        <w:rPr>
          <w:rFonts w:ascii="Consolas" w:hAnsi="Consolas" w:eastAsia="Consolas" w:cs="Consolas"/>
          <w:sz w:val="20"/>
          <w:szCs w:val="20"/>
          <w:lang w:bidi="ar"/>
        </w:rPr>
        <w:t>);</w:t>
      </w:r>
    </w:p>
    <w:p w14:paraId="5D9B82C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31F5D29B">
      <w:pPr>
        <w:rPr>
          <w:rFonts w:ascii="Consolas" w:hAnsi="Consolas" w:eastAsia="Consolas" w:cs="Consolas"/>
          <w:sz w:val="20"/>
          <w:szCs w:val="20"/>
          <w:lang w:bidi="ar"/>
        </w:rPr>
      </w:pPr>
    </w:p>
    <w:p w14:paraId="3E9D5FDF">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visualization.m</w:t>
      </w:r>
    </w:p>
    <w:p w14:paraId="3673C68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visualization(I, noisy, denoised, recon, psnr_denoised, psnr_recon, ssim_denoised, ssim_recon)</w:t>
      </w:r>
    </w:p>
    <w:p w14:paraId="12930A3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2DFAF70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figure(</w:t>
      </w:r>
      <w:r>
        <w:rPr>
          <w:rFonts w:ascii="Consolas" w:hAnsi="Consolas" w:eastAsia="Consolas" w:cs="Consolas"/>
          <w:color w:val="A709F5"/>
          <w:sz w:val="20"/>
          <w:szCs w:val="20"/>
          <w:lang w:bidi="ar"/>
        </w:rPr>
        <w:t>'Name'</w:t>
      </w:r>
      <w:r>
        <w:rPr>
          <w:rFonts w:ascii="Consolas" w:hAnsi="Consolas" w:eastAsia="Consolas" w:cs="Consolas"/>
          <w:sz w:val="20"/>
          <w:szCs w:val="20"/>
          <w:lang w:bidi="ar"/>
        </w:rPr>
        <w:t>,</w:t>
      </w:r>
      <w:r>
        <w:rPr>
          <w:rFonts w:ascii="Consolas" w:hAnsi="Consolas" w:eastAsia="Consolas" w:cs="Consolas"/>
          <w:color w:val="A709F5"/>
          <w:sz w:val="20"/>
          <w:szCs w:val="20"/>
          <w:lang w:bidi="ar"/>
        </w:rPr>
        <w:t>'图1 图像处理结果对比图'</w:t>
      </w:r>
      <w:r>
        <w:rPr>
          <w:rFonts w:ascii="Consolas" w:hAnsi="Consolas" w:eastAsia="Consolas" w:cs="Consolas"/>
          <w:sz w:val="20"/>
          <w:szCs w:val="20"/>
          <w:lang w:bidi="ar"/>
        </w:rPr>
        <w:t>,</w:t>
      </w:r>
      <w:r>
        <w:rPr>
          <w:rFonts w:ascii="Consolas" w:hAnsi="Consolas" w:eastAsia="Consolas" w:cs="Consolas"/>
          <w:color w:val="A709F5"/>
          <w:sz w:val="20"/>
          <w:szCs w:val="20"/>
          <w:lang w:bidi="ar"/>
        </w:rPr>
        <w:t>'NumberTitle'</w:t>
      </w:r>
      <w:r>
        <w:rPr>
          <w:rFonts w:ascii="Consolas" w:hAnsi="Consolas" w:eastAsia="Consolas" w:cs="Consolas"/>
          <w:sz w:val="20"/>
          <w:szCs w:val="20"/>
          <w:lang w:bidi="ar"/>
        </w:rPr>
        <w:t>,</w:t>
      </w:r>
      <w:r>
        <w:rPr>
          <w:rFonts w:ascii="Consolas" w:hAnsi="Consolas" w:eastAsia="Consolas" w:cs="Consolas"/>
          <w:color w:val="A709F5"/>
          <w:sz w:val="20"/>
          <w:szCs w:val="20"/>
          <w:lang w:bidi="ar"/>
        </w:rPr>
        <w:t>'off'</w:t>
      </w:r>
      <w:r>
        <w:rPr>
          <w:rFonts w:ascii="Consolas" w:hAnsi="Consolas" w:eastAsia="Consolas" w:cs="Consolas"/>
          <w:sz w:val="20"/>
          <w:szCs w:val="20"/>
          <w:lang w:bidi="ar"/>
        </w:rPr>
        <w:t>);</w:t>
      </w:r>
    </w:p>
    <w:p w14:paraId="0FE2CF3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tiledlayout(2,2, </w:t>
      </w:r>
      <w:r>
        <w:rPr>
          <w:rFonts w:ascii="Consolas" w:hAnsi="Consolas" w:eastAsia="Consolas" w:cs="Consolas"/>
          <w:color w:val="A709F5"/>
          <w:sz w:val="20"/>
          <w:szCs w:val="20"/>
          <w:lang w:bidi="ar"/>
        </w:rPr>
        <w:t>'Padding'</w:t>
      </w:r>
      <w:r>
        <w:rPr>
          <w:rFonts w:ascii="Consolas" w:hAnsi="Consolas" w:eastAsia="Consolas" w:cs="Consolas"/>
          <w:sz w:val="20"/>
          <w:szCs w:val="20"/>
          <w:lang w:bidi="ar"/>
        </w:rPr>
        <w:t>,</w:t>
      </w:r>
      <w:r>
        <w:rPr>
          <w:rFonts w:ascii="Consolas" w:hAnsi="Consolas" w:eastAsia="Consolas" w:cs="Consolas"/>
          <w:color w:val="A709F5"/>
          <w:sz w:val="20"/>
          <w:szCs w:val="20"/>
          <w:lang w:bidi="ar"/>
        </w:rPr>
        <w:t>'compact'</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'TileSpacing'</w:t>
      </w:r>
      <w:r>
        <w:rPr>
          <w:rFonts w:ascii="Consolas" w:hAnsi="Consolas" w:eastAsia="Consolas" w:cs="Consolas"/>
          <w:sz w:val="20"/>
          <w:szCs w:val="20"/>
          <w:lang w:bidi="ar"/>
        </w:rPr>
        <w:t>,</w:t>
      </w:r>
      <w:r>
        <w:rPr>
          <w:rFonts w:ascii="Consolas" w:hAnsi="Consolas" w:eastAsia="Consolas" w:cs="Consolas"/>
          <w:color w:val="A709F5"/>
          <w:sz w:val="20"/>
          <w:szCs w:val="20"/>
          <w:lang w:bidi="ar"/>
        </w:rPr>
        <w:t>'compact'</w:t>
      </w:r>
      <w:r>
        <w:rPr>
          <w:rFonts w:ascii="Consolas" w:hAnsi="Consolas" w:eastAsia="Consolas" w:cs="Consolas"/>
          <w:sz w:val="20"/>
          <w:szCs w:val="20"/>
          <w:lang w:bidi="ar"/>
        </w:rPr>
        <w:t>);</w:t>
      </w:r>
    </w:p>
    <w:p w14:paraId="0B34090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664B5D8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nexttile;</w:t>
      </w:r>
    </w:p>
    <w:p w14:paraId="744F29C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imshow(I);</w:t>
      </w:r>
    </w:p>
    <w:p w14:paraId="1C01AFA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w:t>
      </w:r>
      <w:r>
        <w:rPr>
          <w:rFonts w:ascii="Consolas" w:hAnsi="Consolas" w:eastAsia="Consolas" w:cs="Consolas"/>
          <w:color w:val="A709F5"/>
          <w:sz w:val="20"/>
          <w:szCs w:val="20"/>
          <w:lang w:bidi="ar"/>
        </w:rPr>
        <w:t>'原始图像'</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'FontWeight'</w:t>
      </w:r>
      <w:r>
        <w:rPr>
          <w:rFonts w:ascii="Consolas" w:hAnsi="Consolas" w:eastAsia="Consolas" w:cs="Consolas"/>
          <w:sz w:val="20"/>
          <w:szCs w:val="20"/>
          <w:lang w:bidi="ar"/>
        </w:rPr>
        <w:t>,</w:t>
      </w:r>
      <w:r>
        <w:rPr>
          <w:rFonts w:ascii="Consolas" w:hAnsi="Consolas" w:eastAsia="Consolas" w:cs="Consolas"/>
          <w:color w:val="A709F5"/>
          <w:sz w:val="20"/>
          <w:szCs w:val="20"/>
          <w:lang w:bidi="ar"/>
        </w:rPr>
        <w:t>'bold'</w:t>
      </w:r>
      <w:r>
        <w:rPr>
          <w:rFonts w:ascii="Consolas" w:hAnsi="Consolas" w:eastAsia="Consolas" w:cs="Consolas"/>
          <w:sz w:val="20"/>
          <w:szCs w:val="20"/>
          <w:lang w:bidi="ar"/>
        </w:rPr>
        <w:t>);</w:t>
      </w:r>
    </w:p>
    <w:p w14:paraId="07BD3C5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01BFB94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nexttile;</w:t>
      </w:r>
    </w:p>
    <w:p w14:paraId="3334C2E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imshow(noisy);</w:t>
      </w:r>
    </w:p>
    <w:p w14:paraId="0A26AC8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w:t>
      </w:r>
      <w:r>
        <w:rPr>
          <w:rFonts w:ascii="Consolas" w:hAnsi="Consolas" w:eastAsia="Consolas" w:cs="Consolas"/>
          <w:color w:val="A709F5"/>
          <w:sz w:val="20"/>
          <w:szCs w:val="20"/>
          <w:lang w:bidi="ar"/>
        </w:rPr>
        <w:t>'加噪图像'</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'FontWeight'</w:t>
      </w:r>
      <w:r>
        <w:rPr>
          <w:rFonts w:ascii="Consolas" w:hAnsi="Consolas" w:eastAsia="Consolas" w:cs="Consolas"/>
          <w:sz w:val="20"/>
          <w:szCs w:val="20"/>
          <w:lang w:bidi="ar"/>
        </w:rPr>
        <w:t>,</w:t>
      </w:r>
      <w:r>
        <w:rPr>
          <w:rFonts w:ascii="Consolas" w:hAnsi="Consolas" w:eastAsia="Consolas" w:cs="Consolas"/>
          <w:color w:val="A709F5"/>
          <w:sz w:val="20"/>
          <w:szCs w:val="20"/>
          <w:lang w:bidi="ar"/>
        </w:rPr>
        <w:t>'bold'</w:t>
      </w:r>
      <w:r>
        <w:rPr>
          <w:rFonts w:ascii="Consolas" w:hAnsi="Consolas" w:eastAsia="Consolas" w:cs="Consolas"/>
          <w:sz w:val="20"/>
          <w:szCs w:val="20"/>
          <w:lang w:bidi="ar"/>
        </w:rPr>
        <w:t>);</w:t>
      </w:r>
    </w:p>
    <w:p w14:paraId="08B6A5B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620141E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nexttile;</w:t>
      </w:r>
    </w:p>
    <w:p w14:paraId="654A8A5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imshow(denoised);</w:t>
      </w:r>
    </w:p>
    <w:p w14:paraId="77A93D3C">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title(sprintf(</w:t>
      </w:r>
      <w:r>
        <w:rPr>
          <w:rFonts w:ascii="Consolas" w:hAnsi="Consolas" w:eastAsia="Consolas" w:cs="Consolas"/>
          <w:color w:val="A709F5"/>
          <w:sz w:val="20"/>
          <w:szCs w:val="20"/>
          <w:lang w:bidi="ar"/>
        </w:rPr>
        <w:t>'去噪图像\nPSNR = %.2f dB SSIM = %.3f'</w:t>
      </w:r>
      <w:r>
        <w:rPr>
          <w:rFonts w:ascii="Consolas" w:hAnsi="Consolas" w:eastAsia="Consolas" w:cs="Consolas"/>
          <w:sz w:val="20"/>
          <w:szCs w:val="20"/>
          <w:lang w:bidi="ar"/>
        </w:rPr>
        <w:t xml:space="preserve">, psnr_denoised, ssim_denoised), </w:t>
      </w:r>
      <w:r>
        <w:rPr>
          <w:rFonts w:ascii="Consolas" w:hAnsi="Consolas" w:eastAsia="Consolas" w:cs="Consolas"/>
          <w:color w:val="0E00FF"/>
          <w:sz w:val="20"/>
          <w:szCs w:val="20"/>
          <w:lang w:bidi="ar"/>
        </w:rPr>
        <w:t>...</w:t>
      </w:r>
    </w:p>
    <w:p w14:paraId="329F11A5">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'FontWeight'</w:t>
      </w:r>
      <w:r>
        <w:rPr>
          <w:rFonts w:ascii="Consolas" w:hAnsi="Consolas" w:eastAsia="Consolas" w:cs="Consolas"/>
          <w:sz w:val="20"/>
          <w:szCs w:val="20"/>
          <w:lang w:bidi="ar"/>
        </w:rPr>
        <w:t>,</w:t>
      </w:r>
      <w:r>
        <w:rPr>
          <w:rFonts w:ascii="Consolas" w:hAnsi="Consolas" w:eastAsia="Consolas" w:cs="Consolas"/>
          <w:color w:val="A709F5"/>
          <w:sz w:val="20"/>
          <w:szCs w:val="20"/>
          <w:lang w:bidi="ar"/>
        </w:rPr>
        <w:t>'bold'</w:t>
      </w:r>
      <w:r>
        <w:rPr>
          <w:rFonts w:ascii="Consolas" w:hAnsi="Consolas" w:eastAsia="Consolas" w:cs="Consolas"/>
          <w:sz w:val="20"/>
          <w:szCs w:val="20"/>
          <w:lang w:bidi="ar"/>
        </w:rPr>
        <w:t>);</w:t>
      </w:r>
    </w:p>
    <w:p w14:paraId="1B74C1AF">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693708C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nexttile;</w:t>
      </w:r>
    </w:p>
    <w:p w14:paraId="7F588897">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imshow(recon);</w:t>
      </w:r>
    </w:p>
    <w:p w14:paraId="027D01F2">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title(sprintf(</w:t>
      </w:r>
      <w:r>
        <w:rPr>
          <w:rFonts w:ascii="Consolas" w:hAnsi="Consolas" w:eastAsia="Consolas" w:cs="Consolas"/>
          <w:color w:val="A709F5"/>
          <w:sz w:val="20"/>
          <w:szCs w:val="20"/>
          <w:lang w:bidi="ar"/>
        </w:rPr>
        <w:t>'重建图像\nPSNR = %.2f dB SSIM = %.3f'</w:t>
      </w:r>
      <w:r>
        <w:rPr>
          <w:rFonts w:ascii="Consolas" w:hAnsi="Consolas" w:eastAsia="Consolas" w:cs="Consolas"/>
          <w:sz w:val="20"/>
          <w:szCs w:val="20"/>
          <w:lang w:bidi="ar"/>
        </w:rPr>
        <w:t xml:space="preserve">, psnr_recon, ssim_recon), </w:t>
      </w:r>
      <w:r>
        <w:rPr>
          <w:rFonts w:ascii="Consolas" w:hAnsi="Consolas" w:eastAsia="Consolas" w:cs="Consolas"/>
          <w:color w:val="0E00FF"/>
          <w:sz w:val="20"/>
          <w:szCs w:val="20"/>
          <w:lang w:bidi="ar"/>
        </w:rPr>
        <w:t>...</w:t>
      </w:r>
    </w:p>
    <w:p w14:paraId="10C0426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14, </w:t>
      </w:r>
      <w:r>
        <w:rPr>
          <w:rFonts w:ascii="Consolas" w:hAnsi="Consolas" w:eastAsia="Consolas" w:cs="Consolas"/>
          <w:color w:val="A709F5"/>
          <w:sz w:val="20"/>
          <w:szCs w:val="20"/>
          <w:lang w:bidi="ar"/>
        </w:rPr>
        <w:t>'FontWeight'</w:t>
      </w:r>
      <w:r>
        <w:rPr>
          <w:rFonts w:ascii="Consolas" w:hAnsi="Consolas" w:eastAsia="Consolas" w:cs="Consolas"/>
          <w:sz w:val="20"/>
          <w:szCs w:val="20"/>
          <w:lang w:bidi="ar"/>
        </w:rPr>
        <w:t>,</w:t>
      </w:r>
      <w:r>
        <w:rPr>
          <w:rFonts w:ascii="Consolas" w:hAnsi="Consolas" w:eastAsia="Consolas" w:cs="Consolas"/>
          <w:color w:val="A709F5"/>
          <w:sz w:val="20"/>
          <w:szCs w:val="20"/>
          <w:lang w:bidi="ar"/>
        </w:rPr>
        <w:t>'bold'</w:t>
      </w:r>
      <w:r>
        <w:rPr>
          <w:rFonts w:ascii="Consolas" w:hAnsi="Consolas" w:eastAsia="Consolas" w:cs="Consolas"/>
          <w:sz w:val="20"/>
          <w:szCs w:val="20"/>
          <w:lang w:bidi="ar"/>
        </w:rPr>
        <w:t>);</w:t>
      </w:r>
    </w:p>
    <w:p w14:paraId="3AC0710B">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p>
    <w:p w14:paraId="03BD74A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lang w:bidi="ar"/>
        </w:rPr>
      </w:pPr>
      <w:r>
        <w:rPr>
          <w:rFonts w:ascii="Consolas" w:hAnsi="Consolas" w:eastAsia="Consolas" w:cs="Consolas"/>
          <w:sz w:val="20"/>
          <w:szCs w:val="20"/>
          <w:lang w:bidi="ar"/>
        </w:rPr>
        <w:t>sgtitle(</w:t>
      </w:r>
      <w:r>
        <w:rPr>
          <w:rFonts w:ascii="Consolas" w:hAnsi="Consolas" w:eastAsia="Consolas" w:cs="Consolas"/>
          <w:color w:val="A709F5"/>
          <w:sz w:val="20"/>
          <w:szCs w:val="20"/>
          <w:lang w:bidi="ar"/>
        </w:rPr>
        <w:t>'图1 图像处理结果对比图'</w:t>
      </w:r>
      <w:r>
        <w:rPr>
          <w:rFonts w:ascii="Consolas" w:hAnsi="Consolas" w:eastAsia="Consolas" w:cs="Consolas"/>
          <w:sz w:val="20"/>
          <w:szCs w:val="20"/>
          <w:lang w:bidi="ar"/>
        </w:rPr>
        <w:t xml:space="preserve">, </w:t>
      </w:r>
      <w:r>
        <w:rPr>
          <w:rFonts w:ascii="Consolas" w:hAnsi="Consolas" w:eastAsia="Consolas" w:cs="Consolas"/>
          <w:color w:val="A709F5"/>
          <w:sz w:val="20"/>
          <w:szCs w:val="20"/>
          <w:lang w:bidi="ar"/>
        </w:rPr>
        <w:t>'FontSize'</w:t>
      </w:r>
      <w:r>
        <w:rPr>
          <w:rFonts w:ascii="Consolas" w:hAnsi="Consolas" w:eastAsia="Consolas" w:cs="Consolas"/>
          <w:sz w:val="20"/>
          <w:szCs w:val="20"/>
          <w:lang w:bidi="ar"/>
        </w:rPr>
        <w:t xml:space="preserve">, 16, </w:t>
      </w:r>
      <w:r>
        <w:rPr>
          <w:rFonts w:ascii="Consolas" w:hAnsi="Consolas" w:eastAsia="Consolas" w:cs="Consolas"/>
          <w:color w:val="A709F5"/>
          <w:sz w:val="20"/>
          <w:szCs w:val="20"/>
          <w:lang w:bidi="ar"/>
        </w:rPr>
        <w:t>'FontWeight'</w:t>
      </w:r>
      <w:r>
        <w:rPr>
          <w:rFonts w:ascii="Consolas" w:hAnsi="Consolas" w:eastAsia="Consolas" w:cs="Consolas"/>
          <w:sz w:val="20"/>
          <w:szCs w:val="20"/>
          <w:lang w:bidi="ar"/>
        </w:rPr>
        <w:t>,</w:t>
      </w:r>
      <w:r>
        <w:rPr>
          <w:rFonts w:ascii="Consolas" w:hAnsi="Consolas" w:eastAsia="Consolas" w:cs="Consolas"/>
          <w:color w:val="A709F5"/>
          <w:sz w:val="20"/>
          <w:szCs w:val="20"/>
          <w:lang w:bidi="ar"/>
        </w:rPr>
        <w:t>'bold'</w:t>
      </w:r>
      <w:r>
        <w:rPr>
          <w:rFonts w:ascii="Consolas" w:hAnsi="Consolas" w:eastAsia="Consolas" w:cs="Consolas"/>
          <w:sz w:val="20"/>
          <w:szCs w:val="20"/>
          <w:lang w:bidi="ar"/>
        </w:rPr>
        <w:t>);</w:t>
      </w:r>
    </w:p>
    <w:p w14:paraId="16304930">
      <w:pPr>
        <w:numPr>
          <w:ilvl w:val="0"/>
          <w:numId w:val="4"/>
        </w:numPr>
        <w:rPr>
          <w:rFonts w:ascii="Consolas" w:hAnsi="Consolas" w:eastAsia="Consolas" w:cs="Consolas"/>
          <w:sz w:val="20"/>
          <w:szCs w:val="20"/>
        </w:rPr>
      </w:pPr>
      <w:r>
        <w:rPr>
          <w:rFonts w:hint="eastAsia" w:ascii="Consolas" w:hAnsi="Consolas" w:eastAsia="Consolas" w:cs="Consolas"/>
          <w:sz w:val="20"/>
          <w:szCs w:val="20"/>
          <w:lang w:bidi="ar"/>
        </w:rPr>
        <w:t>Wavelet_compress.m</w:t>
      </w:r>
    </w:p>
    <w:p w14:paraId="5574843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[compressed, coeffs, S, compressed_size] = wavelet_compress(I, wname, level, thresh)</w:t>
      </w:r>
    </w:p>
    <w:p w14:paraId="7200FA49">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[C,S] = wavedec2(I, level, wname);</w:t>
      </w:r>
    </w:p>
    <w:p w14:paraId="2A8EA73A">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C_thresh = C .* (abs(C) &gt; thresh); </w:t>
      </w:r>
      <w:r>
        <w:rPr>
          <w:rFonts w:ascii="Consolas" w:hAnsi="Consolas" w:eastAsia="Consolas" w:cs="Consolas"/>
          <w:color w:val="008013"/>
          <w:sz w:val="20"/>
          <w:szCs w:val="20"/>
          <w:lang w:bidi="ar"/>
        </w:rPr>
        <w:t>% Hard thresholding</w:t>
      </w:r>
    </w:p>
    <w:p w14:paraId="3DB21458">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compressed = C_thresh;</w:t>
      </w:r>
    </w:p>
    <w:p w14:paraId="73C33740">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coeffs = C_thresh;</w:t>
      </w:r>
    </w:p>
    <w:p w14:paraId="232B96CD">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 xml:space="preserve">compressed_size = nnz(C_thresh); </w:t>
      </w:r>
      <w:r>
        <w:rPr>
          <w:rFonts w:ascii="Consolas" w:hAnsi="Consolas" w:eastAsia="Consolas" w:cs="Consolas"/>
          <w:color w:val="008013"/>
          <w:sz w:val="20"/>
          <w:szCs w:val="20"/>
          <w:lang w:bidi="ar"/>
        </w:rPr>
        <w:t>% 非零系数个数视作压缩大小</w:t>
      </w:r>
    </w:p>
    <w:p w14:paraId="5A44F663">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22AD0B7C">
      <w:pPr>
        <w:numPr>
          <w:ilvl w:val="0"/>
          <w:numId w:val="4"/>
        </w:numPr>
        <w:rPr>
          <w:rFonts w:ascii="Consolas" w:hAnsi="Consolas" w:eastAsia="Consolas" w:cs="Consolas"/>
          <w:sz w:val="20"/>
          <w:szCs w:val="20"/>
          <w:lang w:bidi="ar"/>
        </w:rPr>
      </w:pPr>
      <w:r>
        <w:rPr>
          <w:rFonts w:hint="eastAsia" w:ascii="Consolas" w:hAnsi="Consolas" w:eastAsia="Consolas" w:cs="Consolas"/>
          <w:sz w:val="20"/>
          <w:szCs w:val="20"/>
          <w:lang w:bidi="ar"/>
        </w:rPr>
        <w:t>Wavelet_reconstruct.m</w:t>
      </w:r>
    </w:p>
    <w:p w14:paraId="639E4D84">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 xml:space="preserve">function </w:t>
      </w:r>
      <w:r>
        <w:rPr>
          <w:rFonts w:ascii="Consolas" w:hAnsi="Consolas" w:eastAsia="Consolas" w:cs="Consolas"/>
          <w:sz w:val="20"/>
          <w:szCs w:val="20"/>
          <w:lang w:bidi="ar"/>
        </w:rPr>
        <w:t>I_rec = wavelet_reconstruct(coeffs, S, wname)</w:t>
      </w:r>
    </w:p>
    <w:p w14:paraId="4B10A701">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sz w:val="20"/>
          <w:szCs w:val="20"/>
          <w:lang w:bidi="ar"/>
        </w:rPr>
        <w:t>I_rec = waverec2(coeffs, S, wname);</w:t>
      </w:r>
    </w:p>
    <w:p w14:paraId="58E3BA56">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hAnsi="Consolas" w:eastAsia="Consolas" w:cs="Consolas"/>
          <w:color w:val="0E00FF"/>
          <w:sz w:val="20"/>
          <w:szCs w:val="20"/>
          <w:lang w:bidi="ar"/>
        </w:rPr>
        <w:t>end</w:t>
      </w:r>
    </w:p>
    <w:p w14:paraId="33706171">
      <w:pPr>
        <w:rPr>
          <w:rFonts w:ascii="Consolas" w:hAnsi="Consolas" w:eastAsia="Consolas" w:cs="Consolas"/>
          <w:sz w:val="20"/>
          <w:szCs w:val="20"/>
          <w:lang w:bidi="ar"/>
        </w:rPr>
      </w:pPr>
    </w:p>
    <w:p w14:paraId="7956EA9D">
      <w:pPr>
        <w:rPr>
          <w:rFonts w:ascii="Consolas" w:hAnsi="Consolas" w:eastAsia="Consolas" w:cs="Consolas"/>
          <w:sz w:val="20"/>
          <w:szCs w:val="20"/>
        </w:rPr>
      </w:pPr>
    </w:p>
    <w:p w14:paraId="16737C94">
      <w:pPr>
        <w:rPr>
          <w:rFonts w:hint="eastAsia"/>
        </w:rPr>
      </w:pPr>
    </w:p>
    <w:p w14:paraId="677EF0D6">
      <w:pPr>
        <w:rPr>
          <w:rFonts w:hint="eastAsia"/>
        </w:rPr>
      </w:pPr>
    </w:p>
    <w:sectPr>
      <w:pgSz w:w="11906" w:h="16838"/>
      <w:pgMar w:top="1134" w:right="1134" w:bottom="113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Vijaya">
    <w:altName w:val="AMGDT"/>
    <w:panose1 w:val="00000000000000000000"/>
    <w:charset w:val="00"/>
    <w:family w:val="roman"/>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88A7C9"/>
    <w:multiLevelType w:val="singleLevel"/>
    <w:tmpl w:val="AF88A7C9"/>
    <w:lvl w:ilvl="0" w:tentative="0">
      <w:start w:val="1"/>
      <w:numFmt w:val="decimal"/>
      <w:suff w:val="space"/>
      <w:lvlText w:val="%1."/>
      <w:lvlJc w:val="left"/>
    </w:lvl>
  </w:abstractNum>
  <w:abstractNum w:abstractNumId="1">
    <w:nsid w:val="07BF61C1"/>
    <w:multiLevelType w:val="singleLevel"/>
    <w:tmpl w:val="07BF61C1"/>
    <w:lvl w:ilvl="0" w:tentative="0">
      <w:start w:val="1"/>
      <w:numFmt w:val="decimal"/>
      <w:suff w:val="space"/>
      <w:lvlText w:val="%1."/>
      <w:lvlJc w:val="left"/>
    </w:lvl>
  </w:abstractNum>
  <w:abstractNum w:abstractNumId="2">
    <w:nsid w:val="541689BF"/>
    <w:multiLevelType w:val="singleLevel"/>
    <w:tmpl w:val="541689BF"/>
    <w:lvl w:ilvl="0" w:tentative="0">
      <w:start w:val="3"/>
      <w:numFmt w:val="chineseCounting"/>
      <w:suff w:val="nothing"/>
      <w:lvlText w:val="%1、"/>
      <w:lvlJc w:val="left"/>
      <w:rPr>
        <w:rFonts w:hint="eastAsia"/>
      </w:rPr>
    </w:lvl>
  </w:abstractNum>
  <w:abstractNum w:abstractNumId="3">
    <w:nsid w:val="74927D4F"/>
    <w:multiLevelType w:val="singleLevel"/>
    <w:tmpl w:val="74927D4F"/>
    <w:lvl w:ilvl="0" w:tentative="0">
      <w:start w:val="2"/>
      <w:numFmt w:val="decimal"/>
      <w:lvlText w:val="%1."/>
      <w:lvlJc w:val="left"/>
      <w:pPr>
        <w:tabs>
          <w:tab w:val="left" w:pos="312"/>
        </w:tabs>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BE"/>
    <w:rsid w:val="000009B1"/>
    <w:rsid w:val="00017DDB"/>
    <w:rsid w:val="00024E00"/>
    <w:rsid w:val="00032D05"/>
    <w:rsid w:val="0003570B"/>
    <w:rsid w:val="0003571E"/>
    <w:rsid w:val="0003577C"/>
    <w:rsid w:val="000358B8"/>
    <w:rsid w:val="000359A6"/>
    <w:rsid w:val="00035CDA"/>
    <w:rsid w:val="00051547"/>
    <w:rsid w:val="00053145"/>
    <w:rsid w:val="0005371E"/>
    <w:rsid w:val="00053A6A"/>
    <w:rsid w:val="00056146"/>
    <w:rsid w:val="0005660C"/>
    <w:rsid w:val="00057FA8"/>
    <w:rsid w:val="0008061C"/>
    <w:rsid w:val="00093088"/>
    <w:rsid w:val="00096202"/>
    <w:rsid w:val="000A37E3"/>
    <w:rsid w:val="000A744B"/>
    <w:rsid w:val="000B0DA3"/>
    <w:rsid w:val="000B5742"/>
    <w:rsid w:val="000B6F36"/>
    <w:rsid w:val="000C013C"/>
    <w:rsid w:val="000C0560"/>
    <w:rsid w:val="000C4409"/>
    <w:rsid w:val="000C4569"/>
    <w:rsid w:val="00103E9A"/>
    <w:rsid w:val="001100C9"/>
    <w:rsid w:val="0011044D"/>
    <w:rsid w:val="00112589"/>
    <w:rsid w:val="0011776C"/>
    <w:rsid w:val="0012406C"/>
    <w:rsid w:val="0013314C"/>
    <w:rsid w:val="00143FF0"/>
    <w:rsid w:val="00144231"/>
    <w:rsid w:val="00152C27"/>
    <w:rsid w:val="00163519"/>
    <w:rsid w:val="001906D5"/>
    <w:rsid w:val="0019667D"/>
    <w:rsid w:val="001A0032"/>
    <w:rsid w:val="001A13C9"/>
    <w:rsid w:val="001A2E57"/>
    <w:rsid w:val="001B4451"/>
    <w:rsid w:val="001B7331"/>
    <w:rsid w:val="001E056B"/>
    <w:rsid w:val="001E3BC0"/>
    <w:rsid w:val="001E6E92"/>
    <w:rsid w:val="001E71C5"/>
    <w:rsid w:val="001F0268"/>
    <w:rsid w:val="001F0E6F"/>
    <w:rsid w:val="001F70B9"/>
    <w:rsid w:val="00200CC4"/>
    <w:rsid w:val="00214F7F"/>
    <w:rsid w:val="00230DEE"/>
    <w:rsid w:val="00233A0E"/>
    <w:rsid w:val="002445AD"/>
    <w:rsid w:val="0024795F"/>
    <w:rsid w:val="002529EB"/>
    <w:rsid w:val="00262161"/>
    <w:rsid w:val="00270BCE"/>
    <w:rsid w:val="002763BC"/>
    <w:rsid w:val="00276DF3"/>
    <w:rsid w:val="00284408"/>
    <w:rsid w:val="002942B1"/>
    <w:rsid w:val="002B0796"/>
    <w:rsid w:val="002B5881"/>
    <w:rsid w:val="002B5D26"/>
    <w:rsid w:val="002B6CBD"/>
    <w:rsid w:val="002C21A6"/>
    <w:rsid w:val="002C5A68"/>
    <w:rsid w:val="002C7F4E"/>
    <w:rsid w:val="002E0B52"/>
    <w:rsid w:val="002E4A46"/>
    <w:rsid w:val="002E6F1D"/>
    <w:rsid w:val="0030380D"/>
    <w:rsid w:val="00307396"/>
    <w:rsid w:val="003118DA"/>
    <w:rsid w:val="00316E8B"/>
    <w:rsid w:val="003231ED"/>
    <w:rsid w:val="00334CC8"/>
    <w:rsid w:val="00346D93"/>
    <w:rsid w:val="00353C06"/>
    <w:rsid w:val="00354C13"/>
    <w:rsid w:val="003621B1"/>
    <w:rsid w:val="0036374B"/>
    <w:rsid w:val="00365A0E"/>
    <w:rsid w:val="00375879"/>
    <w:rsid w:val="0038264A"/>
    <w:rsid w:val="003937E7"/>
    <w:rsid w:val="003C5B25"/>
    <w:rsid w:val="003D2079"/>
    <w:rsid w:val="003D7A19"/>
    <w:rsid w:val="003F1A9C"/>
    <w:rsid w:val="003F6E06"/>
    <w:rsid w:val="003F7086"/>
    <w:rsid w:val="00412175"/>
    <w:rsid w:val="00413CE7"/>
    <w:rsid w:val="00416B1F"/>
    <w:rsid w:val="004220E9"/>
    <w:rsid w:val="00422313"/>
    <w:rsid w:val="00422CA3"/>
    <w:rsid w:val="00430B2C"/>
    <w:rsid w:val="0043114D"/>
    <w:rsid w:val="00454848"/>
    <w:rsid w:val="00465268"/>
    <w:rsid w:val="00465A83"/>
    <w:rsid w:val="004757B9"/>
    <w:rsid w:val="0047590B"/>
    <w:rsid w:val="00495BEA"/>
    <w:rsid w:val="004A18DC"/>
    <w:rsid w:val="004A595A"/>
    <w:rsid w:val="004B7246"/>
    <w:rsid w:val="004C4F72"/>
    <w:rsid w:val="004C5053"/>
    <w:rsid w:val="004E1F44"/>
    <w:rsid w:val="004E5AE1"/>
    <w:rsid w:val="004E5F24"/>
    <w:rsid w:val="004F23CD"/>
    <w:rsid w:val="005024E8"/>
    <w:rsid w:val="00504B4C"/>
    <w:rsid w:val="005130B7"/>
    <w:rsid w:val="005140FA"/>
    <w:rsid w:val="00520A2D"/>
    <w:rsid w:val="005215D9"/>
    <w:rsid w:val="00522DFD"/>
    <w:rsid w:val="00523999"/>
    <w:rsid w:val="00524E63"/>
    <w:rsid w:val="005269A4"/>
    <w:rsid w:val="00536D3E"/>
    <w:rsid w:val="005512DC"/>
    <w:rsid w:val="00563704"/>
    <w:rsid w:val="00566C2D"/>
    <w:rsid w:val="00572E5E"/>
    <w:rsid w:val="00575AB6"/>
    <w:rsid w:val="00577CD4"/>
    <w:rsid w:val="0058388B"/>
    <w:rsid w:val="00585A0F"/>
    <w:rsid w:val="00592CD8"/>
    <w:rsid w:val="005966F5"/>
    <w:rsid w:val="005A236C"/>
    <w:rsid w:val="005B43A1"/>
    <w:rsid w:val="005B7786"/>
    <w:rsid w:val="005C262B"/>
    <w:rsid w:val="005C4C39"/>
    <w:rsid w:val="005C6A88"/>
    <w:rsid w:val="005D2E4D"/>
    <w:rsid w:val="005E3151"/>
    <w:rsid w:val="005E6390"/>
    <w:rsid w:val="005F442C"/>
    <w:rsid w:val="005F5791"/>
    <w:rsid w:val="00600F05"/>
    <w:rsid w:val="006255AA"/>
    <w:rsid w:val="00630975"/>
    <w:rsid w:val="00632BF1"/>
    <w:rsid w:val="00652A99"/>
    <w:rsid w:val="00657D06"/>
    <w:rsid w:val="0066285A"/>
    <w:rsid w:val="006657AA"/>
    <w:rsid w:val="0066632B"/>
    <w:rsid w:val="006671B9"/>
    <w:rsid w:val="0067145A"/>
    <w:rsid w:val="00671C8D"/>
    <w:rsid w:val="00681D6A"/>
    <w:rsid w:val="006875A9"/>
    <w:rsid w:val="006A428A"/>
    <w:rsid w:val="006A69DE"/>
    <w:rsid w:val="006B0D9E"/>
    <w:rsid w:val="006B522B"/>
    <w:rsid w:val="006C5459"/>
    <w:rsid w:val="006D035A"/>
    <w:rsid w:val="006D0389"/>
    <w:rsid w:val="006D3572"/>
    <w:rsid w:val="006E3F81"/>
    <w:rsid w:val="006E6D96"/>
    <w:rsid w:val="006F5530"/>
    <w:rsid w:val="00704A22"/>
    <w:rsid w:val="0071460B"/>
    <w:rsid w:val="00734CCC"/>
    <w:rsid w:val="007354F7"/>
    <w:rsid w:val="00736ED6"/>
    <w:rsid w:val="0074247C"/>
    <w:rsid w:val="007426EF"/>
    <w:rsid w:val="00746CCF"/>
    <w:rsid w:val="00750D71"/>
    <w:rsid w:val="00750FA9"/>
    <w:rsid w:val="00754F36"/>
    <w:rsid w:val="00762153"/>
    <w:rsid w:val="0076618B"/>
    <w:rsid w:val="00791CD6"/>
    <w:rsid w:val="00792B46"/>
    <w:rsid w:val="00795872"/>
    <w:rsid w:val="007964B7"/>
    <w:rsid w:val="007A002B"/>
    <w:rsid w:val="007B2FB0"/>
    <w:rsid w:val="007B4751"/>
    <w:rsid w:val="007C3378"/>
    <w:rsid w:val="007D10CA"/>
    <w:rsid w:val="007E4102"/>
    <w:rsid w:val="007F0D8A"/>
    <w:rsid w:val="00803ACA"/>
    <w:rsid w:val="00804E63"/>
    <w:rsid w:val="0080795A"/>
    <w:rsid w:val="00821E57"/>
    <w:rsid w:val="00830BED"/>
    <w:rsid w:val="00830C2D"/>
    <w:rsid w:val="0083226A"/>
    <w:rsid w:val="00835EDE"/>
    <w:rsid w:val="00837123"/>
    <w:rsid w:val="00841354"/>
    <w:rsid w:val="0084428C"/>
    <w:rsid w:val="00844BF7"/>
    <w:rsid w:val="008462CA"/>
    <w:rsid w:val="008526FF"/>
    <w:rsid w:val="00864F4D"/>
    <w:rsid w:val="00875B2C"/>
    <w:rsid w:val="008838D8"/>
    <w:rsid w:val="00884330"/>
    <w:rsid w:val="008848B7"/>
    <w:rsid w:val="00896665"/>
    <w:rsid w:val="008A0A79"/>
    <w:rsid w:val="008A1847"/>
    <w:rsid w:val="008A5D30"/>
    <w:rsid w:val="008A70B2"/>
    <w:rsid w:val="008B3AD1"/>
    <w:rsid w:val="008B6820"/>
    <w:rsid w:val="008C48EE"/>
    <w:rsid w:val="008C6B12"/>
    <w:rsid w:val="008D035C"/>
    <w:rsid w:val="008D2A04"/>
    <w:rsid w:val="008D50E6"/>
    <w:rsid w:val="008D5EEE"/>
    <w:rsid w:val="008D6B82"/>
    <w:rsid w:val="008D6DFD"/>
    <w:rsid w:val="008F2AD0"/>
    <w:rsid w:val="008F7800"/>
    <w:rsid w:val="009009D0"/>
    <w:rsid w:val="00927500"/>
    <w:rsid w:val="00931BEB"/>
    <w:rsid w:val="00932E7E"/>
    <w:rsid w:val="00934D5B"/>
    <w:rsid w:val="00943F38"/>
    <w:rsid w:val="00947F82"/>
    <w:rsid w:val="00950098"/>
    <w:rsid w:val="009544FB"/>
    <w:rsid w:val="00957DF5"/>
    <w:rsid w:val="009714E7"/>
    <w:rsid w:val="009762DC"/>
    <w:rsid w:val="00990AA3"/>
    <w:rsid w:val="00991213"/>
    <w:rsid w:val="009B377B"/>
    <w:rsid w:val="009B3D13"/>
    <w:rsid w:val="009C3C75"/>
    <w:rsid w:val="009C5D7E"/>
    <w:rsid w:val="009C6622"/>
    <w:rsid w:val="009C7BED"/>
    <w:rsid w:val="009C7C57"/>
    <w:rsid w:val="009F3BFB"/>
    <w:rsid w:val="009F3FFF"/>
    <w:rsid w:val="00A0332B"/>
    <w:rsid w:val="00A10D8C"/>
    <w:rsid w:val="00A138CF"/>
    <w:rsid w:val="00A23FF2"/>
    <w:rsid w:val="00A24D04"/>
    <w:rsid w:val="00A27A71"/>
    <w:rsid w:val="00A32BE0"/>
    <w:rsid w:val="00A33AD0"/>
    <w:rsid w:val="00A41029"/>
    <w:rsid w:val="00A45C86"/>
    <w:rsid w:val="00A47280"/>
    <w:rsid w:val="00A65D73"/>
    <w:rsid w:val="00A73B76"/>
    <w:rsid w:val="00A857AC"/>
    <w:rsid w:val="00A87445"/>
    <w:rsid w:val="00A93471"/>
    <w:rsid w:val="00AA1D60"/>
    <w:rsid w:val="00AA3348"/>
    <w:rsid w:val="00AA773D"/>
    <w:rsid w:val="00AB1C55"/>
    <w:rsid w:val="00AB255F"/>
    <w:rsid w:val="00AC436A"/>
    <w:rsid w:val="00AD39D8"/>
    <w:rsid w:val="00AE3815"/>
    <w:rsid w:val="00AF13BA"/>
    <w:rsid w:val="00AF4BA7"/>
    <w:rsid w:val="00AF6261"/>
    <w:rsid w:val="00B06B42"/>
    <w:rsid w:val="00B11F80"/>
    <w:rsid w:val="00B12E23"/>
    <w:rsid w:val="00B240C8"/>
    <w:rsid w:val="00B31D4A"/>
    <w:rsid w:val="00B32D8C"/>
    <w:rsid w:val="00B561E2"/>
    <w:rsid w:val="00B61916"/>
    <w:rsid w:val="00B62E1A"/>
    <w:rsid w:val="00B6527A"/>
    <w:rsid w:val="00B65A67"/>
    <w:rsid w:val="00B71D38"/>
    <w:rsid w:val="00B7533F"/>
    <w:rsid w:val="00B8115F"/>
    <w:rsid w:val="00B8205F"/>
    <w:rsid w:val="00B9082B"/>
    <w:rsid w:val="00BA4493"/>
    <w:rsid w:val="00BA484A"/>
    <w:rsid w:val="00BB3B47"/>
    <w:rsid w:val="00BC02D1"/>
    <w:rsid w:val="00BC0469"/>
    <w:rsid w:val="00BC555F"/>
    <w:rsid w:val="00BD2E74"/>
    <w:rsid w:val="00BD406C"/>
    <w:rsid w:val="00BD6206"/>
    <w:rsid w:val="00BE40C2"/>
    <w:rsid w:val="00BF2950"/>
    <w:rsid w:val="00BF5A57"/>
    <w:rsid w:val="00BF5CDA"/>
    <w:rsid w:val="00BF7A48"/>
    <w:rsid w:val="00C0357D"/>
    <w:rsid w:val="00C066AC"/>
    <w:rsid w:val="00C125D3"/>
    <w:rsid w:val="00C127C0"/>
    <w:rsid w:val="00C15289"/>
    <w:rsid w:val="00C22931"/>
    <w:rsid w:val="00C25EAD"/>
    <w:rsid w:val="00C32F3C"/>
    <w:rsid w:val="00C4336D"/>
    <w:rsid w:val="00C50391"/>
    <w:rsid w:val="00C60D62"/>
    <w:rsid w:val="00C631BF"/>
    <w:rsid w:val="00C67C29"/>
    <w:rsid w:val="00C75B1C"/>
    <w:rsid w:val="00C82440"/>
    <w:rsid w:val="00C87594"/>
    <w:rsid w:val="00C94985"/>
    <w:rsid w:val="00CA085A"/>
    <w:rsid w:val="00CA4C5C"/>
    <w:rsid w:val="00CA5E2D"/>
    <w:rsid w:val="00CA77CE"/>
    <w:rsid w:val="00CB0F77"/>
    <w:rsid w:val="00CB1236"/>
    <w:rsid w:val="00CB180E"/>
    <w:rsid w:val="00CC7C84"/>
    <w:rsid w:val="00CD4E85"/>
    <w:rsid w:val="00CF3229"/>
    <w:rsid w:val="00CF6147"/>
    <w:rsid w:val="00D02D49"/>
    <w:rsid w:val="00D04D14"/>
    <w:rsid w:val="00D05611"/>
    <w:rsid w:val="00D12819"/>
    <w:rsid w:val="00D143A1"/>
    <w:rsid w:val="00D15FDF"/>
    <w:rsid w:val="00D2598E"/>
    <w:rsid w:val="00D32207"/>
    <w:rsid w:val="00D45D6C"/>
    <w:rsid w:val="00D619C8"/>
    <w:rsid w:val="00D63B74"/>
    <w:rsid w:val="00D71539"/>
    <w:rsid w:val="00D71C60"/>
    <w:rsid w:val="00D72C6D"/>
    <w:rsid w:val="00D81A81"/>
    <w:rsid w:val="00D83947"/>
    <w:rsid w:val="00D84904"/>
    <w:rsid w:val="00D87F5F"/>
    <w:rsid w:val="00D90EFB"/>
    <w:rsid w:val="00D917F6"/>
    <w:rsid w:val="00DA1161"/>
    <w:rsid w:val="00DB49F2"/>
    <w:rsid w:val="00DB6864"/>
    <w:rsid w:val="00DC38D3"/>
    <w:rsid w:val="00DD0C6C"/>
    <w:rsid w:val="00DD7020"/>
    <w:rsid w:val="00DF5AD3"/>
    <w:rsid w:val="00DF5BD1"/>
    <w:rsid w:val="00E01DC4"/>
    <w:rsid w:val="00E03D11"/>
    <w:rsid w:val="00E03E44"/>
    <w:rsid w:val="00E103FA"/>
    <w:rsid w:val="00E12FF5"/>
    <w:rsid w:val="00E14286"/>
    <w:rsid w:val="00E250B5"/>
    <w:rsid w:val="00E27959"/>
    <w:rsid w:val="00E302E3"/>
    <w:rsid w:val="00E349A3"/>
    <w:rsid w:val="00E34CEF"/>
    <w:rsid w:val="00E460B8"/>
    <w:rsid w:val="00E53807"/>
    <w:rsid w:val="00E62136"/>
    <w:rsid w:val="00E74816"/>
    <w:rsid w:val="00E75E9A"/>
    <w:rsid w:val="00E8531E"/>
    <w:rsid w:val="00E92C2A"/>
    <w:rsid w:val="00E9661B"/>
    <w:rsid w:val="00EB3A31"/>
    <w:rsid w:val="00EB5EE2"/>
    <w:rsid w:val="00EC093D"/>
    <w:rsid w:val="00ED1BC6"/>
    <w:rsid w:val="00ED2258"/>
    <w:rsid w:val="00ED7372"/>
    <w:rsid w:val="00EE0A23"/>
    <w:rsid w:val="00EE39BE"/>
    <w:rsid w:val="00F046D2"/>
    <w:rsid w:val="00F12EB5"/>
    <w:rsid w:val="00F133AA"/>
    <w:rsid w:val="00F239DF"/>
    <w:rsid w:val="00F24C16"/>
    <w:rsid w:val="00F27F1C"/>
    <w:rsid w:val="00F3519C"/>
    <w:rsid w:val="00F41FCE"/>
    <w:rsid w:val="00F4789C"/>
    <w:rsid w:val="00F5411F"/>
    <w:rsid w:val="00F6249B"/>
    <w:rsid w:val="00F718C1"/>
    <w:rsid w:val="00F7229A"/>
    <w:rsid w:val="00F81A74"/>
    <w:rsid w:val="00F830FB"/>
    <w:rsid w:val="00FA238D"/>
    <w:rsid w:val="00FA6E66"/>
    <w:rsid w:val="00FB7343"/>
    <w:rsid w:val="00FC18E1"/>
    <w:rsid w:val="00FC404D"/>
    <w:rsid w:val="00FC5653"/>
    <w:rsid w:val="00FD70E5"/>
    <w:rsid w:val="00FE0B94"/>
    <w:rsid w:val="03685798"/>
    <w:rsid w:val="056B63C8"/>
    <w:rsid w:val="08F05D16"/>
    <w:rsid w:val="093E76C7"/>
    <w:rsid w:val="0B497F1C"/>
    <w:rsid w:val="0D892ADE"/>
    <w:rsid w:val="0DC12675"/>
    <w:rsid w:val="0E835B7C"/>
    <w:rsid w:val="1123376C"/>
    <w:rsid w:val="17514FCE"/>
    <w:rsid w:val="17D46E1F"/>
    <w:rsid w:val="18DC0788"/>
    <w:rsid w:val="19090EFA"/>
    <w:rsid w:val="19772F9A"/>
    <w:rsid w:val="1BC06F9C"/>
    <w:rsid w:val="1E27481D"/>
    <w:rsid w:val="1E837E0D"/>
    <w:rsid w:val="21BC0069"/>
    <w:rsid w:val="22C65B47"/>
    <w:rsid w:val="22EF30B5"/>
    <w:rsid w:val="28AF7C8C"/>
    <w:rsid w:val="29BF5862"/>
    <w:rsid w:val="29E90B31"/>
    <w:rsid w:val="2A9C5BA4"/>
    <w:rsid w:val="2B824D9A"/>
    <w:rsid w:val="2C057779"/>
    <w:rsid w:val="2C086BC0"/>
    <w:rsid w:val="2C5E2824"/>
    <w:rsid w:val="2E2843FB"/>
    <w:rsid w:val="2E7D1DEE"/>
    <w:rsid w:val="2F1039AD"/>
    <w:rsid w:val="2FD9553A"/>
    <w:rsid w:val="30DE6FB8"/>
    <w:rsid w:val="313F1D20"/>
    <w:rsid w:val="330C2925"/>
    <w:rsid w:val="348B2B5C"/>
    <w:rsid w:val="34C75F13"/>
    <w:rsid w:val="351729F7"/>
    <w:rsid w:val="38404012"/>
    <w:rsid w:val="3AF85078"/>
    <w:rsid w:val="3BBF1A88"/>
    <w:rsid w:val="3F67457A"/>
    <w:rsid w:val="40786713"/>
    <w:rsid w:val="42204EB5"/>
    <w:rsid w:val="429B45E7"/>
    <w:rsid w:val="440A1578"/>
    <w:rsid w:val="48B134AD"/>
    <w:rsid w:val="493059DD"/>
    <w:rsid w:val="4A381C35"/>
    <w:rsid w:val="4AD11442"/>
    <w:rsid w:val="4B1A2ED1"/>
    <w:rsid w:val="4C285091"/>
    <w:rsid w:val="4F2E34C9"/>
    <w:rsid w:val="505B57C3"/>
    <w:rsid w:val="516B3B56"/>
    <w:rsid w:val="56F4794C"/>
    <w:rsid w:val="572A03E1"/>
    <w:rsid w:val="5B350A06"/>
    <w:rsid w:val="5D034364"/>
    <w:rsid w:val="5EF03808"/>
    <w:rsid w:val="61521DCC"/>
    <w:rsid w:val="62012AEF"/>
    <w:rsid w:val="69197F0A"/>
    <w:rsid w:val="6A2B4273"/>
    <w:rsid w:val="6F7E4E45"/>
    <w:rsid w:val="701E77AF"/>
    <w:rsid w:val="72654D01"/>
    <w:rsid w:val="748C1DB2"/>
    <w:rsid w:val="74D472B5"/>
    <w:rsid w:val="7AF402CF"/>
    <w:rsid w:val="7DBB7264"/>
    <w:rsid w:val="7F0D1E11"/>
    <w:rsid w:val="7F421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rFonts w:eastAsia="楷体"/>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eastAsia="华文楷体" w:asciiTheme="majorHAnsi" w:hAnsiTheme="majorHAnsi"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9"/>
    <w:unhideWhenUsed/>
    <w:qFormat/>
    <w:uiPriority w:val="0"/>
    <w:pPr>
      <w:keepNext/>
      <w:keepLines/>
      <w:widowControl w:val="0"/>
      <w:spacing w:before="280" w:after="290" w:line="372" w:lineRule="auto"/>
      <w:jc w:val="both"/>
      <w:outlineLvl w:val="4"/>
    </w:pPr>
    <w:rPr>
      <w:rFonts w:asciiTheme="minorHAnsi" w:hAnsiTheme="minorHAnsi" w:eastAsiaTheme="minorEastAsia" w:cstheme="minorBidi"/>
      <w:b/>
      <w:kern w:val="2"/>
      <w:sz w:val="28"/>
    </w:rPr>
  </w:style>
  <w:style w:type="paragraph" w:styleId="7">
    <w:name w:val="heading 6"/>
    <w:basedOn w:val="1"/>
    <w:next w:val="1"/>
    <w:link w:val="21"/>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sz w:val="18"/>
      <w:szCs w:val="18"/>
    </w:rPr>
  </w:style>
  <w:style w:type="paragraph" w:styleId="9">
    <w:name w:val="footer"/>
    <w:basedOn w:val="1"/>
    <w:link w:val="18"/>
    <w:unhideWhenUsed/>
    <w:qFormat/>
    <w:uiPriority w:val="99"/>
    <w:pPr>
      <w:tabs>
        <w:tab w:val="center" w:pos="4153"/>
        <w:tab w:val="right" w:pos="8306"/>
      </w:tabs>
      <w:snapToGrid w:val="0"/>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qFormat/>
    <w:uiPriority w:val="99"/>
    <w:pPr>
      <w:spacing w:beforeAutospacing="1" w:afterAutospacing="1"/>
    </w:pPr>
    <w:rPr>
      <w:rFonts w:cs="Times New Roma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TML Code"/>
    <w:basedOn w:val="14"/>
    <w:semiHidden/>
    <w:unhideWhenUsed/>
    <w:qFormat/>
    <w:uiPriority w:val="99"/>
    <w:rPr>
      <w:rFonts w:ascii="Courier New" w:hAnsi="Courier New"/>
      <w:sz w:val="20"/>
    </w:rPr>
  </w:style>
  <w:style w:type="character" w:customStyle="1" w:styleId="17">
    <w:name w:val="页眉 字符"/>
    <w:basedOn w:val="14"/>
    <w:link w:val="10"/>
    <w:qFormat/>
    <w:uiPriority w:val="99"/>
    <w:rPr>
      <w:sz w:val="18"/>
      <w:szCs w:val="18"/>
    </w:rPr>
  </w:style>
  <w:style w:type="character" w:customStyle="1" w:styleId="18">
    <w:name w:val="页脚 字符"/>
    <w:basedOn w:val="14"/>
    <w:link w:val="9"/>
    <w:qFormat/>
    <w:uiPriority w:val="99"/>
    <w:rPr>
      <w:sz w:val="18"/>
      <w:szCs w:val="18"/>
    </w:rPr>
  </w:style>
  <w:style w:type="character" w:customStyle="1" w:styleId="19">
    <w:name w:val="标题 5 字符"/>
    <w:basedOn w:val="14"/>
    <w:link w:val="6"/>
    <w:qFormat/>
    <w:uiPriority w:val="0"/>
    <w:rPr>
      <w:b/>
      <w:sz w:val="28"/>
      <w:szCs w:val="24"/>
    </w:rPr>
  </w:style>
  <w:style w:type="paragraph" w:styleId="20">
    <w:name w:val="List Paragraph"/>
    <w:basedOn w:val="1"/>
    <w:qFormat/>
    <w:uiPriority w:val="34"/>
    <w:pPr>
      <w:ind w:firstLine="420" w:firstLineChars="200"/>
    </w:pPr>
  </w:style>
  <w:style w:type="character" w:customStyle="1" w:styleId="21">
    <w:name w:val="标题 6 字符"/>
    <w:basedOn w:val="14"/>
    <w:link w:val="7"/>
    <w:qFormat/>
    <w:uiPriority w:val="9"/>
    <w:rPr>
      <w:rFonts w:asciiTheme="majorHAnsi" w:hAnsiTheme="majorHAnsi" w:eastAsiaTheme="majorEastAsia" w:cstheme="majorBidi"/>
      <w:b/>
      <w:bCs/>
      <w:kern w:val="0"/>
      <w:sz w:val="24"/>
      <w:szCs w:val="24"/>
    </w:rPr>
  </w:style>
  <w:style w:type="character" w:customStyle="1" w:styleId="22">
    <w:name w:val="标题 2 字符"/>
    <w:basedOn w:val="14"/>
    <w:link w:val="3"/>
    <w:qFormat/>
    <w:uiPriority w:val="9"/>
    <w:rPr>
      <w:rFonts w:eastAsia="华文楷体" w:asciiTheme="majorHAnsi" w:hAnsiTheme="majorHAnsi" w:cstheme="majorBidi"/>
      <w:b/>
      <w:bCs/>
      <w:sz w:val="32"/>
      <w:szCs w:val="32"/>
    </w:rPr>
  </w:style>
  <w:style w:type="character" w:customStyle="1" w:styleId="23">
    <w:name w:val="标题 3 字符"/>
    <w:basedOn w:val="14"/>
    <w:link w:val="4"/>
    <w:qFormat/>
    <w:uiPriority w:val="9"/>
    <w:rPr>
      <w:rFonts w:ascii="宋体" w:hAnsi="宋体" w:eastAsia="宋体" w:cs="宋体"/>
      <w:b/>
      <w:bCs/>
      <w:kern w:val="0"/>
      <w:sz w:val="32"/>
      <w:szCs w:val="32"/>
    </w:rPr>
  </w:style>
  <w:style w:type="character" w:customStyle="1" w:styleId="24">
    <w:name w:val="标题 4 字符"/>
    <w:basedOn w:val="14"/>
    <w:link w:val="5"/>
    <w:qFormat/>
    <w:uiPriority w:val="9"/>
    <w:rPr>
      <w:rFonts w:asciiTheme="majorHAnsi" w:hAnsiTheme="majorHAnsi" w:eastAsiaTheme="majorEastAsia" w:cstheme="majorBidi"/>
      <w:b/>
      <w:bCs/>
      <w:kern w:val="0"/>
      <w:sz w:val="28"/>
      <w:szCs w:val="28"/>
    </w:rPr>
  </w:style>
  <w:style w:type="character" w:customStyle="1" w:styleId="25">
    <w:name w:val="批注框文本 字符"/>
    <w:basedOn w:val="14"/>
    <w:link w:val="8"/>
    <w:semiHidden/>
    <w:qFormat/>
    <w:uiPriority w:val="99"/>
    <w:rPr>
      <w:rFonts w:ascii="宋体" w:hAnsi="宋体" w:eastAsia="宋体" w:cs="宋体"/>
      <w:kern w:val="0"/>
      <w:sz w:val="18"/>
      <w:szCs w:val="18"/>
    </w:rPr>
  </w:style>
  <w:style w:type="character" w:customStyle="1" w:styleId="26">
    <w:name w:val="标题 1 字符"/>
    <w:basedOn w:val="14"/>
    <w:link w:val="2"/>
    <w:qFormat/>
    <w:uiPriority w:val="9"/>
    <w:rPr>
      <w:rFonts w:ascii="宋体" w:hAnsi="宋体" w:eastAsia="楷体" w:cs="宋体"/>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19C6-5B49-47F1-B878-46B1B90C52FB}">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23</Pages>
  <Words>5857</Words>
  <Characters>10100</Characters>
  <Lines>412</Lines>
  <Paragraphs>409</Paragraphs>
  <TotalTime>28</TotalTime>
  <ScaleCrop>false</ScaleCrop>
  <LinksUpToDate>false</LinksUpToDate>
  <CharactersWithSpaces>10857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2024-07-18T00:32:00Z</dcterms:created>
  <dc:creator>Wang Yuhan</dc:creator>
  <cp:lastModifiedBy>ixnehk</cp:lastModifiedBy>
  <cp:lastPrinted>2025-06-29T15:46:00Z</cp:lastPrinted>
  <dcterms:modified xsi:type="dcterms:W3CDTF">2025-07-03T13:08:14Z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AA97EE1760B449BCB41B4D7114E210F2</vt:lpwstr>
  </property>
  <property fmtid="{D5CDD505-2E9C-101B-9397-08002B2CF9AE}" pid="4" name="KSOTemplateDocerSaveRecord">
    <vt:lpwstr>eyJoZGlkIjoiZTI5NGI3YzU0ZWE1YTFhMjdjNGMwMTEzMTNmNmEwZjgiLCJ1c2VySWQiOiIxNTI4OTAyMjM5In0=</vt:lpwstr>
  </property>
</Properties>
</file>